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B9" w:rsidRPr="005D0CF2" w:rsidRDefault="00730EB9" w:rsidP="00730EB9">
      <w:pPr>
        <w:spacing w:after="0" w:line="240" w:lineRule="atLeast"/>
        <w:jc w:val="center"/>
        <w:rPr>
          <w:b/>
          <w:color w:val="000000"/>
          <w:sz w:val="36"/>
        </w:rPr>
      </w:pPr>
      <w:bookmarkStart w:id="0" w:name="_GoBack"/>
      <w:bookmarkEnd w:id="0"/>
      <w:r w:rsidRPr="005D0CF2">
        <w:rPr>
          <w:b/>
          <w:color w:val="000000"/>
          <w:sz w:val="40"/>
        </w:rPr>
        <w:t>KERANGKA KUALIFIKASI NASIONAL INDONESIA</w:t>
      </w:r>
    </w:p>
    <w:p w:rsidR="00730EB9" w:rsidRPr="003767F3" w:rsidRDefault="00730EB9" w:rsidP="00730EB9">
      <w:pPr>
        <w:spacing w:after="0" w:line="240" w:lineRule="atLeast"/>
        <w:jc w:val="center"/>
        <w:rPr>
          <w:b/>
          <w:color w:val="000000"/>
          <w:sz w:val="28"/>
          <w:szCs w:val="28"/>
        </w:rPr>
      </w:pPr>
      <w:r w:rsidRPr="005D0CF2">
        <w:rPr>
          <w:b/>
          <w:color w:val="000000"/>
          <w:sz w:val="28"/>
          <w:szCs w:val="28"/>
        </w:rPr>
        <w:t xml:space="preserve">BIDANG </w:t>
      </w:r>
      <w:r w:rsidR="000B13B8">
        <w:rPr>
          <w:b/>
          <w:color w:val="000000"/>
          <w:sz w:val="28"/>
          <w:szCs w:val="28"/>
          <w:lang w:val="en-US"/>
        </w:rPr>
        <w:t xml:space="preserve">POLITIK &amp; PEMERINTAHAN </w:t>
      </w:r>
    </w:p>
    <w:p w:rsidR="00730EB9" w:rsidRPr="0083685C" w:rsidRDefault="00730EB9" w:rsidP="00730EB9">
      <w:pPr>
        <w:spacing w:after="0" w:line="240" w:lineRule="atLeast"/>
        <w:jc w:val="both"/>
        <w:rPr>
          <w:b/>
          <w:color w:val="000000"/>
          <w:sz w:val="28"/>
          <w:szCs w:val="28"/>
          <w:lang w:val="en-US"/>
        </w:rPr>
      </w:pPr>
    </w:p>
    <w:p w:rsidR="00D30A6F" w:rsidRDefault="00D30A6F" w:rsidP="00D30A6F">
      <w:pPr>
        <w:tabs>
          <w:tab w:val="left" w:pos="2813"/>
        </w:tabs>
        <w:spacing w:line="240" w:lineRule="atLeast"/>
        <w:jc w:val="both"/>
        <w:rPr>
          <w:rFonts w:cs="Arial"/>
          <w:b/>
          <w:color w:val="000000"/>
          <w:lang w:val="en-US"/>
        </w:rPr>
      </w:pPr>
    </w:p>
    <w:p w:rsidR="00D30A6F" w:rsidRPr="00D30A6F" w:rsidRDefault="00D30A6F" w:rsidP="008D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/>
        <w:tabs>
          <w:tab w:val="left" w:pos="2813"/>
        </w:tabs>
        <w:spacing w:line="240" w:lineRule="atLeast"/>
        <w:jc w:val="center"/>
        <w:rPr>
          <w:rFonts w:cs="Arial"/>
          <w:b/>
          <w:color w:val="000000"/>
          <w:sz w:val="26"/>
          <w:szCs w:val="26"/>
          <w:lang w:val="en-US"/>
        </w:rPr>
      </w:pPr>
      <w:r w:rsidRPr="00D30A6F">
        <w:rPr>
          <w:rFonts w:cs="Arial"/>
          <w:b/>
          <w:color w:val="000000"/>
          <w:sz w:val="26"/>
          <w:szCs w:val="26"/>
          <w:lang w:val="en-US"/>
        </w:rPr>
        <w:t>DESKRIPSI UMUM</w:t>
      </w:r>
    </w:p>
    <w:p w:rsidR="00D30A6F" w:rsidRPr="00D30A6F" w:rsidRDefault="00D30A6F" w:rsidP="00D30A6F">
      <w:p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/>
          <w:lang w:val="en-US"/>
        </w:rPr>
      </w:pPr>
      <w:r w:rsidRPr="00D30A6F">
        <w:rPr>
          <w:rFonts w:cs="Arial"/>
          <w:b/>
          <w:color w:val="000000"/>
          <w:lang w:val="en-US"/>
        </w:rPr>
        <w:t xml:space="preserve">Sesuai dengan ideologi Negara dan budaya Bangsa Indonesia, maka implementasi sistem pendidikan nasional dan sistem pelatihan kerja yang dilakukan di </w:t>
      </w:r>
      <w:smartTag w:uri="urn:schemas-microsoft-com:office:smarttags" w:element="country-region">
        <w:smartTag w:uri="urn:schemas-microsoft-com:office:smarttags" w:element="place">
          <w:r w:rsidRPr="00D30A6F">
            <w:rPr>
              <w:rFonts w:cs="Arial"/>
              <w:b/>
              <w:color w:val="000000"/>
              <w:lang w:val="en-US"/>
            </w:rPr>
            <w:t>Indonesia</w:t>
          </w:r>
        </w:smartTag>
      </w:smartTag>
      <w:r w:rsidRPr="00D30A6F">
        <w:rPr>
          <w:rFonts w:cs="Arial"/>
          <w:b/>
          <w:color w:val="000000"/>
          <w:lang w:val="en-US"/>
        </w:rPr>
        <w:t xml:space="preserve"> pada setiap level kualifikasi mencakup proses yang menumbuhkembangkan </w:t>
      </w:r>
      <w:r w:rsidRPr="00D30A6F">
        <w:rPr>
          <w:rFonts w:cs="Arial"/>
          <w:b/>
          <w:bCs/>
          <w:color w:val="000000"/>
          <w:lang w:val="en-US"/>
        </w:rPr>
        <w:t xml:space="preserve">afeksi </w:t>
      </w:r>
      <w:r w:rsidRPr="00D30A6F">
        <w:rPr>
          <w:rFonts w:cs="Arial"/>
          <w:b/>
          <w:color w:val="000000"/>
          <w:lang w:val="en-US"/>
        </w:rPr>
        <w:t xml:space="preserve">sebagai berikut : </w:t>
      </w:r>
    </w:p>
    <w:p w:rsidR="00D30A6F" w:rsidRPr="000C7DF2" w:rsidRDefault="00D30A6F" w:rsidP="00D30A6F">
      <w:pPr>
        <w:numPr>
          <w:ilvl w:val="0"/>
          <w:numId w:val="14"/>
        </w:num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/>
          <w:lang w:val="fi-FI"/>
        </w:rPr>
      </w:pPr>
      <w:r w:rsidRPr="000C7DF2">
        <w:rPr>
          <w:rFonts w:cs="Arial"/>
          <w:b/>
          <w:color w:val="000000"/>
          <w:lang w:val="fi-FI"/>
        </w:rPr>
        <w:t xml:space="preserve">Bertaqwa kepada Tuhan Yang Maha Esa </w:t>
      </w:r>
    </w:p>
    <w:p w:rsidR="00D30A6F" w:rsidRPr="000C7DF2" w:rsidRDefault="00D30A6F" w:rsidP="00D30A6F">
      <w:pPr>
        <w:numPr>
          <w:ilvl w:val="0"/>
          <w:numId w:val="14"/>
        </w:num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/>
          <w:lang w:val="fi-FI"/>
        </w:rPr>
      </w:pPr>
      <w:r w:rsidRPr="000C7DF2">
        <w:rPr>
          <w:rFonts w:cs="Arial"/>
          <w:b/>
          <w:color w:val="000000"/>
          <w:lang w:val="fi-FI"/>
        </w:rPr>
        <w:t xml:space="preserve">Memiliki moral, etika dan kepribadian yang baik di dalam menyelesaikan tugasnya </w:t>
      </w:r>
    </w:p>
    <w:p w:rsidR="00D30A6F" w:rsidRPr="00D30A6F" w:rsidRDefault="00D30A6F" w:rsidP="00D30A6F">
      <w:pPr>
        <w:numPr>
          <w:ilvl w:val="0"/>
          <w:numId w:val="14"/>
        </w:num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/>
          <w:lang w:val="en-US"/>
        </w:rPr>
      </w:pPr>
      <w:r w:rsidRPr="00D30A6F">
        <w:rPr>
          <w:rFonts w:cs="Arial"/>
          <w:b/>
          <w:color w:val="000000"/>
          <w:lang w:val="en-US"/>
        </w:rPr>
        <w:t xml:space="preserve">Berperan sebagai warga negara yang bangga dan cinta tanah air serta mendukung perdamaian dunia </w:t>
      </w:r>
    </w:p>
    <w:p w:rsidR="00D30A6F" w:rsidRPr="00D30A6F" w:rsidRDefault="00D30A6F" w:rsidP="00D30A6F">
      <w:pPr>
        <w:numPr>
          <w:ilvl w:val="0"/>
          <w:numId w:val="14"/>
        </w:num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/>
          <w:lang w:val="en-US"/>
        </w:rPr>
      </w:pPr>
      <w:r w:rsidRPr="00D30A6F">
        <w:rPr>
          <w:rFonts w:cs="Arial"/>
          <w:b/>
          <w:color w:val="000000"/>
          <w:lang w:val="en-US"/>
        </w:rPr>
        <w:t xml:space="preserve">Mampu bekerja sama dan memiliki kepekaan sosial dan kepedulian yang tinggi terhadap masyarakat dan lingkungannya </w:t>
      </w:r>
    </w:p>
    <w:p w:rsidR="00D30A6F" w:rsidRPr="000C7DF2" w:rsidRDefault="00D30A6F" w:rsidP="00D30A6F">
      <w:pPr>
        <w:numPr>
          <w:ilvl w:val="0"/>
          <w:numId w:val="14"/>
        </w:num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/>
          <w:lang w:val="sv-SE"/>
        </w:rPr>
      </w:pPr>
      <w:r w:rsidRPr="000C7DF2">
        <w:rPr>
          <w:rFonts w:cs="Arial"/>
          <w:b/>
          <w:color w:val="000000"/>
          <w:lang w:val="sv-SE"/>
        </w:rPr>
        <w:t>Menghargai keanekaragaman budaya, pandangan, kepercayaan, dan agama serta pendapat/temuan orisinal orang lain</w:t>
      </w:r>
    </w:p>
    <w:p w:rsidR="00D30A6F" w:rsidRPr="000C7DF2" w:rsidRDefault="00D30A6F" w:rsidP="00D30A6F">
      <w:pPr>
        <w:numPr>
          <w:ilvl w:val="0"/>
          <w:numId w:val="14"/>
        </w:num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/>
          <w:lang w:val="sv-SE"/>
        </w:rPr>
      </w:pPr>
      <w:r w:rsidRPr="000C7DF2">
        <w:rPr>
          <w:rFonts w:cs="Arial"/>
          <w:b/>
          <w:color w:val="000000"/>
          <w:lang w:val="sv-SE"/>
        </w:rPr>
        <w:t>Menjunjung tinggi penegakan hukum serta memiliki semangat untuk mendahulukan kepentingan bangsa serta masyarakat luas.</w:t>
      </w:r>
    </w:p>
    <w:p w:rsidR="00730EB9" w:rsidRPr="000C7DF2" w:rsidRDefault="00730EB9" w:rsidP="00730EB9">
      <w:pPr>
        <w:spacing w:after="0" w:line="240" w:lineRule="atLeast"/>
        <w:jc w:val="both"/>
        <w:rPr>
          <w:b/>
          <w:color w:val="000000"/>
          <w:sz w:val="26"/>
          <w:szCs w:val="26"/>
          <w:lang w:val="sv-SE"/>
        </w:rPr>
      </w:pPr>
    </w:p>
    <w:p w:rsidR="0057374C" w:rsidRPr="000C7DF2" w:rsidRDefault="0057374C" w:rsidP="00730EB9">
      <w:pPr>
        <w:spacing w:after="0" w:line="240" w:lineRule="atLeast"/>
        <w:jc w:val="both"/>
        <w:rPr>
          <w:b/>
          <w:color w:val="000000"/>
          <w:sz w:val="26"/>
          <w:szCs w:val="26"/>
          <w:lang w:val="sv-SE"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730EB9" w:rsidRPr="002A354F">
        <w:trPr>
          <w:trHeight w:val="432"/>
        </w:trPr>
        <w:tc>
          <w:tcPr>
            <w:tcW w:w="9540" w:type="dxa"/>
            <w:shd w:val="clear" w:color="auto" w:fill="95B3D7"/>
            <w:vAlign w:val="center"/>
          </w:tcPr>
          <w:p w:rsidR="008D0249" w:rsidRPr="000C7DF2" w:rsidRDefault="008D0249" w:rsidP="002A354F">
            <w:pPr>
              <w:spacing w:after="0" w:line="240" w:lineRule="atLeast"/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  <w:r w:rsidRPr="000C7DF2">
              <w:rPr>
                <w:b/>
                <w:color w:val="000000"/>
                <w:sz w:val="26"/>
                <w:szCs w:val="26"/>
                <w:lang w:val="sv-SE"/>
              </w:rPr>
              <w:t>DESKRIPTOR KUALIFIKASI SDM LEVEL 6 PADA KKNI</w:t>
            </w:r>
          </w:p>
          <w:p w:rsidR="00730EB9" w:rsidRPr="002A354F" w:rsidRDefault="008D0249" w:rsidP="000B13B8">
            <w:pPr>
              <w:spacing w:after="0" w:line="240" w:lineRule="atLeast"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2A354F">
              <w:rPr>
                <w:b/>
                <w:color w:val="000000"/>
                <w:sz w:val="26"/>
                <w:szCs w:val="26"/>
                <w:lang w:val="en-US"/>
              </w:rPr>
              <w:t>DIHASILKAN OLEH PROGRAM STUDI S1</w:t>
            </w:r>
          </w:p>
        </w:tc>
      </w:tr>
      <w:tr w:rsidR="00730EB9" w:rsidRPr="002A354F">
        <w:tc>
          <w:tcPr>
            <w:tcW w:w="9540" w:type="dxa"/>
          </w:tcPr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</w:p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  <w:r w:rsidRPr="000C7DF2">
              <w:rPr>
                <w:rFonts w:cs="Arial"/>
                <w:b/>
                <w:color w:val="000000"/>
                <w:lang w:val="nb-NO"/>
              </w:rPr>
              <w:t>Deskripsi generik level 6 (paragraf pertama)</w:t>
            </w: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i/>
                <w:color w:val="0033CC"/>
              </w:rPr>
            </w:pPr>
            <w:r w:rsidRPr="002A354F">
              <w:rPr>
                <w:rFonts w:cs="Arial"/>
                <w:i/>
                <w:color w:val="0033CC"/>
              </w:rPr>
              <w:t>Mampu  memanfaatkan IPTEKS dalam bidang keahliannya dan mampu beradaptasi terhadap situasi yang dihadapi dalam penyelesaian masalah.</w:t>
            </w:r>
          </w:p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  <w:r w:rsidRPr="002A354F">
              <w:rPr>
                <w:rFonts w:cs="Arial"/>
                <w:b/>
                <w:color w:val="000000"/>
                <w:lang w:val="en-US"/>
              </w:rPr>
              <w:t>Deskripsi spesifik:</w:t>
            </w:r>
          </w:p>
          <w:p w:rsidR="003767F3" w:rsidRPr="002A354F" w:rsidRDefault="003767F3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  <w:p w:rsidR="003767F3" w:rsidRPr="000C7DF2" w:rsidRDefault="003767F3" w:rsidP="00B7656A">
            <w:pPr>
              <w:pStyle w:val="ListParagraph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tLeast"/>
              <w:ind w:left="342"/>
              <w:jc w:val="both"/>
              <w:rPr>
                <w:color w:val="000000"/>
              </w:rPr>
            </w:pPr>
            <w:r w:rsidRPr="000C7DF2">
              <w:rPr>
                <w:color w:val="000000"/>
              </w:rPr>
              <w:t xml:space="preserve">Mampu </w:t>
            </w:r>
            <w:r w:rsidR="000B13B8" w:rsidRPr="000C7DF2">
              <w:rPr>
                <w:color w:val="000000"/>
              </w:rPr>
              <w:t xml:space="preserve">memanfaatkan konsep-konsep dasar </w:t>
            </w:r>
            <w:r w:rsidR="00B7656A" w:rsidRPr="000C7DF2">
              <w:rPr>
                <w:color w:val="000000"/>
              </w:rPr>
              <w:t xml:space="preserve">dan metodologi </w:t>
            </w:r>
            <w:r w:rsidR="000B13B8" w:rsidRPr="000C7DF2">
              <w:rPr>
                <w:color w:val="000000"/>
              </w:rPr>
              <w:t xml:space="preserve">dalam bidang ilmu politik dan pemerintahan untuk mengidentifikasi, </w:t>
            </w:r>
            <w:r w:rsidR="000B13B8" w:rsidRPr="000C7DF2">
              <w:rPr>
                <w:color w:val="FF0000"/>
              </w:rPr>
              <w:t>memahami</w:t>
            </w:r>
            <w:r w:rsidR="000B13B8" w:rsidRPr="000C7DF2">
              <w:rPr>
                <w:color w:val="000000"/>
              </w:rPr>
              <w:t>, mensistematisasi, mengklasifikasi dan menganalisis masalah-masalah politik dan pemerintahan</w:t>
            </w:r>
            <w:r w:rsidR="00B7656A" w:rsidRPr="000C7DF2">
              <w:rPr>
                <w:color w:val="000000"/>
              </w:rPr>
              <w:t xml:space="preserve"> yang berkembang dalam masyarakat.</w:t>
            </w:r>
          </w:p>
          <w:p w:rsidR="003767F3" w:rsidRPr="000C7DF2" w:rsidRDefault="003767F3" w:rsidP="00B7656A">
            <w:pPr>
              <w:pStyle w:val="ListParagraph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tLeast"/>
              <w:ind w:left="342"/>
              <w:jc w:val="both"/>
              <w:rPr>
                <w:color w:val="000000"/>
              </w:rPr>
            </w:pPr>
            <w:r w:rsidRPr="002A354F">
              <w:rPr>
                <w:color w:val="000000"/>
              </w:rPr>
              <w:t xml:space="preserve">Mampu </w:t>
            </w:r>
            <w:r w:rsidRPr="000C7DF2">
              <w:rPr>
                <w:color w:val="000000"/>
              </w:rPr>
              <w:t>me</w:t>
            </w:r>
            <w:r w:rsidR="000B13B8" w:rsidRPr="000C7DF2">
              <w:rPr>
                <w:color w:val="000000"/>
              </w:rPr>
              <w:t>rumuskan pilihan-pilihan pemecahan masalah</w:t>
            </w:r>
            <w:r w:rsidR="00B7656A" w:rsidRPr="000C7DF2">
              <w:rPr>
                <w:color w:val="000000"/>
              </w:rPr>
              <w:t xml:space="preserve"> dalam bidang politik dan pemerintahan</w:t>
            </w:r>
            <w:r w:rsidR="000B13B8" w:rsidRPr="000C7DF2">
              <w:rPr>
                <w:color w:val="000000"/>
              </w:rPr>
              <w:t>, termasuk kekuatan dan kelemahan masing-masing pilihan</w:t>
            </w:r>
            <w:r w:rsidR="00B7656A" w:rsidRPr="000C7DF2">
              <w:rPr>
                <w:color w:val="000000"/>
              </w:rPr>
              <w:t>, untuk dijadikan sebagai dasar dalam proses pengambilan kebijakan.</w:t>
            </w:r>
          </w:p>
          <w:p w:rsidR="00730EB9" w:rsidRPr="000C7DF2" w:rsidRDefault="00730EB9" w:rsidP="00B7656A">
            <w:pPr>
              <w:pStyle w:val="ListParagraph"/>
              <w:tabs>
                <w:tab w:val="left" w:pos="342"/>
              </w:tabs>
              <w:spacing w:after="0" w:line="240" w:lineRule="atLeast"/>
              <w:ind w:left="342"/>
              <w:rPr>
                <w:color w:val="000000"/>
              </w:rPr>
            </w:pPr>
          </w:p>
        </w:tc>
      </w:tr>
      <w:tr w:rsidR="00730EB9" w:rsidRPr="002A354F">
        <w:tc>
          <w:tcPr>
            <w:tcW w:w="9540" w:type="dxa"/>
          </w:tcPr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</w:rPr>
            </w:pPr>
          </w:p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  <w:r w:rsidRPr="000C7DF2">
              <w:rPr>
                <w:rFonts w:cs="Arial"/>
                <w:b/>
                <w:color w:val="000000"/>
                <w:lang w:val="nb-NO"/>
              </w:rPr>
              <w:t>Deskripsi generik level 6 (paragraf kedua)</w:t>
            </w:r>
          </w:p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i/>
                <w:color w:val="0033CC"/>
                <w:lang w:val="nb-NO"/>
              </w:rPr>
            </w:pPr>
            <w:r w:rsidRPr="002A354F">
              <w:rPr>
                <w:i/>
                <w:color w:val="0033CC"/>
              </w:rPr>
              <w:t>Menguasai konsep teoritis bidang pengetahuan spesialis dan mendalam di bidang-bidang tertentu, serta mampu memformulasikan penyelesaian masalah prosedural</w:t>
            </w:r>
          </w:p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  <w:r w:rsidRPr="002A354F">
              <w:rPr>
                <w:rFonts w:cs="Arial"/>
                <w:b/>
                <w:color w:val="000000"/>
                <w:lang w:val="en-US"/>
              </w:rPr>
              <w:t>Deskripsi spesifik:</w:t>
            </w:r>
          </w:p>
          <w:p w:rsidR="003767F3" w:rsidRPr="002A354F" w:rsidRDefault="003767F3" w:rsidP="00B7656A">
            <w:pPr>
              <w:pStyle w:val="ListParagraph"/>
              <w:numPr>
                <w:ilvl w:val="0"/>
                <w:numId w:val="24"/>
              </w:numPr>
              <w:spacing w:after="0" w:line="240" w:lineRule="atLeast"/>
              <w:ind w:left="408"/>
              <w:jc w:val="both"/>
              <w:rPr>
                <w:color w:val="1F497D"/>
                <w:lang w:val="en-US"/>
              </w:rPr>
            </w:pPr>
            <w:r w:rsidRPr="002A354F">
              <w:rPr>
                <w:bCs/>
                <w:color w:val="000000"/>
              </w:rPr>
              <w:t>M</w:t>
            </w:r>
            <w:r w:rsidR="000B13B8">
              <w:rPr>
                <w:bCs/>
                <w:color w:val="000000"/>
                <w:lang w:val="en-US"/>
              </w:rPr>
              <w:t xml:space="preserve">enguasai konsep-konsep dasar dalam ilmu politik dan pemerintahan yang terkait dengan fenomena kekuasaan ( bekerjanya kekuasaan, ekspresi dari bekerjanya kekuasaan, </w:t>
            </w:r>
            <w:r w:rsidR="00B7656A">
              <w:rPr>
                <w:bCs/>
                <w:color w:val="000000"/>
                <w:lang w:val="en-US"/>
              </w:rPr>
              <w:t xml:space="preserve">dan implikasi </w:t>
            </w:r>
            <w:r w:rsidR="00B7656A">
              <w:rPr>
                <w:bCs/>
                <w:color w:val="000000"/>
                <w:lang w:val="en-US"/>
              </w:rPr>
              <w:lastRenderedPageBreak/>
              <w:t>yang ditimbulkan)</w:t>
            </w:r>
            <w:r w:rsidR="00284E26">
              <w:rPr>
                <w:bCs/>
                <w:color w:val="000000"/>
                <w:lang w:val="en-US"/>
              </w:rPr>
              <w:t xml:space="preserve"> sebagai basis untuk membangun argumentasi</w:t>
            </w:r>
            <w:r w:rsidRPr="002A354F">
              <w:rPr>
                <w:bCs/>
                <w:color w:val="000000"/>
                <w:lang w:val="en-US"/>
              </w:rPr>
              <w:t xml:space="preserve">. </w:t>
            </w:r>
          </w:p>
          <w:p w:rsidR="00B7656A" w:rsidRPr="00B7656A" w:rsidRDefault="00B7656A" w:rsidP="00B7656A">
            <w:pPr>
              <w:pStyle w:val="ListParagraph"/>
              <w:numPr>
                <w:ilvl w:val="0"/>
                <w:numId w:val="24"/>
              </w:numPr>
              <w:spacing w:after="0" w:line="240" w:lineRule="atLeast"/>
              <w:ind w:left="408"/>
              <w:jc w:val="both"/>
              <w:rPr>
                <w:color w:val="1F497D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Mampu mengkontektualisasi </w:t>
            </w:r>
            <w:r w:rsidR="000328D4">
              <w:rPr>
                <w:bCs/>
                <w:color w:val="000000"/>
                <w:lang w:val="en-US"/>
              </w:rPr>
              <w:t xml:space="preserve">dan memferifikasi </w:t>
            </w:r>
            <w:r>
              <w:rPr>
                <w:bCs/>
                <w:color w:val="000000"/>
                <w:lang w:val="en-US"/>
              </w:rPr>
              <w:t>konsep-konsep politik dan pemerintahan dalam realitas empiris melalui penguasaan dan pemanfaatan metodologi ilmu politik dan pemerintahan.</w:t>
            </w:r>
          </w:p>
          <w:p w:rsidR="003767F3" w:rsidRPr="002A354F" w:rsidRDefault="00B7656A" w:rsidP="00B7656A">
            <w:pPr>
              <w:pStyle w:val="ListParagraph"/>
              <w:numPr>
                <w:ilvl w:val="0"/>
                <w:numId w:val="24"/>
              </w:numPr>
              <w:spacing w:after="0" w:line="240" w:lineRule="atLeast"/>
              <w:ind w:left="408"/>
              <w:jc w:val="both"/>
              <w:rPr>
                <w:color w:val="1F497D"/>
                <w:lang w:val="en-US"/>
              </w:rPr>
            </w:pPr>
            <w:r>
              <w:rPr>
                <w:bCs/>
                <w:color w:val="000000"/>
                <w:lang w:val="en-US"/>
              </w:rPr>
              <w:t>Mampu melakukan perbandingan konsep dan praktek politik dan pemerintahan, baik dimensi spasial (antar daerah, antar negara, antar komunitas, dan antar individu) maupun dalam dimensi waktu</w:t>
            </w:r>
            <w:r w:rsidR="003767F3" w:rsidRPr="002A354F">
              <w:rPr>
                <w:bCs/>
                <w:color w:val="000000"/>
                <w:lang w:val="en-US"/>
              </w:rPr>
              <w:t>.</w:t>
            </w:r>
          </w:p>
          <w:p w:rsidR="00DC705C" w:rsidRPr="002A354F" w:rsidRDefault="00DC705C" w:rsidP="002A354F">
            <w:pPr>
              <w:pStyle w:val="ListParagraph"/>
              <w:spacing w:after="0" w:line="240" w:lineRule="atLeast"/>
              <w:ind w:left="360"/>
              <w:jc w:val="both"/>
              <w:rPr>
                <w:color w:val="000000"/>
              </w:rPr>
            </w:pPr>
          </w:p>
        </w:tc>
      </w:tr>
      <w:tr w:rsidR="00730EB9" w:rsidRPr="002A354F">
        <w:tc>
          <w:tcPr>
            <w:tcW w:w="9540" w:type="dxa"/>
          </w:tcPr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  <w:r w:rsidRPr="002A354F">
              <w:rPr>
                <w:rFonts w:cs="Arial"/>
                <w:b/>
                <w:color w:val="000000"/>
                <w:lang w:val="en-US"/>
              </w:rPr>
              <w:t>Deskripsi generik level 6 (paragraf ketiga)</w:t>
            </w: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i/>
                <w:color w:val="0033CC"/>
              </w:rPr>
            </w:pPr>
            <w:r w:rsidRPr="002A354F">
              <w:rPr>
                <w:i/>
                <w:color w:val="0033CC"/>
              </w:rPr>
              <w:t>Mampu mengambil keputusan strategis berdasarkan analisis informasi dan data, dan memberikan petunjuk dalam memilih berbagai alternatif solusi:</w:t>
            </w: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  <w:r w:rsidRPr="002A354F">
              <w:rPr>
                <w:rFonts w:cs="Arial"/>
                <w:b/>
                <w:color w:val="000000"/>
                <w:lang w:val="en-US"/>
              </w:rPr>
              <w:t>Deskripsi spesifik:</w:t>
            </w: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b/>
                <w:color w:val="000000"/>
              </w:rPr>
            </w:pPr>
          </w:p>
          <w:p w:rsidR="00C17E74" w:rsidRPr="00B7656A" w:rsidRDefault="00C17E74" w:rsidP="00C17E74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jc w:val="both"/>
              <w:rPr>
                <w:color w:val="000000"/>
              </w:rPr>
            </w:pPr>
            <w:r w:rsidRPr="000C7DF2">
              <w:rPr>
                <w:bCs/>
                <w:color w:val="000000"/>
              </w:rPr>
              <w:t xml:space="preserve">Mampu mengambil keputusan-keputusan </w:t>
            </w:r>
            <w:r w:rsidRPr="000C7DF2">
              <w:rPr>
                <w:color w:val="000000"/>
              </w:rPr>
              <w:t>berbasis bukti (</w:t>
            </w:r>
            <w:r w:rsidRPr="000C7DF2">
              <w:rPr>
                <w:i/>
                <w:color w:val="000000"/>
              </w:rPr>
              <w:t>evidence-based policy</w:t>
            </w:r>
            <w:r w:rsidRPr="000C7DF2">
              <w:rPr>
                <w:color w:val="000000"/>
              </w:rPr>
              <w:t>) dan berbasis riset (</w:t>
            </w:r>
            <w:r w:rsidRPr="000C7DF2">
              <w:rPr>
                <w:i/>
                <w:color w:val="000000"/>
              </w:rPr>
              <w:t>research-based policy</w:t>
            </w:r>
            <w:r w:rsidRPr="000C7DF2">
              <w:rPr>
                <w:color w:val="000000"/>
              </w:rPr>
              <w:t xml:space="preserve">) dengan </w:t>
            </w:r>
            <w:r w:rsidRPr="000C7DF2">
              <w:rPr>
                <w:bCs/>
                <w:color w:val="000000"/>
              </w:rPr>
              <w:t xml:space="preserve">memanfaatkan pengetahuan, penguasaan metodologi, dan kapasitas analisis untuk dalam bidang politik dan pemerntahan. </w:t>
            </w:r>
          </w:p>
          <w:p w:rsidR="00C17E74" w:rsidRPr="00C17E74" w:rsidRDefault="00C17E74" w:rsidP="002A354F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Mampu membangun konsensus (</w:t>
            </w:r>
            <w:r w:rsidRPr="00C17E74">
              <w:rPr>
                <w:i/>
                <w:color w:val="000000"/>
                <w:lang w:val="en-US"/>
              </w:rPr>
              <w:t>consensus building</w:t>
            </w:r>
            <w:r>
              <w:rPr>
                <w:color w:val="000000"/>
                <w:lang w:val="en-US"/>
              </w:rPr>
              <w:t>) dalam proses politik dan pemerintahan.</w:t>
            </w:r>
          </w:p>
          <w:p w:rsidR="00C17E74" w:rsidRPr="00C17E74" w:rsidRDefault="00B7656A" w:rsidP="00C17E74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Mampu </w:t>
            </w:r>
            <w:r w:rsidR="00C17E74">
              <w:rPr>
                <w:color w:val="000000"/>
                <w:lang w:val="en-US"/>
              </w:rPr>
              <w:t>mengembangkan jejaring kebijakan (</w:t>
            </w:r>
            <w:r w:rsidR="00C17E74" w:rsidRPr="00C17E74">
              <w:rPr>
                <w:i/>
                <w:color w:val="000000"/>
                <w:lang w:val="en-US"/>
              </w:rPr>
              <w:t>policy networking</w:t>
            </w:r>
            <w:r w:rsidR="00C17E74">
              <w:rPr>
                <w:color w:val="000000"/>
                <w:lang w:val="en-US"/>
              </w:rPr>
              <w:t>) dalam proses pengambilan keputusan.</w:t>
            </w:r>
          </w:p>
          <w:p w:rsidR="003767F3" w:rsidRPr="00C17E74" w:rsidRDefault="003767F3" w:rsidP="00C17E74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jc w:val="both"/>
              <w:rPr>
                <w:color w:val="000000"/>
              </w:rPr>
            </w:pPr>
            <w:r w:rsidRPr="002A354F">
              <w:rPr>
                <w:color w:val="000000"/>
              </w:rPr>
              <w:t>M</w:t>
            </w:r>
            <w:r w:rsidRPr="000C7DF2">
              <w:rPr>
                <w:color w:val="000000"/>
              </w:rPr>
              <w:t xml:space="preserve">ampu </w:t>
            </w:r>
            <w:r w:rsidR="00C17E74" w:rsidRPr="000C7DF2">
              <w:rPr>
                <w:color w:val="000000"/>
              </w:rPr>
              <w:t>memberikan arah (</w:t>
            </w:r>
            <w:r w:rsidR="00C17E74" w:rsidRPr="000C7DF2">
              <w:rPr>
                <w:i/>
                <w:color w:val="000000"/>
              </w:rPr>
              <w:t>visionary leadership</w:t>
            </w:r>
            <w:r w:rsidR="00C17E74" w:rsidRPr="000C7DF2">
              <w:rPr>
                <w:color w:val="000000"/>
              </w:rPr>
              <w:t>) dan menggerakkan sumber daya (</w:t>
            </w:r>
            <w:r w:rsidR="00C17E74" w:rsidRPr="000C7DF2">
              <w:rPr>
                <w:i/>
                <w:color w:val="000000"/>
              </w:rPr>
              <w:t>collective action</w:t>
            </w:r>
            <w:r w:rsidR="00C17E74" w:rsidRPr="000C7DF2">
              <w:rPr>
                <w:color w:val="000000"/>
              </w:rPr>
              <w:t>) di lingkungannya untuk mewujudkan kepentingan publik dan tujuan-tujuan kolektif.</w:t>
            </w:r>
          </w:p>
          <w:p w:rsidR="00B7656A" w:rsidRPr="002A354F" w:rsidRDefault="00B7656A" w:rsidP="00C17E74">
            <w:pPr>
              <w:pStyle w:val="ListParagraph"/>
              <w:spacing w:after="0" w:line="240" w:lineRule="atLeast"/>
              <w:ind w:left="360"/>
              <w:jc w:val="both"/>
              <w:rPr>
                <w:color w:val="000000"/>
              </w:rPr>
            </w:pPr>
          </w:p>
        </w:tc>
      </w:tr>
      <w:tr w:rsidR="00730EB9" w:rsidRPr="002A354F">
        <w:tc>
          <w:tcPr>
            <w:tcW w:w="9540" w:type="dxa"/>
            <w:shd w:val="clear" w:color="auto" w:fill="FFFFFF"/>
          </w:tcPr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</w:rPr>
            </w:pPr>
          </w:p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  <w:r w:rsidRPr="000C7DF2">
              <w:rPr>
                <w:rFonts w:cs="Arial"/>
                <w:b/>
                <w:color w:val="000000"/>
                <w:lang w:val="nb-NO"/>
              </w:rPr>
              <w:t>Deskripsi generik level 6 (paragraf keempat)</w:t>
            </w: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i/>
                <w:color w:val="0033CC"/>
              </w:rPr>
            </w:pPr>
            <w:r w:rsidRPr="002A354F">
              <w:rPr>
                <w:i/>
                <w:vanish/>
                <w:color w:val="0033CC"/>
              </w:rPr>
              <w:t xml:space="preserve">. </w:t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vanish/>
                <w:color w:val="0033CC"/>
              </w:rPr>
              <w:pgNum/>
            </w:r>
            <w:r w:rsidRPr="002A354F">
              <w:rPr>
                <w:i/>
                <w:color w:val="0033CC"/>
              </w:rPr>
              <w:t>Bertanggungjawab pada pekerjaan sendiri dan dapat diberi tanggungjawab atas pencapaian hasil kerja organisasi</w:t>
            </w: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color w:val="000000"/>
              </w:rPr>
            </w:pP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</w:rPr>
            </w:pPr>
            <w:r w:rsidRPr="002A354F">
              <w:rPr>
                <w:rFonts w:cs="Arial"/>
                <w:b/>
                <w:color w:val="000000"/>
              </w:rPr>
              <w:t>Deskripsi spesifik:</w:t>
            </w:r>
          </w:p>
          <w:p w:rsidR="00B83991" w:rsidRPr="000C7DF2" w:rsidRDefault="00B83991" w:rsidP="00B83991">
            <w:pPr>
              <w:numPr>
                <w:ilvl w:val="0"/>
                <w:numId w:val="27"/>
              </w:numPr>
              <w:spacing w:after="0" w:line="240" w:lineRule="atLeast"/>
              <w:jc w:val="both"/>
              <w:rPr>
                <w:color w:val="000000"/>
              </w:rPr>
            </w:pPr>
            <w:r w:rsidRPr="000C7DF2">
              <w:rPr>
                <w:color w:val="000000"/>
              </w:rPr>
              <w:t>Memiliki kemampuan inisiatif dan inovatif dalam lingkungan kerjanya untuk menghasilkan kebijakan dan cara-cara penyelesaian masalah yang lebih efektif.</w:t>
            </w:r>
          </w:p>
          <w:p w:rsidR="00B83991" w:rsidRPr="000C7DF2" w:rsidRDefault="00B83991" w:rsidP="00B83991">
            <w:pPr>
              <w:numPr>
                <w:ilvl w:val="0"/>
                <w:numId w:val="27"/>
              </w:numPr>
              <w:spacing w:after="0" w:line="240" w:lineRule="atLeast"/>
              <w:jc w:val="both"/>
              <w:rPr>
                <w:color w:val="000000"/>
                <w:lang w:val="sv-SE"/>
              </w:rPr>
            </w:pPr>
            <w:r w:rsidRPr="000C7DF2">
              <w:rPr>
                <w:color w:val="000000"/>
                <w:lang w:val="sv-SE"/>
              </w:rPr>
              <w:t xml:space="preserve">Memiliki tanggungjawab atas pekerjaannya dalam kerangka kepentingan publik dan pencapaian tujuan kolektif. </w:t>
            </w: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color w:val="000000"/>
              </w:rPr>
            </w:pPr>
          </w:p>
        </w:tc>
      </w:tr>
    </w:tbl>
    <w:p w:rsidR="00730EB9" w:rsidRPr="003767F3" w:rsidRDefault="00730EB9" w:rsidP="00730EB9">
      <w:pPr>
        <w:spacing w:after="0" w:line="240" w:lineRule="atLeast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0"/>
      </w:tblGrid>
      <w:tr w:rsidR="00730EB9" w:rsidRPr="002A354F">
        <w:tc>
          <w:tcPr>
            <w:tcW w:w="9090" w:type="dxa"/>
            <w:shd w:val="clear" w:color="auto" w:fill="95B3D7"/>
            <w:vAlign w:val="center"/>
          </w:tcPr>
          <w:p w:rsidR="008D0249" w:rsidRPr="000C7DF2" w:rsidRDefault="00730EB9" w:rsidP="002A354F">
            <w:pPr>
              <w:spacing w:after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3767F3">
              <w:rPr>
                <w:b/>
                <w:color w:val="000000"/>
                <w:sz w:val="26"/>
                <w:szCs w:val="26"/>
              </w:rPr>
              <w:br w:type="page"/>
            </w:r>
            <w:r w:rsidR="008D0249" w:rsidRPr="000C7DF2">
              <w:rPr>
                <w:b/>
                <w:color w:val="000000"/>
                <w:sz w:val="26"/>
                <w:szCs w:val="26"/>
              </w:rPr>
              <w:t>DESKRIPTOR KUALIFIKASI SDM LEVEL 8 PADA KKNI</w:t>
            </w:r>
          </w:p>
          <w:p w:rsidR="00534871" w:rsidRPr="002A354F" w:rsidRDefault="008D0249" w:rsidP="002A354F">
            <w:pPr>
              <w:spacing w:after="0" w:line="240" w:lineRule="atLeast"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2A354F">
              <w:rPr>
                <w:b/>
                <w:color w:val="000000"/>
                <w:sz w:val="26"/>
                <w:szCs w:val="26"/>
                <w:lang w:val="en-US"/>
              </w:rPr>
              <w:t>DIHASILKAN OLEH PROGRAM STUDI S2</w:t>
            </w:r>
          </w:p>
        </w:tc>
      </w:tr>
      <w:tr w:rsidR="00730EB9" w:rsidRPr="002A354F">
        <w:tc>
          <w:tcPr>
            <w:tcW w:w="9090" w:type="dxa"/>
          </w:tcPr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color w:val="000000"/>
                <w:szCs w:val="32"/>
                <w:lang w:val="nb-NO"/>
              </w:rPr>
            </w:pPr>
          </w:p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  <w:r w:rsidRPr="000C7DF2">
              <w:rPr>
                <w:rFonts w:cs="Arial"/>
                <w:b/>
                <w:color w:val="000000"/>
                <w:lang w:val="nb-NO"/>
              </w:rPr>
              <w:t>Deskripsi generik level 8 (paragraf pertama)</w:t>
            </w: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i/>
                <w:color w:val="0033CC"/>
              </w:rPr>
            </w:pPr>
            <w:r w:rsidRPr="002A354F">
              <w:rPr>
                <w:i/>
                <w:color w:val="0033CC"/>
                <w:szCs w:val="32"/>
              </w:rPr>
              <w:t>Mampu mengembangkan pengetahuan, teknologi, dan atau seni di dalam bidang keilmuannya atau praktik profesionalnya melalui riset, hingga menghasilkan karya inovatif dan teruji.</w:t>
            </w:r>
          </w:p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  <w:r w:rsidRPr="002A354F">
              <w:rPr>
                <w:rFonts w:cs="Arial"/>
                <w:b/>
                <w:color w:val="000000"/>
                <w:lang w:val="en-US"/>
              </w:rPr>
              <w:t>Deskripsi spesifik:</w:t>
            </w:r>
          </w:p>
          <w:p w:rsidR="00284E26" w:rsidRDefault="00736643" w:rsidP="00736643">
            <w:pPr>
              <w:numPr>
                <w:ilvl w:val="0"/>
                <w:numId w:val="29"/>
              </w:numPr>
              <w:spacing w:after="0" w:line="240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 w:rsidR="00284E26">
              <w:rPr>
                <w:color w:val="000000"/>
                <w:lang w:val="en-US"/>
              </w:rPr>
              <w:t>enghayati secara mendalam metodologi keilmuan yang ters</w:t>
            </w:r>
            <w:r w:rsidR="009439A5">
              <w:rPr>
                <w:color w:val="000000"/>
                <w:lang w:val="en-US"/>
              </w:rPr>
              <w:t>e</w:t>
            </w:r>
            <w:r w:rsidR="00284E26">
              <w:rPr>
                <w:color w:val="000000"/>
                <w:lang w:val="en-US"/>
              </w:rPr>
              <w:t>dia dalam khasanah ilmu politik dan pemerintahan dan mampu menerapkannya dalam menganalisis suatu fenomena.</w:t>
            </w:r>
          </w:p>
          <w:p w:rsidR="00730EB9" w:rsidRDefault="00284E26" w:rsidP="00736643">
            <w:pPr>
              <w:numPr>
                <w:ilvl w:val="0"/>
                <w:numId w:val="29"/>
              </w:numPr>
              <w:spacing w:after="0" w:line="240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 w:rsidR="00736643">
              <w:rPr>
                <w:color w:val="000000"/>
                <w:lang w:val="en-US"/>
              </w:rPr>
              <w:t xml:space="preserve">ampu melakukan kritik atas konsep-konsep </w:t>
            </w:r>
            <w:r w:rsidR="00FB4376">
              <w:rPr>
                <w:color w:val="000000"/>
                <w:lang w:val="en-US"/>
              </w:rPr>
              <w:t xml:space="preserve">dan metode </w:t>
            </w:r>
            <w:r w:rsidR="00736643">
              <w:rPr>
                <w:color w:val="000000"/>
                <w:lang w:val="en-US"/>
              </w:rPr>
              <w:t xml:space="preserve">dalam ilmu politik dan pemerintahan dan menggunakannya sebagai dasar untuk pengembangan </w:t>
            </w:r>
            <w:r w:rsidR="00FB4376">
              <w:rPr>
                <w:color w:val="000000"/>
                <w:lang w:val="en-US"/>
              </w:rPr>
              <w:t>konsep dan penyempurnaan metode</w:t>
            </w:r>
            <w:r w:rsidR="003767F3" w:rsidRPr="002A354F">
              <w:rPr>
                <w:color w:val="000000"/>
              </w:rPr>
              <w:t>.</w:t>
            </w:r>
          </w:p>
          <w:p w:rsidR="00736643" w:rsidRPr="000C7DF2" w:rsidRDefault="00736643" w:rsidP="00736643">
            <w:pPr>
              <w:numPr>
                <w:ilvl w:val="0"/>
                <w:numId w:val="29"/>
              </w:numPr>
              <w:spacing w:after="0" w:line="240" w:lineRule="atLeast"/>
              <w:jc w:val="both"/>
              <w:rPr>
                <w:color w:val="000000"/>
                <w:lang w:val="sv-SE"/>
              </w:rPr>
            </w:pPr>
            <w:r w:rsidRPr="000C7DF2">
              <w:rPr>
                <w:color w:val="000000"/>
                <w:lang w:val="sv-SE"/>
              </w:rPr>
              <w:t xml:space="preserve">Mampu merumuskan model-model dalam kerangka aplikasi konsep politik dan pemerintahan.  </w:t>
            </w:r>
          </w:p>
          <w:p w:rsidR="00736643" w:rsidRPr="000C7DF2" w:rsidRDefault="00736643" w:rsidP="00736643">
            <w:pPr>
              <w:tabs>
                <w:tab w:val="left" w:pos="2813"/>
              </w:tabs>
              <w:spacing w:after="0" w:line="240" w:lineRule="atLeast"/>
              <w:jc w:val="both"/>
              <w:rPr>
                <w:color w:val="000000"/>
                <w:lang w:val="sv-SE"/>
              </w:rPr>
            </w:pPr>
          </w:p>
        </w:tc>
      </w:tr>
      <w:tr w:rsidR="00730EB9" w:rsidRPr="002A354F">
        <w:tc>
          <w:tcPr>
            <w:tcW w:w="9090" w:type="dxa"/>
          </w:tcPr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sv-SE"/>
              </w:rPr>
            </w:pPr>
          </w:p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  <w:r w:rsidRPr="000C7DF2">
              <w:rPr>
                <w:rFonts w:cs="Arial"/>
                <w:b/>
                <w:color w:val="000000"/>
                <w:lang w:val="nb-NO"/>
              </w:rPr>
              <w:t>Deskripsi generik level 8 (paragraf kedua)</w:t>
            </w: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i/>
                <w:color w:val="0033CC"/>
                <w:szCs w:val="32"/>
              </w:rPr>
            </w:pPr>
            <w:r w:rsidRPr="002A354F">
              <w:rPr>
                <w:i/>
                <w:color w:val="0033CC"/>
                <w:szCs w:val="32"/>
              </w:rPr>
              <w:t>Mampu memecahkan permasalahan sains, teknologi, dan atau seni di dalam bidang keilmuannya melalui pendekatan inter- atau multidisiplin</w:t>
            </w:r>
          </w:p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</w:p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  <w:r w:rsidRPr="000C7DF2">
              <w:rPr>
                <w:rFonts w:cs="Arial"/>
                <w:b/>
                <w:color w:val="000000"/>
                <w:lang w:val="nb-NO"/>
              </w:rPr>
              <w:t>Deskripsi spesifik:</w:t>
            </w:r>
          </w:p>
          <w:p w:rsidR="00736643" w:rsidRPr="000C7DF2" w:rsidRDefault="00736643" w:rsidP="002A354F">
            <w:pPr>
              <w:spacing w:after="0" w:line="240" w:lineRule="atLeast"/>
              <w:jc w:val="both"/>
              <w:rPr>
                <w:color w:val="000000"/>
                <w:lang w:val="nb-NO"/>
              </w:rPr>
            </w:pPr>
            <w:r w:rsidRPr="000C7DF2">
              <w:rPr>
                <w:color w:val="000000"/>
                <w:lang w:val="nb-NO"/>
              </w:rPr>
              <w:t xml:space="preserve">Mampu </w:t>
            </w:r>
            <w:r w:rsidR="00284E26" w:rsidRPr="000C7DF2">
              <w:rPr>
                <w:color w:val="000000"/>
                <w:lang w:val="nb-NO"/>
              </w:rPr>
              <w:t xml:space="preserve">menawarkan dan ambil bagian dalam penanganan masalah keilmuan ataupun politik dan pemerintahan melalui pendekatan </w:t>
            </w:r>
            <w:r w:rsidRPr="000C7DF2">
              <w:rPr>
                <w:color w:val="000000"/>
                <w:lang w:val="nb-NO"/>
              </w:rPr>
              <w:t>inter</w:t>
            </w:r>
            <w:r w:rsidR="00284E26" w:rsidRPr="000C7DF2">
              <w:rPr>
                <w:color w:val="000000"/>
                <w:lang w:val="nb-NO"/>
              </w:rPr>
              <w:t>disiplin dan/atau multidisipliner</w:t>
            </w:r>
            <w:r w:rsidRPr="000C7DF2">
              <w:rPr>
                <w:color w:val="000000"/>
                <w:lang w:val="nb-NO"/>
              </w:rPr>
              <w:t xml:space="preserve"> untuk memecahkan persoalan-persoalan politik dan pemerintahan yang dihadapi.</w:t>
            </w:r>
          </w:p>
          <w:p w:rsidR="00736643" w:rsidRPr="000C7DF2" w:rsidRDefault="00736643" w:rsidP="002A354F">
            <w:pPr>
              <w:spacing w:after="0" w:line="240" w:lineRule="atLeast"/>
              <w:jc w:val="both"/>
              <w:rPr>
                <w:color w:val="000000"/>
                <w:lang w:val="nb-NO"/>
              </w:rPr>
            </w:pPr>
          </w:p>
        </w:tc>
      </w:tr>
      <w:tr w:rsidR="00730EB9" w:rsidRPr="002A354F">
        <w:tc>
          <w:tcPr>
            <w:tcW w:w="9090" w:type="dxa"/>
          </w:tcPr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</w:p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  <w:r w:rsidRPr="000C7DF2">
              <w:rPr>
                <w:rFonts w:cs="Arial"/>
                <w:b/>
                <w:color w:val="000000"/>
                <w:lang w:val="nb-NO"/>
              </w:rPr>
              <w:t>Deskripsi generik level 8</w:t>
            </w:r>
            <w:r w:rsidR="00284E26" w:rsidRPr="000C7DF2">
              <w:rPr>
                <w:rFonts w:cs="Arial"/>
                <w:b/>
                <w:color w:val="000000"/>
                <w:lang w:val="nb-NO"/>
              </w:rPr>
              <w:t xml:space="preserve"> </w:t>
            </w:r>
            <w:r w:rsidRPr="000C7DF2">
              <w:rPr>
                <w:rFonts w:cs="Arial"/>
                <w:b/>
                <w:color w:val="000000"/>
                <w:lang w:val="nb-NO"/>
              </w:rPr>
              <w:t>(paragraf  ketiga)</w:t>
            </w: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i/>
                <w:color w:val="0033CC"/>
              </w:rPr>
            </w:pPr>
            <w:r w:rsidRPr="002A354F">
              <w:rPr>
                <w:i/>
                <w:color w:val="0033CC"/>
                <w:szCs w:val="32"/>
              </w:rPr>
              <w:t>Mampu mengelola riset dan pengembangan yang bermanfaat bagi masyarakat dan keilmuan, serta mampu mendapat pengakuan nasional atau internasional.</w:t>
            </w:r>
          </w:p>
          <w:p w:rsidR="00730EB9" w:rsidRPr="000C7DF2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  <w:r w:rsidRPr="002A354F">
              <w:rPr>
                <w:rFonts w:cs="Arial"/>
                <w:b/>
                <w:color w:val="000000"/>
                <w:lang w:val="en-US"/>
              </w:rPr>
              <w:t>Deskripsi spesifik:</w:t>
            </w:r>
          </w:p>
          <w:p w:rsidR="00730EB9" w:rsidRPr="002A354F" w:rsidRDefault="00730EB9" w:rsidP="002A354F">
            <w:pPr>
              <w:tabs>
                <w:tab w:val="left" w:pos="2813"/>
              </w:tabs>
              <w:spacing w:after="0" w:line="240" w:lineRule="atLeast"/>
              <w:jc w:val="both"/>
              <w:rPr>
                <w:color w:val="000000"/>
              </w:rPr>
            </w:pPr>
          </w:p>
          <w:p w:rsidR="00736643" w:rsidRPr="00736643" w:rsidRDefault="003767F3" w:rsidP="00736643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color w:val="000000"/>
              </w:rPr>
            </w:pPr>
            <w:r w:rsidRPr="002A354F">
              <w:rPr>
                <w:color w:val="000000"/>
              </w:rPr>
              <w:t xml:space="preserve">Mampu </w:t>
            </w:r>
            <w:r w:rsidR="00736643" w:rsidRPr="000C7DF2">
              <w:rPr>
                <w:color w:val="000000"/>
              </w:rPr>
              <w:t>menyusun agenda</w:t>
            </w:r>
            <w:r w:rsidR="00C957A9" w:rsidRPr="000C7DF2">
              <w:rPr>
                <w:color w:val="000000"/>
              </w:rPr>
              <w:t xml:space="preserve"> riset jelas dan terarah, serta mampu </w:t>
            </w:r>
            <w:r w:rsidR="00284E26" w:rsidRPr="000C7DF2">
              <w:rPr>
                <w:color w:val="000000"/>
              </w:rPr>
              <w:t xml:space="preserve">merancang disain </w:t>
            </w:r>
            <w:r w:rsidR="00C957A9" w:rsidRPr="000C7DF2">
              <w:rPr>
                <w:color w:val="000000"/>
              </w:rPr>
              <w:t xml:space="preserve">riset yang tepat guna dalam mengantisipasi implikasi praktis dalam pelaksanaan penelitian. </w:t>
            </w:r>
          </w:p>
          <w:p w:rsidR="002015E5" w:rsidRPr="00AC22C3" w:rsidRDefault="00AC22C3" w:rsidP="00736643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color w:val="000000"/>
              </w:rPr>
            </w:pPr>
            <w:r w:rsidRPr="000C7DF2">
              <w:rPr>
                <w:color w:val="000000"/>
              </w:rPr>
              <w:t>Mampu melaksanakan riset di bidang politik dan pemerintahan baik untuk kepentingan pemecahan masalah (</w:t>
            </w:r>
            <w:r w:rsidRPr="000C7DF2">
              <w:rPr>
                <w:i/>
                <w:color w:val="000000"/>
              </w:rPr>
              <w:t>problem solving</w:t>
            </w:r>
            <w:r w:rsidRPr="000C7DF2">
              <w:rPr>
                <w:color w:val="000000"/>
              </w:rPr>
              <w:t>) maupun untuk kepentingan pengembangaan ilmu (</w:t>
            </w:r>
            <w:r w:rsidRPr="000C7DF2">
              <w:rPr>
                <w:i/>
                <w:color w:val="000000"/>
              </w:rPr>
              <w:t>knowledge building</w:t>
            </w:r>
            <w:r w:rsidRPr="000C7DF2">
              <w:rPr>
                <w:color w:val="000000"/>
              </w:rPr>
              <w:t xml:space="preserve">)  </w:t>
            </w:r>
          </w:p>
          <w:p w:rsidR="002015E5" w:rsidRPr="002A354F" w:rsidRDefault="00AC22C3" w:rsidP="00AC22C3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Mampu mendiseminasikan hasil-hasil riset dalam bidang politik dan pemerintahan di level nasional maupun internasional melalui berbagai media publikasi</w:t>
            </w:r>
            <w:r w:rsidR="002015E5" w:rsidRPr="002A354F">
              <w:rPr>
                <w:lang w:val="en-US"/>
              </w:rPr>
              <w:t>.</w:t>
            </w:r>
          </w:p>
          <w:p w:rsidR="003767F3" w:rsidRPr="002A354F" w:rsidRDefault="003767F3" w:rsidP="002A354F">
            <w:pPr>
              <w:pStyle w:val="ListParagraph"/>
              <w:tabs>
                <w:tab w:val="left" w:pos="2813"/>
              </w:tabs>
              <w:spacing w:after="0" w:line="240" w:lineRule="atLeast"/>
              <w:ind w:left="360"/>
              <w:jc w:val="both"/>
              <w:rPr>
                <w:color w:val="000000"/>
              </w:rPr>
            </w:pPr>
          </w:p>
        </w:tc>
      </w:tr>
    </w:tbl>
    <w:p w:rsidR="00730EB9" w:rsidRDefault="00730EB9" w:rsidP="00730EB9">
      <w:pPr>
        <w:spacing w:after="0" w:line="240" w:lineRule="atLeast"/>
        <w:jc w:val="both"/>
        <w:rPr>
          <w:b/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0"/>
      </w:tblGrid>
      <w:tr w:rsidR="00FB4376" w:rsidRPr="002A354F">
        <w:tc>
          <w:tcPr>
            <w:tcW w:w="9090" w:type="dxa"/>
            <w:shd w:val="clear" w:color="auto" w:fill="95B3D7"/>
            <w:vAlign w:val="center"/>
          </w:tcPr>
          <w:p w:rsidR="00FB4376" w:rsidRPr="002A354F" w:rsidRDefault="00FB4376" w:rsidP="0094768A">
            <w:pPr>
              <w:spacing w:after="0" w:line="240" w:lineRule="atLeast"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3767F3">
              <w:rPr>
                <w:b/>
                <w:color w:val="000000"/>
                <w:sz w:val="26"/>
                <w:szCs w:val="26"/>
              </w:rPr>
              <w:br w:type="page"/>
            </w:r>
            <w:r w:rsidRPr="002A354F">
              <w:rPr>
                <w:b/>
                <w:color w:val="000000"/>
                <w:sz w:val="26"/>
                <w:szCs w:val="26"/>
                <w:lang w:val="en-US"/>
              </w:rPr>
              <w:t xml:space="preserve">DESKRIPTOR KUALIFIKASI SDM LEVEL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9</w:t>
            </w:r>
            <w:r w:rsidRPr="002A354F">
              <w:rPr>
                <w:b/>
                <w:color w:val="000000"/>
                <w:sz w:val="26"/>
                <w:szCs w:val="26"/>
                <w:lang w:val="en-US"/>
              </w:rPr>
              <w:t xml:space="preserve"> PADA KKNI</w:t>
            </w:r>
          </w:p>
          <w:p w:rsidR="00FB4376" w:rsidRPr="002A354F" w:rsidRDefault="00FB4376" w:rsidP="00FB4376">
            <w:pPr>
              <w:spacing w:after="0" w:line="240" w:lineRule="atLeast"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2A354F">
              <w:rPr>
                <w:b/>
                <w:color w:val="000000"/>
                <w:sz w:val="26"/>
                <w:szCs w:val="26"/>
                <w:lang w:val="en-US"/>
              </w:rPr>
              <w:t>DIHASILKAN OLEH PROGRAM STUDI S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FB4376" w:rsidRPr="002A354F">
        <w:tc>
          <w:tcPr>
            <w:tcW w:w="9090" w:type="dxa"/>
          </w:tcPr>
          <w:p w:rsidR="00FB4376" w:rsidRPr="000C7DF2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color w:val="000000"/>
                <w:szCs w:val="32"/>
                <w:lang w:val="nb-NO"/>
              </w:rPr>
            </w:pPr>
          </w:p>
          <w:p w:rsidR="00FB4376" w:rsidRPr="000C7DF2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  <w:r w:rsidRPr="000C7DF2">
              <w:rPr>
                <w:rFonts w:cs="Arial"/>
                <w:b/>
                <w:color w:val="000000"/>
                <w:lang w:val="nb-NO"/>
              </w:rPr>
              <w:t xml:space="preserve">Deskripsi generik level </w:t>
            </w:r>
            <w:r w:rsidR="00B7602F" w:rsidRPr="000C7DF2">
              <w:rPr>
                <w:rFonts w:cs="Arial"/>
                <w:b/>
                <w:color w:val="000000"/>
                <w:lang w:val="nb-NO"/>
              </w:rPr>
              <w:t>9</w:t>
            </w:r>
            <w:r w:rsidRPr="000C7DF2">
              <w:rPr>
                <w:rFonts w:cs="Arial"/>
                <w:b/>
                <w:color w:val="000000"/>
                <w:lang w:val="nb-NO"/>
              </w:rPr>
              <w:t xml:space="preserve"> (paragraf pertama)</w:t>
            </w:r>
          </w:p>
          <w:p w:rsidR="00FB4376" w:rsidRPr="002A354F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i/>
                <w:color w:val="0033CC"/>
              </w:rPr>
            </w:pPr>
            <w:r w:rsidRPr="002A354F">
              <w:rPr>
                <w:i/>
                <w:color w:val="0033CC"/>
                <w:szCs w:val="32"/>
              </w:rPr>
              <w:t xml:space="preserve">Mampu mengembangkan pengetahuan, teknologi, dan atau seni </w:t>
            </w:r>
            <w:r w:rsidRPr="000C7DF2">
              <w:rPr>
                <w:i/>
                <w:color w:val="0033CC"/>
                <w:szCs w:val="32"/>
                <w:lang w:val="nb-NO"/>
              </w:rPr>
              <w:t xml:space="preserve">baru </w:t>
            </w:r>
            <w:r w:rsidRPr="002A354F">
              <w:rPr>
                <w:i/>
                <w:color w:val="0033CC"/>
                <w:szCs w:val="32"/>
              </w:rPr>
              <w:t xml:space="preserve">di dalam bidang keilmuannya atau praktik profesionalnya melalui riset, hingga menghasilkan karya </w:t>
            </w:r>
            <w:r w:rsidRPr="000C7DF2">
              <w:rPr>
                <w:i/>
                <w:color w:val="0033CC"/>
                <w:szCs w:val="32"/>
                <w:lang w:val="nb-NO"/>
              </w:rPr>
              <w:t xml:space="preserve">kreatif, original dan </w:t>
            </w:r>
            <w:r w:rsidRPr="002A354F">
              <w:rPr>
                <w:i/>
                <w:color w:val="0033CC"/>
                <w:szCs w:val="32"/>
              </w:rPr>
              <w:t>teruji.</w:t>
            </w:r>
          </w:p>
          <w:p w:rsidR="00FB4376" w:rsidRPr="000C7DF2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</w:p>
          <w:p w:rsidR="00FB4376" w:rsidRPr="002A354F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  <w:r w:rsidRPr="002A354F">
              <w:rPr>
                <w:rFonts w:cs="Arial"/>
                <w:b/>
                <w:color w:val="000000"/>
                <w:lang w:val="en-US"/>
              </w:rPr>
              <w:t>Deskripsi spesifik:</w:t>
            </w:r>
          </w:p>
          <w:p w:rsidR="00C957A9" w:rsidRDefault="00C957A9" w:rsidP="00C957A9">
            <w:pPr>
              <w:numPr>
                <w:ilvl w:val="0"/>
                <w:numId w:val="30"/>
              </w:numPr>
              <w:spacing w:after="0" w:line="240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Mampu melakukan riset mandiri yang memiliki kontribusi baru </w:t>
            </w:r>
            <w:r w:rsidR="00812F59">
              <w:rPr>
                <w:color w:val="000000"/>
                <w:lang w:val="en-US"/>
              </w:rPr>
              <w:t xml:space="preserve">yang sangat signifikan </w:t>
            </w:r>
            <w:r>
              <w:rPr>
                <w:color w:val="000000"/>
                <w:lang w:val="en-US"/>
              </w:rPr>
              <w:t xml:space="preserve">bagi pengembangan </w:t>
            </w:r>
            <w:r w:rsidR="00812F59">
              <w:rPr>
                <w:color w:val="000000"/>
                <w:lang w:val="en-US"/>
              </w:rPr>
              <w:t xml:space="preserve">ilmu </w:t>
            </w:r>
            <w:r>
              <w:rPr>
                <w:color w:val="000000"/>
                <w:lang w:val="en-US"/>
              </w:rPr>
              <w:t>politik dan pemerintahan</w:t>
            </w:r>
            <w:r w:rsidR="00812F59">
              <w:rPr>
                <w:color w:val="000000"/>
                <w:lang w:val="en-US"/>
              </w:rPr>
              <w:t>.</w:t>
            </w:r>
          </w:p>
          <w:p w:rsidR="00C957A9" w:rsidRPr="00B7602F" w:rsidRDefault="00812F59" w:rsidP="00C957A9">
            <w:pPr>
              <w:numPr>
                <w:ilvl w:val="0"/>
                <w:numId w:val="30"/>
              </w:numPr>
              <w:spacing w:after="0" w:line="240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Mampu menghasilan karya ilmiah yang kreatif dan </w:t>
            </w:r>
            <w:r w:rsidR="00C957A9">
              <w:rPr>
                <w:color w:val="000000"/>
                <w:lang w:val="en-US"/>
              </w:rPr>
              <w:t xml:space="preserve">original </w:t>
            </w:r>
            <w:r>
              <w:rPr>
                <w:color w:val="000000"/>
                <w:lang w:val="en-US"/>
              </w:rPr>
              <w:t xml:space="preserve">sebagai </w:t>
            </w:r>
            <w:r w:rsidR="00C957A9">
              <w:rPr>
                <w:color w:val="000000"/>
                <w:lang w:val="en-US"/>
              </w:rPr>
              <w:t xml:space="preserve">kerangka pemecahan masalah, pengayaan data, penyempurnaan/pengembangan metode, dan </w:t>
            </w:r>
            <w:r w:rsidR="00C957A9" w:rsidRPr="00B7602F">
              <w:rPr>
                <w:i/>
                <w:color w:val="000000"/>
                <w:lang w:val="en-US"/>
              </w:rPr>
              <w:t>theoritical building</w:t>
            </w:r>
            <w:r w:rsidR="00C957A9">
              <w:rPr>
                <w:i/>
                <w:color w:val="000000"/>
                <w:lang w:val="en-US"/>
              </w:rPr>
              <w:t>.</w:t>
            </w:r>
          </w:p>
          <w:p w:rsidR="00FB4376" w:rsidRDefault="00FB4376" w:rsidP="00FB4376">
            <w:pPr>
              <w:numPr>
                <w:ilvl w:val="0"/>
                <w:numId w:val="30"/>
              </w:numPr>
              <w:spacing w:after="0" w:line="240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Mampu me</w:t>
            </w:r>
            <w:r w:rsidR="00812F59">
              <w:rPr>
                <w:color w:val="000000"/>
                <w:lang w:val="en-US"/>
              </w:rPr>
              <w:t xml:space="preserve">mberikan penjelasan yang meyakintan tergadap </w:t>
            </w:r>
            <w:r>
              <w:rPr>
                <w:color w:val="000000"/>
                <w:lang w:val="en-US"/>
              </w:rPr>
              <w:t>kritik teori</w:t>
            </w:r>
            <w:r w:rsidR="00C957A9">
              <w:rPr>
                <w:color w:val="000000"/>
                <w:lang w:val="en-US"/>
              </w:rPr>
              <w:t xml:space="preserve">s </w:t>
            </w:r>
            <w:r>
              <w:rPr>
                <w:color w:val="000000"/>
                <w:lang w:val="en-US"/>
              </w:rPr>
              <w:t>dan</w:t>
            </w:r>
            <w:r w:rsidR="00C957A9">
              <w:rPr>
                <w:color w:val="000000"/>
                <w:lang w:val="en-US"/>
              </w:rPr>
              <w:t>/atau</w:t>
            </w:r>
            <w:r>
              <w:rPr>
                <w:color w:val="000000"/>
                <w:lang w:val="en-US"/>
              </w:rPr>
              <w:t xml:space="preserve"> metodologi</w:t>
            </w:r>
            <w:r w:rsidR="00C957A9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 xml:space="preserve"> </w:t>
            </w:r>
            <w:r w:rsidR="00812F59">
              <w:rPr>
                <w:color w:val="000000"/>
                <w:lang w:val="en-US"/>
              </w:rPr>
              <w:t xml:space="preserve">yang ditawarkan </w:t>
            </w:r>
            <w:r>
              <w:rPr>
                <w:color w:val="000000"/>
                <w:lang w:val="en-US"/>
              </w:rPr>
              <w:t>dalam pembangunan teori baru (</w:t>
            </w:r>
            <w:r w:rsidRPr="00736643">
              <w:rPr>
                <w:i/>
                <w:color w:val="000000"/>
                <w:lang w:val="en-US"/>
              </w:rPr>
              <w:t>theoritical building</w:t>
            </w:r>
            <w:r>
              <w:rPr>
                <w:color w:val="000000"/>
                <w:lang w:val="en-US"/>
              </w:rPr>
              <w:t>) dan penyempurnaan metodologi</w:t>
            </w:r>
            <w:r w:rsidR="00C957A9">
              <w:rPr>
                <w:color w:val="000000"/>
                <w:lang w:val="en-US"/>
              </w:rPr>
              <w:t xml:space="preserve"> ilmu politik dan pemerintahan</w:t>
            </w:r>
            <w:r w:rsidRPr="002A354F">
              <w:rPr>
                <w:color w:val="000000"/>
              </w:rPr>
              <w:t>.</w:t>
            </w:r>
          </w:p>
          <w:p w:rsidR="00FB4376" w:rsidRDefault="00FB4376" w:rsidP="00FB4376">
            <w:pPr>
              <w:numPr>
                <w:ilvl w:val="0"/>
                <w:numId w:val="30"/>
              </w:numPr>
              <w:spacing w:after="0" w:line="240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Mampu me</w:t>
            </w:r>
            <w:r w:rsidR="00B7602F">
              <w:rPr>
                <w:color w:val="000000"/>
                <w:lang w:val="en-US"/>
              </w:rPr>
              <w:t xml:space="preserve">ndapatkan pengakuan dari komunitas akademik dalam bidang politik dan pemerintahan atas </w:t>
            </w:r>
            <w:r>
              <w:rPr>
                <w:color w:val="000000"/>
                <w:lang w:val="en-US"/>
              </w:rPr>
              <w:t xml:space="preserve">teori dan metodologi yang </w:t>
            </w:r>
            <w:r w:rsidR="00B7602F">
              <w:rPr>
                <w:color w:val="000000"/>
                <w:lang w:val="en-US"/>
              </w:rPr>
              <w:t xml:space="preserve">dikembangkan melalui </w:t>
            </w:r>
            <w:r>
              <w:rPr>
                <w:color w:val="000000"/>
                <w:lang w:val="en-US"/>
              </w:rPr>
              <w:t xml:space="preserve">proses </w:t>
            </w:r>
            <w:r w:rsidRPr="00FB4376">
              <w:rPr>
                <w:i/>
                <w:color w:val="000000"/>
                <w:lang w:val="en-US"/>
              </w:rPr>
              <w:t>inter-subjectivity</w:t>
            </w:r>
            <w:r>
              <w:rPr>
                <w:color w:val="000000"/>
                <w:lang w:val="en-US"/>
              </w:rPr>
              <w:t xml:space="preserve"> dalam lingkungan komunitas akademik  </w:t>
            </w:r>
          </w:p>
          <w:p w:rsidR="00FB4376" w:rsidRPr="00736643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color w:val="000000"/>
                <w:lang w:val="en-US"/>
              </w:rPr>
            </w:pPr>
          </w:p>
        </w:tc>
      </w:tr>
      <w:tr w:rsidR="00FB4376" w:rsidRPr="002A354F">
        <w:trPr>
          <w:trHeight w:val="3879"/>
        </w:trPr>
        <w:tc>
          <w:tcPr>
            <w:tcW w:w="9090" w:type="dxa"/>
          </w:tcPr>
          <w:p w:rsidR="00FB4376" w:rsidRPr="002A354F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</w:p>
          <w:p w:rsidR="00FB4376" w:rsidRPr="000C7DF2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  <w:r w:rsidRPr="000C7DF2">
              <w:rPr>
                <w:rFonts w:cs="Arial"/>
                <w:b/>
                <w:color w:val="000000"/>
                <w:lang w:val="nb-NO"/>
              </w:rPr>
              <w:t xml:space="preserve">Deskripsi generik level </w:t>
            </w:r>
            <w:r w:rsidR="00B7602F" w:rsidRPr="000C7DF2">
              <w:rPr>
                <w:rFonts w:cs="Arial"/>
                <w:b/>
                <w:color w:val="000000"/>
                <w:lang w:val="nb-NO"/>
              </w:rPr>
              <w:t>9</w:t>
            </w:r>
            <w:r w:rsidRPr="000C7DF2">
              <w:rPr>
                <w:rFonts w:cs="Arial"/>
                <w:b/>
                <w:color w:val="000000"/>
                <w:lang w:val="nb-NO"/>
              </w:rPr>
              <w:t xml:space="preserve"> (paragraf kedua)</w:t>
            </w:r>
          </w:p>
          <w:p w:rsidR="00FB4376" w:rsidRPr="000C7DF2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i/>
                <w:color w:val="0033CC"/>
                <w:szCs w:val="32"/>
                <w:lang w:val="nb-NO"/>
              </w:rPr>
            </w:pPr>
            <w:r w:rsidRPr="002A354F">
              <w:rPr>
                <w:i/>
                <w:color w:val="0033CC"/>
                <w:szCs w:val="32"/>
              </w:rPr>
              <w:t>Mampu memecahkan permasalahan sains, teknologi, dan</w:t>
            </w:r>
            <w:r w:rsidR="00B7602F" w:rsidRPr="000C7DF2">
              <w:rPr>
                <w:i/>
                <w:color w:val="0033CC"/>
                <w:szCs w:val="32"/>
                <w:lang w:val="nb-NO"/>
              </w:rPr>
              <w:t>/</w:t>
            </w:r>
            <w:r w:rsidRPr="002A354F">
              <w:rPr>
                <w:i/>
                <w:color w:val="0033CC"/>
                <w:szCs w:val="32"/>
              </w:rPr>
              <w:t>atau seni di dalam bidang keilmuannya melalui pendekatan inter</w:t>
            </w:r>
            <w:r w:rsidR="00B7602F" w:rsidRPr="000C7DF2">
              <w:rPr>
                <w:i/>
                <w:color w:val="0033CC"/>
                <w:szCs w:val="32"/>
                <w:lang w:val="nb-NO"/>
              </w:rPr>
              <w:t xml:space="preserve">, </w:t>
            </w:r>
            <w:r w:rsidRPr="002A354F">
              <w:rPr>
                <w:i/>
                <w:color w:val="0033CC"/>
                <w:szCs w:val="32"/>
              </w:rPr>
              <w:t>multi</w:t>
            </w:r>
            <w:r w:rsidR="00B7602F" w:rsidRPr="000C7DF2">
              <w:rPr>
                <w:i/>
                <w:color w:val="0033CC"/>
                <w:szCs w:val="32"/>
                <w:lang w:val="nb-NO"/>
              </w:rPr>
              <w:t>, atau trans</w:t>
            </w:r>
            <w:r w:rsidRPr="002A354F">
              <w:rPr>
                <w:i/>
                <w:color w:val="0033CC"/>
                <w:szCs w:val="32"/>
              </w:rPr>
              <w:t>disiplin</w:t>
            </w:r>
            <w:r w:rsidR="00B7602F" w:rsidRPr="000C7DF2">
              <w:rPr>
                <w:i/>
                <w:color w:val="0033CC"/>
                <w:szCs w:val="32"/>
                <w:lang w:val="nb-NO"/>
              </w:rPr>
              <w:t>er</w:t>
            </w:r>
          </w:p>
          <w:p w:rsidR="00FB4376" w:rsidRPr="000C7DF2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nb-NO"/>
              </w:rPr>
            </w:pPr>
          </w:p>
          <w:p w:rsidR="00FB4376" w:rsidRPr="002A354F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  <w:r w:rsidRPr="002A354F">
              <w:rPr>
                <w:rFonts w:cs="Arial"/>
                <w:b/>
                <w:color w:val="000000"/>
                <w:lang w:val="en-US"/>
              </w:rPr>
              <w:t>Deskripsi spesifik:</w:t>
            </w:r>
          </w:p>
          <w:p w:rsidR="00812F59" w:rsidRDefault="00812F59" w:rsidP="00E5074A">
            <w:pPr>
              <w:numPr>
                <w:ilvl w:val="0"/>
                <w:numId w:val="33"/>
              </w:numPr>
              <w:spacing w:after="0" w:line="240" w:lineRule="atLeast"/>
              <w:ind w:left="342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Menguasai fondasi filosofis dan pada saat yang sama </w:t>
            </w:r>
            <w:r w:rsidR="000328D4">
              <w:rPr>
                <w:color w:val="000000"/>
                <w:lang w:val="en-US"/>
              </w:rPr>
              <w:t xml:space="preserve">mampu </w:t>
            </w:r>
            <w:r>
              <w:rPr>
                <w:color w:val="000000"/>
                <w:lang w:val="en-US"/>
              </w:rPr>
              <w:t>memetakan manifestasinya dalam praktek kajian ilmu-ilmu sosial.</w:t>
            </w:r>
          </w:p>
          <w:p w:rsidR="00E5074A" w:rsidRDefault="004B547B" w:rsidP="00E5074A">
            <w:pPr>
              <w:numPr>
                <w:ilvl w:val="0"/>
                <w:numId w:val="33"/>
              </w:numPr>
              <w:spacing w:after="0" w:line="240" w:lineRule="atLeast"/>
              <w:ind w:left="342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 w:rsidR="00FB4376">
              <w:rPr>
                <w:color w:val="000000"/>
                <w:lang w:val="en-US"/>
              </w:rPr>
              <w:t xml:space="preserve">ampu </w:t>
            </w:r>
            <w:r>
              <w:rPr>
                <w:color w:val="000000"/>
                <w:lang w:val="en-US"/>
              </w:rPr>
              <w:t xml:space="preserve">menemukan celah-celah baru pengembangan ilmu politik dan pemerintahan dengan cara </w:t>
            </w:r>
            <w:r w:rsidR="00E5074A">
              <w:rPr>
                <w:color w:val="000000"/>
                <w:lang w:val="en-US"/>
              </w:rPr>
              <w:t>mengkombinasikan</w:t>
            </w:r>
            <w:r w:rsidR="00FB4376">
              <w:rPr>
                <w:color w:val="000000"/>
                <w:lang w:val="en-US"/>
              </w:rPr>
              <w:t xml:space="preserve"> konsep dan metode yang </w:t>
            </w:r>
            <w:r>
              <w:rPr>
                <w:color w:val="000000"/>
                <w:lang w:val="en-US"/>
              </w:rPr>
              <w:t xml:space="preserve">ada </w:t>
            </w:r>
            <w:r w:rsidR="00FB4376">
              <w:rPr>
                <w:color w:val="000000"/>
                <w:lang w:val="en-US"/>
              </w:rPr>
              <w:t>untuk memecahkan persoalan-persoalan politik dan pemerintahan yang dihadapi.</w:t>
            </w:r>
          </w:p>
          <w:p w:rsidR="00FB4376" w:rsidRPr="00E5074A" w:rsidRDefault="00E5074A" w:rsidP="00E5074A">
            <w:pPr>
              <w:numPr>
                <w:ilvl w:val="0"/>
                <w:numId w:val="33"/>
              </w:numPr>
              <w:spacing w:after="0" w:line="240" w:lineRule="atLeast"/>
              <w:ind w:left="342"/>
              <w:jc w:val="both"/>
              <w:rPr>
                <w:color w:val="000000"/>
                <w:lang w:val="en-US"/>
              </w:rPr>
            </w:pPr>
            <w:r w:rsidRPr="00E5074A">
              <w:rPr>
                <w:color w:val="000000"/>
                <w:lang w:val="en-US"/>
              </w:rPr>
              <w:t xml:space="preserve">Mampu mengadaptasi kombinasi konsep dan metode yang dikembangkan dalam disiplin lain melalui pendekatan inter, multi, atau transdisipliner untuk memecahkan kompleksitas masalah politik dan pemerintahan yang bersifat </w:t>
            </w:r>
            <w:r w:rsidRPr="00E5074A">
              <w:rPr>
                <w:i/>
                <w:color w:val="000000"/>
                <w:lang w:val="en-US"/>
              </w:rPr>
              <w:t>multi-facet</w:t>
            </w:r>
            <w:r w:rsidRPr="00E5074A">
              <w:rPr>
                <w:color w:val="000000"/>
                <w:lang w:val="en-US"/>
              </w:rPr>
              <w:t xml:space="preserve"> dan </w:t>
            </w:r>
            <w:r w:rsidRPr="00E5074A">
              <w:rPr>
                <w:i/>
                <w:color w:val="000000"/>
                <w:lang w:val="en-US"/>
              </w:rPr>
              <w:t>multi-dimension.</w:t>
            </w:r>
          </w:p>
        </w:tc>
      </w:tr>
      <w:tr w:rsidR="00FB4376" w:rsidRPr="002A354F">
        <w:tc>
          <w:tcPr>
            <w:tcW w:w="9090" w:type="dxa"/>
          </w:tcPr>
          <w:p w:rsidR="00FB4376" w:rsidRPr="002A354F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</w:p>
          <w:p w:rsidR="00FB4376" w:rsidRPr="002A354F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  <w:r w:rsidRPr="002A354F">
              <w:rPr>
                <w:rFonts w:cs="Arial"/>
                <w:b/>
                <w:color w:val="000000"/>
                <w:lang w:val="en-US"/>
              </w:rPr>
              <w:t xml:space="preserve">Deskripsi generik level </w:t>
            </w:r>
            <w:r w:rsidR="00E5074A">
              <w:rPr>
                <w:rFonts w:cs="Arial"/>
                <w:b/>
                <w:color w:val="000000"/>
                <w:lang w:val="en-US"/>
              </w:rPr>
              <w:t xml:space="preserve">9 </w:t>
            </w:r>
            <w:r w:rsidRPr="002A354F">
              <w:rPr>
                <w:rFonts w:cs="Arial"/>
                <w:b/>
                <w:color w:val="000000"/>
                <w:lang w:val="en-US"/>
              </w:rPr>
              <w:t>(paragraf  ketiga)</w:t>
            </w:r>
          </w:p>
          <w:p w:rsidR="00FB4376" w:rsidRPr="002A354F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i/>
                <w:color w:val="0033CC"/>
              </w:rPr>
            </w:pPr>
            <w:r w:rsidRPr="002A354F">
              <w:rPr>
                <w:i/>
                <w:color w:val="0033CC"/>
                <w:szCs w:val="32"/>
              </w:rPr>
              <w:t>Mampu mengelola</w:t>
            </w:r>
            <w:r w:rsidR="00B7602F">
              <w:rPr>
                <w:i/>
                <w:color w:val="0033CC"/>
                <w:szCs w:val="32"/>
                <w:lang w:val="en-US"/>
              </w:rPr>
              <w:t xml:space="preserve">, memimpin, dan </w:t>
            </w:r>
            <w:r w:rsidRPr="002A354F">
              <w:rPr>
                <w:i/>
                <w:color w:val="0033CC"/>
                <w:szCs w:val="32"/>
              </w:rPr>
              <w:t xml:space="preserve">pengembangan yang bermanfaat bagi </w:t>
            </w:r>
            <w:r w:rsidR="00B7602F">
              <w:rPr>
                <w:i/>
                <w:color w:val="0033CC"/>
                <w:szCs w:val="32"/>
                <w:lang w:val="en-US"/>
              </w:rPr>
              <w:t>ilmu pengetahuan dan kemaslahatan umat manusia</w:t>
            </w:r>
            <w:r w:rsidRPr="002A354F">
              <w:rPr>
                <w:i/>
                <w:color w:val="0033CC"/>
                <w:szCs w:val="32"/>
              </w:rPr>
              <w:t>, serta mampu mendapat pengakuan nasional atau internasional.</w:t>
            </w:r>
          </w:p>
          <w:p w:rsidR="00FB4376" w:rsidRPr="002A354F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</w:p>
          <w:p w:rsidR="00FB4376" w:rsidRPr="002A354F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rFonts w:cs="Arial"/>
                <w:b/>
                <w:color w:val="000000"/>
                <w:lang w:val="en-US"/>
              </w:rPr>
            </w:pPr>
            <w:r w:rsidRPr="002A354F">
              <w:rPr>
                <w:rFonts w:cs="Arial"/>
                <w:b/>
                <w:color w:val="000000"/>
                <w:lang w:val="en-US"/>
              </w:rPr>
              <w:t>Deskripsi spesifik:</w:t>
            </w:r>
          </w:p>
          <w:p w:rsidR="00FB4376" w:rsidRPr="002A354F" w:rsidRDefault="00FB4376" w:rsidP="0094768A">
            <w:pPr>
              <w:tabs>
                <w:tab w:val="left" w:pos="2813"/>
              </w:tabs>
              <w:spacing w:after="0" w:line="240" w:lineRule="atLeast"/>
              <w:jc w:val="both"/>
              <w:rPr>
                <w:color w:val="000000"/>
              </w:rPr>
            </w:pPr>
          </w:p>
          <w:p w:rsidR="00FB4376" w:rsidRPr="00736643" w:rsidRDefault="00FB4376" w:rsidP="00B7602F">
            <w:pPr>
              <w:pStyle w:val="ListParagraph"/>
              <w:numPr>
                <w:ilvl w:val="0"/>
                <w:numId w:val="31"/>
              </w:numPr>
              <w:spacing w:after="0" w:line="240" w:lineRule="atLeast"/>
              <w:jc w:val="both"/>
              <w:rPr>
                <w:color w:val="000000"/>
              </w:rPr>
            </w:pPr>
            <w:r w:rsidRPr="002A354F">
              <w:rPr>
                <w:color w:val="000000"/>
              </w:rPr>
              <w:t xml:space="preserve">Mampu </w:t>
            </w:r>
            <w:r w:rsidR="00B7602F" w:rsidRPr="000C7DF2">
              <w:rPr>
                <w:color w:val="000000"/>
              </w:rPr>
              <w:t>mengelola</w:t>
            </w:r>
            <w:r w:rsidRPr="000C7DF2">
              <w:rPr>
                <w:color w:val="000000"/>
              </w:rPr>
              <w:t xml:space="preserve"> </w:t>
            </w:r>
            <w:r w:rsidR="00B7602F" w:rsidRPr="000C7DF2">
              <w:rPr>
                <w:color w:val="000000"/>
              </w:rPr>
              <w:t>dan memimpin riset</w:t>
            </w:r>
            <w:r w:rsidR="004E64F1" w:rsidRPr="000C7DF2">
              <w:rPr>
                <w:color w:val="000000"/>
              </w:rPr>
              <w:t xml:space="preserve"> kolaboratif dalam b</w:t>
            </w:r>
            <w:r w:rsidR="00B7602F" w:rsidRPr="000C7DF2">
              <w:rPr>
                <w:color w:val="000000"/>
              </w:rPr>
              <w:t xml:space="preserve">idang politik dan pemerintahan </w:t>
            </w:r>
            <w:r w:rsidR="00E5074A" w:rsidRPr="000C7DF2">
              <w:rPr>
                <w:color w:val="000000"/>
              </w:rPr>
              <w:t xml:space="preserve">bagi kepentingan pemecahan masalah, pengayaan data, penyempurnaan/pengembangan metode, dan </w:t>
            </w:r>
            <w:r w:rsidR="00E5074A" w:rsidRPr="000C7DF2">
              <w:rPr>
                <w:i/>
                <w:color w:val="000000"/>
              </w:rPr>
              <w:t>theoritical building</w:t>
            </w:r>
            <w:r w:rsidR="00B7602F" w:rsidRPr="000C7DF2">
              <w:rPr>
                <w:color w:val="000000"/>
              </w:rPr>
              <w:t xml:space="preserve"> </w:t>
            </w:r>
          </w:p>
          <w:p w:rsidR="00FB4376" w:rsidRPr="00E5074A" w:rsidRDefault="00FB4376" w:rsidP="00B7602F">
            <w:pPr>
              <w:pStyle w:val="ListParagraph"/>
              <w:numPr>
                <w:ilvl w:val="0"/>
                <w:numId w:val="31"/>
              </w:numPr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Mampu mendiseminasikan hasil-hasil riset dalam bidang politik dan pemerintahan di level nasional maupun internasional melalui berbagai media publikasi</w:t>
            </w:r>
            <w:r w:rsidRPr="002A354F">
              <w:rPr>
                <w:lang w:val="en-US"/>
              </w:rPr>
              <w:t>.</w:t>
            </w:r>
          </w:p>
          <w:p w:rsidR="00E5074A" w:rsidRPr="002A354F" w:rsidRDefault="00E5074A" w:rsidP="00B7602F">
            <w:pPr>
              <w:pStyle w:val="ListParagraph"/>
              <w:numPr>
                <w:ilvl w:val="0"/>
                <w:numId w:val="31"/>
              </w:numPr>
              <w:spacing w:after="0" w:line="240" w:lineRule="atLeast"/>
              <w:jc w:val="both"/>
              <w:rPr>
                <w:color w:val="000000"/>
              </w:rPr>
            </w:pPr>
            <w:r w:rsidRPr="000C7DF2">
              <w:t xml:space="preserve">Mampu mendapatkan rekognisi nasional dan internasional melalui kemampuan untuk mengarahkan agenda-agenda riset </w:t>
            </w:r>
            <w:r w:rsidR="004E64F1" w:rsidRPr="000C7DF2">
              <w:t xml:space="preserve">dan dalam melakukan riset kolaboratif </w:t>
            </w:r>
            <w:r w:rsidRPr="000C7DF2">
              <w:t>dalam bidang politik dan pemerintahan.</w:t>
            </w:r>
          </w:p>
          <w:p w:rsidR="00FB4376" w:rsidRPr="002A354F" w:rsidRDefault="00FB4376" w:rsidP="0094768A">
            <w:pPr>
              <w:pStyle w:val="ListParagraph"/>
              <w:tabs>
                <w:tab w:val="left" w:pos="2813"/>
              </w:tabs>
              <w:spacing w:after="0" w:line="240" w:lineRule="atLeast"/>
              <w:ind w:left="360"/>
              <w:jc w:val="both"/>
              <w:rPr>
                <w:color w:val="000000"/>
              </w:rPr>
            </w:pPr>
          </w:p>
        </w:tc>
      </w:tr>
    </w:tbl>
    <w:p w:rsidR="00730EB9" w:rsidRDefault="00730EB9" w:rsidP="00730EB9">
      <w:pPr>
        <w:rPr>
          <w:b/>
          <w:color w:val="000000"/>
          <w:sz w:val="26"/>
          <w:szCs w:val="26"/>
          <w:lang w:val="en-US"/>
        </w:rPr>
      </w:pPr>
    </w:p>
    <w:p w:rsidR="005C0BB5" w:rsidRDefault="005C0BB5" w:rsidP="00730EB9">
      <w:pPr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Nara Sumber Sanctioning:</w:t>
      </w:r>
    </w:p>
    <w:p w:rsidR="005C0BB5" w:rsidRPr="005C0BB5" w:rsidRDefault="005C0BB5" w:rsidP="005C0BB5">
      <w:pPr>
        <w:numPr>
          <w:ilvl w:val="0"/>
          <w:numId w:val="34"/>
        </w:numPr>
        <w:rPr>
          <w:b/>
          <w:color w:val="000000"/>
          <w:sz w:val="26"/>
          <w:szCs w:val="26"/>
          <w:lang w:val="en-US"/>
        </w:rPr>
      </w:pPr>
    </w:p>
    <w:p w:rsidR="00B37098" w:rsidRPr="000C7DF2" w:rsidRDefault="00B37098"/>
    <w:sectPr w:rsidR="00B37098" w:rsidRPr="000C7DF2" w:rsidSect="00E1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930"/>
    <w:multiLevelType w:val="hybridMultilevel"/>
    <w:tmpl w:val="2DDE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C1C"/>
    <w:multiLevelType w:val="hybridMultilevel"/>
    <w:tmpl w:val="07DA77C8"/>
    <w:lvl w:ilvl="0" w:tplc="1C36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774D8"/>
    <w:multiLevelType w:val="hybridMultilevel"/>
    <w:tmpl w:val="6132566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2530B"/>
    <w:multiLevelType w:val="hybridMultilevel"/>
    <w:tmpl w:val="372E4AE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0F171A28"/>
    <w:multiLevelType w:val="hybridMultilevel"/>
    <w:tmpl w:val="49ACC98C"/>
    <w:lvl w:ilvl="0" w:tplc="8F5412D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1C2ACE"/>
    <w:multiLevelType w:val="hybridMultilevel"/>
    <w:tmpl w:val="4790AF4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F35A8"/>
    <w:multiLevelType w:val="hybridMultilevel"/>
    <w:tmpl w:val="4BAE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6F3A"/>
    <w:multiLevelType w:val="hybridMultilevel"/>
    <w:tmpl w:val="67D27DE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12570"/>
    <w:multiLevelType w:val="hybridMultilevel"/>
    <w:tmpl w:val="EB56F2E0"/>
    <w:lvl w:ilvl="0" w:tplc="18584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0B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A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4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0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8A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C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A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CF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950128"/>
    <w:multiLevelType w:val="hybridMultilevel"/>
    <w:tmpl w:val="F6D6F700"/>
    <w:lvl w:ilvl="0" w:tplc="1C36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70402"/>
    <w:multiLevelType w:val="hybridMultilevel"/>
    <w:tmpl w:val="31AAB5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A473D8"/>
    <w:multiLevelType w:val="hybridMultilevel"/>
    <w:tmpl w:val="418CF2C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276E33"/>
    <w:multiLevelType w:val="hybridMultilevel"/>
    <w:tmpl w:val="D4F0A6A4"/>
    <w:lvl w:ilvl="0" w:tplc="1C36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42D2C"/>
    <w:multiLevelType w:val="hybridMultilevel"/>
    <w:tmpl w:val="7F102186"/>
    <w:lvl w:ilvl="0" w:tplc="B27E0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D032CE"/>
    <w:multiLevelType w:val="hybridMultilevel"/>
    <w:tmpl w:val="8746266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454682"/>
    <w:multiLevelType w:val="hybridMultilevel"/>
    <w:tmpl w:val="6122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1444B"/>
    <w:multiLevelType w:val="hybridMultilevel"/>
    <w:tmpl w:val="7D047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C3DB9"/>
    <w:multiLevelType w:val="hybridMultilevel"/>
    <w:tmpl w:val="43047F04"/>
    <w:lvl w:ilvl="0" w:tplc="1C36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DD6C1D"/>
    <w:multiLevelType w:val="hybridMultilevel"/>
    <w:tmpl w:val="AD7CE2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941BEB"/>
    <w:multiLevelType w:val="hybridMultilevel"/>
    <w:tmpl w:val="5AE6A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E649A8"/>
    <w:multiLevelType w:val="hybridMultilevel"/>
    <w:tmpl w:val="0D4804A8"/>
    <w:lvl w:ilvl="0" w:tplc="1C36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C60CD"/>
    <w:multiLevelType w:val="hybridMultilevel"/>
    <w:tmpl w:val="2984F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3364D"/>
    <w:multiLevelType w:val="hybridMultilevel"/>
    <w:tmpl w:val="7A9633C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2C577D"/>
    <w:multiLevelType w:val="hybridMultilevel"/>
    <w:tmpl w:val="2AA2FED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746C3C"/>
    <w:multiLevelType w:val="hybridMultilevel"/>
    <w:tmpl w:val="2A28B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A4FB4"/>
    <w:multiLevelType w:val="hybridMultilevel"/>
    <w:tmpl w:val="7A9633C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D15584"/>
    <w:multiLevelType w:val="hybridMultilevel"/>
    <w:tmpl w:val="E7BA87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95B7A"/>
    <w:multiLevelType w:val="hybridMultilevel"/>
    <w:tmpl w:val="43047F04"/>
    <w:lvl w:ilvl="0" w:tplc="1C36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2029D4"/>
    <w:multiLevelType w:val="hybridMultilevel"/>
    <w:tmpl w:val="B2865C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2E3E1D"/>
    <w:multiLevelType w:val="hybridMultilevel"/>
    <w:tmpl w:val="8EB0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10913"/>
    <w:multiLevelType w:val="hybridMultilevel"/>
    <w:tmpl w:val="6132566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A024F5"/>
    <w:multiLevelType w:val="hybridMultilevel"/>
    <w:tmpl w:val="04AA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22ADD"/>
    <w:multiLevelType w:val="hybridMultilevel"/>
    <w:tmpl w:val="2984F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8537C"/>
    <w:multiLevelType w:val="hybridMultilevel"/>
    <w:tmpl w:val="C526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8"/>
  </w:num>
  <w:num w:numId="4">
    <w:abstractNumId w:val="22"/>
  </w:num>
  <w:num w:numId="5">
    <w:abstractNumId w:val="11"/>
  </w:num>
  <w:num w:numId="6">
    <w:abstractNumId w:val="17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31"/>
  </w:num>
  <w:num w:numId="13">
    <w:abstractNumId w:val="6"/>
  </w:num>
  <w:num w:numId="14">
    <w:abstractNumId w:val="8"/>
  </w:num>
  <w:num w:numId="15">
    <w:abstractNumId w:val="26"/>
  </w:num>
  <w:num w:numId="16">
    <w:abstractNumId w:val="25"/>
  </w:num>
  <w:num w:numId="17">
    <w:abstractNumId w:val="5"/>
  </w:num>
  <w:num w:numId="18">
    <w:abstractNumId w:val="14"/>
  </w:num>
  <w:num w:numId="19">
    <w:abstractNumId w:val="7"/>
  </w:num>
  <w:num w:numId="20">
    <w:abstractNumId w:val="23"/>
  </w:num>
  <w:num w:numId="21">
    <w:abstractNumId w:val="30"/>
  </w:num>
  <w:num w:numId="22">
    <w:abstractNumId w:val="2"/>
  </w:num>
  <w:num w:numId="23">
    <w:abstractNumId w:val="19"/>
  </w:num>
  <w:num w:numId="24">
    <w:abstractNumId w:val="4"/>
  </w:num>
  <w:num w:numId="25">
    <w:abstractNumId w:val="15"/>
  </w:num>
  <w:num w:numId="26">
    <w:abstractNumId w:val="16"/>
  </w:num>
  <w:num w:numId="27">
    <w:abstractNumId w:val="33"/>
  </w:num>
  <w:num w:numId="28">
    <w:abstractNumId w:val="24"/>
  </w:num>
  <w:num w:numId="29">
    <w:abstractNumId w:val="32"/>
  </w:num>
  <w:num w:numId="30">
    <w:abstractNumId w:val="21"/>
  </w:num>
  <w:num w:numId="31">
    <w:abstractNumId w:val="27"/>
  </w:num>
  <w:num w:numId="32">
    <w:abstractNumId w:val="20"/>
  </w:num>
  <w:num w:numId="33">
    <w:abstractNumId w:val="2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B9"/>
    <w:rsid w:val="00006B95"/>
    <w:rsid w:val="000328D4"/>
    <w:rsid w:val="000523AD"/>
    <w:rsid w:val="000928BE"/>
    <w:rsid w:val="000B13B8"/>
    <w:rsid w:val="000C37B5"/>
    <w:rsid w:val="000C7DF2"/>
    <w:rsid w:val="001B2FF4"/>
    <w:rsid w:val="002015E5"/>
    <w:rsid w:val="00284E26"/>
    <w:rsid w:val="002A354F"/>
    <w:rsid w:val="002D25B4"/>
    <w:rsid w:val="002D60DD"/>
    <w:rsid w:val="002E019A"/>
    <w:rsid w:val="003767F3"/>
    <w:rsid w:val="003E577F"/>
    <w:rsid w:val="004079DC"/>
    <w:rsid w:val="004B547B"/>
    <w:rsid w:val="004E64F1"/>
    <w:rsid w:val="00534871"/>
    <w:rsid w:val="0057374C"/>
    <w:rsid w:val="005A1783"/>
    <w:rsid w:val="005C0BB5"/>
    <w:rsid w:val="00730EB9"/>
    <w:rsid w:val="00736643"/>
    <w:rsid w:val="00812F59"/>
    <w:rsid w:val="00832466"/>
    <w:rsid w:val="008A70CC"/>
    <w:rsid w:val="008D0249"/>
    <w:rsid w:val="009439A5"/>
    <w:rsid w:val="0094768A"/>
    <w:rsid w:val="009A7DC4"/>
    <w:rsid w:val="009D4BD3"/>
    <w:rsid w:val="00A97786"/>
    <w:rsid w:val="00AC22C3"/>
    <w:rsid w:val="00AD10A4"/>
    <w:rsid w:val="00B37098"/>
    <w:rsid w:val="00B65515"/>
    <w:rsid w:val="00B74475"/>
    <w:rsid w:val="00B7602F"/>
    <w:rsid w:val="00B7656A"/>
    <w:rsid w:val="00B83991"/>
    <w:rsid w:val="00B973DA"/>
    <w:rsid w:val="00BF5F60"/>
    <w:rsid w:val="00C17E74"/>
    <w:rsid w:val="00C7204C"/>
    <w:rsid w:val="00C957A9"/>
    <w:rsid w:val="00CA2A59"/>
    <w:rsid w:val="00D30A6F"/>
    <w:rsid w:val="00DA6931"/>
    <w:rsid w:val="00DC705C"/>
    <w:rsid w:val="00E174A8"/>
    <w:rsid w:val="00E5074A"/>
    <w:rsid w:val="00F5400D"/>
    <w:rsid w:val="00F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EB9"/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EB9"/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KERANGKA KUALIFIKASI NASIONAL INDONESIA</vt:lpstr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KERANGKA KUALIFIKASI NASIONAL INDONESIA</dc:title>
  <dc:creator>samsung</dc:creator>
  <cp:lastModifiedBy>Djoko Luknanto</cp:lastModifiedBy>
  <cp:revision>2</cp:revision>
  <cp:lastPrinted>2010-06-19T06:35:00Z</cp:lastPrinted>
  <dcterms:created xsi:type="dcterms:W3CDTF">2011-01-28T23:47:00Z</dcterms:created>
  <dcterms:modified xsi:type="dcterms:W3CDTF">2011-01-28T23:47:00Z</dcterms:modified>
</cp:coreProperties>
</file>