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4ACE" w:rsidRDefault="00334ACE" w:rsidP="00334ACE">
      <w:pPr>
        <w:jc w:val="center"/>
      </w:pPr>
      <w:bookmarkStart w:id="0" w:name="_GoBack"/>
      <w:bookmarkEnd w:id="0"/>
      <w:r>
        <w:rPr>
          <w:noProof/>
        </w:rPr>
        <w:drawing>
          <wp:inline distT="0" distB="0" distL="0" distR="0">
            <wp:extent cx="1066800" cy="11715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ruda.gif"/>
                    <pic:cNvPicPr/>
                  </pic:nvPicPr>
                  <pic:blipFill>
                    <a:blip r:embed="rId8">
                      <a:extLst>
                        <a:ext uri="{28A0092B-C50C-407E-A947-70E740481C1C}">
                          <a14:useLocalDpi xmlns:a14="http://schemas.microsoft.com/office/drawing/2010/main" val="0"/>
                        </a:ext>
                      </a:extLst>
                    </a:blip>
                    <a:stretch>
                      <a:fillRect/>
                    </a:stretch>
                  </pic:blipFill>
                  <pic:spPr>
                    <a:xfrm>
                      <a:off x="0" y="0"/>
                      <a:ext cx="1066800" cy="1171575"/>
                    </a:xfrm>
                    <a:prstGeom prst="rect">
                      <a:avLst/>
                    </a:prstGeom>
                  </pic:spPr>
                </pic:pic>
              </a:graphicData>
            </a:graphic>
          </wp:inline>
        </w:drawing>
      </w:r>
    </w:p>
    <w:p w:rsidR="00334ACE" w:rsidRDefault="00334ACE" w:rsidP="00334ACE">
      <w:pPr>
        <w:jc w:val="center"/>
      </w:pPr>
      <w:r>
        <w:rPr>
          <w:rFonts w:ascii="Bookman Old Style" w:hAnsi="Bookman Old Style"/>
          <w:spacing w:val="-2"/>
          <w:sz w:val="16"/>
          <w:szCs w:val="16"/>
          <w:lang w:val="sv-SE"/>
        </w:rPr>
        <w:t xml:space="preserve">MENTERI KEUANGAN </w:t>
      </w:r>
    </w:p>
    <w:p w:rsidR="00334ACE" w:rsidRDefault="00334ACE" w:rsidP="00334ACE">
      <w:pPr>
        <w:spacing w:after="90"/>
        <w:jc w:val="center"/>
      </w:pPr>
      <w:r>
        <w:rPr>
          <w:rFonts w:ascii="Bookman Old Style" w:hAnsi="Bookman Old Style"/>
          <w:sz w:val="16"/>
          <w:szCs w:val="16"/>
          <w:lang w:val="sv-SE"/>
        </w:rPr>
        <w:t>REPUBLIK INDONESIA</w:t>
      </w:r>
    </w:p>
    <w:p w:rsidR="00334ACE" w:rsidRDefault="00334ACE" w:rsidP="00334ACE">
      <w:pPr>
        <w:pStyle w:val="NormalWeb"/>
        <w:spacing w:before="0" w:beforeAutospacing="0" w:after="180" w:afterAutospacing="0"/>
        <w:jc w:val="center"/>
      </w:pPr>
      <w:r>
        <w:rPr>
          <w:rFonts w:ascii="Bookman Old Style" w:hAnsi="Bookman Old Style"/>
        </w:rPr>
        <w:t>SALINAN</w:t>
      </w:r>
    </w:p>
    <w:p w:rsidR="00334ACE" w:rsidRDefault="00334ACE" w:rsidP="00334ACE">
      <w:pPr>
        <w:pStyle w:val="NormalWeb"/>
        <w:spacing w:before="0" w:beforeAutospacing="0" w:after="0" w:afterAutospacing="0"/>
        <w:jc w:val="center"/>
      </w:pPr>
      <w:r>
        <w:rPr>
          <w:rFonts w:ascii="Bookman Old Style" w:hAnsi="Bookman Old Style"/>
        </w:rPr>
        <w:t>PERATURAN MENTERI KEUANGAN REPUBLIK INDONESIA</w:t>
      </w:r>
    </w:p>
    <w:p w:rsidR="00334ACE" w:rsidRDefault="00334ACE" w:rsidP="00334ACE">
      <w:pPr>
        <w:pStyle w:val="NormalWeb"/>
        <w:spacing w:before="0" w:beforeAutospacing="0" w:after="0" w:afterAutospacing="0"/>
        <w:jc w:val="center"/>
      </w:pPr>
      <w:r>
        <w:rPr>
          <w:rFonts w:ascii="Bookman Old Style" w:hAnsi="Bookman Old Style"/>
        </w:rPr>
        <w:br/>
        <w:t>NOMOR 31/PMK.02/2013</w:t>
      </w:r>
    </w:p>
    <w:p w:rsidR="00334ACE" w:rsidRDefault="00334ACE" w:rsidP="00334ACE">
      <w:pPr>
        <w:pStyle w:val="NormalWeb"/>
        <w:spacing w:before="0" w:beforeAutospacing="0" w:after="0" w:afterAutospacing="0"/>
        <w:jc w:val="center"/>
      </w:pPr>
      <w:r>
        <w:rPr>
          <w:rFonts w:ascii="Bookman Old Style" w:hAnsi="Bookman Old Style"/>
        </w:rPr>
        <w:br/>
        <w:t>TENTANG</w:t>
      </w:r>
    </w:p>
    <w:p w:rsidR="00334ACE" w:rsidRDefault="00334ACE" w:rsidP="00334ACE">
      <w:pPr>
        <w:pStyle w:val="NormalWeb"/>
        <w:spacing w:before="0" w:beforeAutospacing="0" w:after="0" w:afterAutospacing="0"/>
        <w:jc w:val="center"/>
      </w:pPr>
      <w:r>
        <w:rPr>
          <w:rFonts w:ascii="Bookman Old Style" w:hAnsi="Bookman Old Style"/>
        </w:rPr>
        <w:br/>
        <w:t xml:space="preserve">PERUBAHAN ATAS PERATURAN MENTERI KEUANGAN NOMOR </w:t>
      </w:r>
    </w:p>
    <w:p w:rsidR="00334ACE" w:rsidRDefault="00334ACE" w:rsidP="00334ACE">
      <w:pPr>
        <w:pStyle w:val="NormalWeb"/>
        <w:spacing w:before="0" w:beforeAutospacing="0" w:after="0" w:afterAutospacing="0"/>
        <w:jc w:val="center"/>
      </w:pPr>
      <w:r>
        <w:rPr>
          <w:rFonts w:ascii="Bookman Old Style" w:hAnsi="Bookman Old Style"/>
        </w:rPr>
        <w:t>37/PMK.02/2012  TENTANG STANDAR BIAYA TAHUN ANGGARAN 2013</w:t>
      </w:r>
    </w:p>
    <w:p w:rsidR="00334ACE" w:rsidRDefault="00334ACE" w:rsidP="00334ACE">
      <w:pPr>
        <w:pStyle w:val="NormalWeb"/>
        <w:spacing w:before="0" w:beforeAutospacing="0" w:after="0" w:afterAutospacing="0"/>
        <w:jc w:val="center"/>
      </w:pPr>
      <w:r>
        <w:rPr>
          <w:rFonts w:ascii="Bookman Old Style" w:hAnsi="Bookman Old Style"/>
        </w:rPr>
        <w:br/>
        <w:t>DENGAN RAHMAT TUHAN YANG MAHA ESA</w:t>
      </w:r>
    </w:p>
    <w:p w:rsidR="00334ACE" w:rsidRDefault="00334ACE" w:rsidP="00334ACE">
      <w:pPr>
        <w:pStyle w:val="NormalWeb"/>
        <w:spacing w:before="0" w:beforeAutospacing="0" w:after="0" w:afterAutospacing="0"/>
        <w:jc w:val="center"/>
      </w:pPr>
      <w:r>
        <w:rPr>
          <w:rFonts w:ascii="Bookman Old Style" w:hAnsi="Bookman Old Style"/>
        </w:rPr>
        <w:br/>
        <w:t>MENTERI KEUANGAN REPUBLIK INDONESIA,</w:t>
      </w:r>
    </w:p>
    <w:p w:rsidR="00334ACE" w:rsidRDefault="00334ACE" w:rsidP="00334ACE">
      <w:pPr>
        <w:pStyle w:val="NormalWeb"/>
        <w:spacing w:before="0" w:beforeAutospacing="0" w:after="0" w:afterAutospacing="0"/>
        <w:jc w:val="center"/>
      </w:pPr>
      <w:r>
        <w:t> </w:t>
      </w:r>
    </w:p>
    <w:tbl>
      <w:tblPr>
        <w:tblW w:w="5594" w:type="pct"/>
        <w:tblCellSpacing w:w="15" w:type="dxa"/>
        <w:tblInd w:w="-664" w:type="dxa"/>
        <w:tblCellMar>
          <w:top w:w="15" w:type="dxa"/>
          <w:left w:w="15" w:type="dxa"/>
          <w:bottom w:w="15" w:type="dxa"/>
          <w:right w:w="15" w:type="dxa"/>
        </w:tblCellMar>
        <w:tblLook w:val="04A0" w:firstRow="1" w:lastRow="0" w:firstColumn="1" w:lastColumn="0" w:noHBand="0" w:noVBand="1"/>
      </w:tblPr>
      <w:tblGrid>
        <w:gridCol w:w="1530"/>
        <w:gridCol w:w="137"/>
        <w:gridCol w:w="286"/>
        <w:gridCol w:w="459"/>
        <w:gridCol w:w="8222"/>
      </w:tblGrid>
      <w:tr w:rsidR="00334ACE" w:rsidTr="00EA7260">
        <w:trPr>
          <w:trHeight w:val="122"/>
          <w:tblCellSpacing w:w="15" w:type="dxa"/>
        </w:trPr>
        <w:tc>
          <w:tcPr>
            <w:tcW w:w="783" w:type="pct"/>
            <w:tcBorders>
              <w:top w:val="nil"/>
              <w:left w:val="nil"/>
              <w:bottom w:val="nil"/>
              <w:right w:val="nil"/>
            </w:tcBorders>
            <w:hideMark/>
          </w:tcPr>
          <w:p w:rsidR="00334ACE" w:rsidRDefault="00334ACE" w:rsidP="00E81D95">
            <w:pPr>
              <w:pStyle w:val="NormalWeb"/>
              <w:spacing w:before="90" w:beforeAutospacing="0" w:after="0" w:afterAutospacing="0"/>
            </w:pPr>
            <w:r>
              <w:rPr>
                <w:rFonts w:ascii="Bookman Old Style" w:hAnsi="Bookman Old Style"/>
              </w:rPr>
              <w:t>Menimbang</w:t>
            </w:r>
          </w:p>
        </w:tc>
        <w:tc>
          <w:tcPr>
            <w:tcW w:w="52" w:type="pct"/>
            <w:tcBorders>
              <w:top w:val="nil"/>
              <w:left w:val="nil"/>
              <w:bottom w:val="nil"/>
              <w:right w:val="nil"/>
            </w:tcBorders>
            <w:hideMark/>
          </w:tcPr>
          <w:p w:rsidR="00334ACE" w:rsidRDefault="00334ACE" w:rsidP="00E81D95">
            <w:pPr>
              <w:pStyle w:val="NormalWeb"/>
              <w:spacing w:before="90" w:beforeAutospacing="0" w:after="0" w:afterAutospacing="0"/>
            </w:pPr>
            <w:r>
              <w:rPr>
                <w:rFonts w:ascii="Bookman Old Style" w:hAnsi="Bookman Old Style"/>
              </w:rPr>
              <w:t>:</w:t>
            </w:r>
          </w:p>
        </w:tc>
        <w:tc>
          <w:tcPr>
            <w:tcW w:w="125" w:type="pct"/>
            <w:tcBorders>
              <w:top w:val="nil"/>
              <w:left w:val="nil"/>
              <w:bottom w:val="nil"/>
              <w:right w:val="nil"/>
            </w:tcBorders>
            <w:hideMark/>
          </w:tcPr>
          <w:p w:rsidR="00334ACE" w:rsidRDefault="00334ACE" w:rsidP="00E81D95">
            <w:pPr>
              <w:pStyle w:val="NormalWeb"/>
              <w:spacing w:before="90" w:beforeAutospacing="0" w:after="0" w:afterAutospacing="0"/>
            </w:pPr>
            <w:r>
              <w:rPr>
                <w:rFonts w:ascii="Bookman Old Style" w:hAnsi="Bookman Old Style"/>
              </w:rPr>
              <w:t>a.</w:t>
            </w:r>
          </w:p>
        </w:tc>
        <w:tc>
          <w:tcPr>
            <w:tcW w:w="3967" w:type="pct"/>
            <w:gridSpan w:val="2"/>
            <w:tcBorders>
              <w:top w:val="nil"/>
              <w:left w:val="nil"/>
              <w:bottom w:val="nil"/>
              <w:right w:val="nil"/>
            </w:tcBorders>
            <w:hideMark/>
          </w:tcPr>
          <w:p w:rsidR="00334ACE" w:rsidRDefault="00334ACE" w:rsidP="00E81D95">
            <w:pPr>
              <w:pStyle w:val="NormalWeb"/>
              <w:spacing w:before="90" w:beforeAutospacing="0" w:after="0" w:afterAutospacing="0"/>
            </w:pPr>
            <w:r>
              <w:rPr>
                <w:rFonts w:ascii="Bookman Old Style" w:hAnsi="Bookman Old Style"/>
              </w:rPr>
              <w:t xml:space="preserve">bahwa dalam rangka melaksanakan ketentuan Pasal 5 ayat (5) Peraturan Pemerintah Nomor 90 Tahun 2010 tentang Penyusunan Rencana Kerja dan Anggaran Kementerian Negara/Lembaga telah ditetapkan Peraturan Menteri Keuangan Nomor 37/PMK.02/2012 tentang Standar Biaya Tahun Anggaran 2013; </w:t>
            </w:r>
          </w:p>
        </w:tc>
      </w:tr>
      <w:tr w:rsidR="00334ACE" w:rsidTr="00EA7260">
        <w:trPr>
          <w:trHeight w:val="122"/>
          <w:tblCellSpacing w:w="15" w:type="dxa"/>
        </w:trPr>
        <w:tc>
          <w:tcPr>
            <w:tcW w:w="783" w:type="pct"/>
            <w:tcBorders>
              <w:top w:val="nil"/>
              <w:left w:val="nil"/>
              <w:bottom w:val="nil"/>
              <w:right w:val="nil"/>
            </w:tcBorders>
            <w:hideMark/>
          </w:tcPr>
          <w:p w:rsidR="00334ACE" w:rsidRDefault="00334ACE" w:rsidP="00E81D95">
            <w:pPr>
              <w:rPr>
                <w:rFonts w:eastAsia="Times New Roman"/>
              </w:rPr>
            </w:pPr>
            <w:r>
              <w:rPr>
                <w:rFonts w:eastAsia="Times New Roman"/>
              </w:rPr>
              <w:t> </w:t>
            </w:r>
          </w:p>
        </w:tc>
        <w:tc>
          <w:tcPr>
            <w:tcW w:w="52" w:type="pct"/>
            <w:tcBorders>
              <w:top w:val="nil"/>
              <w:left w:val="nil"/>
              <w:bottom w:val="nil"/>
              <w:right w:val="nil"/>
            </w:tcBorders>
            <w:hideMark/>
          </w:tcPr>
          <w:p w:rsidR="00334ACE" w:rsidRDefault="00334ACE" w:rsidP="00E81D95">
            <w:pPr>
              <w:rPr>
                <w:rFonts w:eastAsia="Times New Roman"/>
              </w:rPr>
            </w:pPr>
            <w:r>
              <w:rPr>
                <w:rFonts w:eastAsia="Times New Roman"/>
              </w:rPr>
              <w:t> </w:t>
            </w:r>
          </w:p>
        </w:tc>
        <w:tc>
          <w:tcPr>
            <w:tcW w:w="125" w:type="pct"/>
            <w:tcBorders>
              <w:top w:val="nil"/>
              <w:left w:val="nil"/>
              <w:bottom w:val="nil"/>
              <w:right w:val="nil"/>
            </w:tcBorders>
            <w:hideMark/>
          </w:tcPr>
          <w:p w:rsidR="00334ACE" w:rsidRDefault="00334ACE" w:rsidP="00E81D95">
            <w:pPr>
              <w:pStyle w:val="NormalWeb"/>
              <w:spacing w:before="90" w:beforeAutospacing="0" w:after="0" w:afterAutospacing="0"/>
            </w:pPr>
            <w:r>
              <w:rPr>
                <w:rFonts w:ascii="Bookman Old Style" w:hAnsi="Bookman Old Style"/>
              </w:rPr>
              <w:t>b.</w:t>
            </w:r>
          </w:p>
        </w:tc>
        <w:tc>
          <w:tcPr>
            <w:tcW w:w="3967" w:type="pct"/>
            <w:gridSpan w:val="2"/>
            <w:tcBorders>
              <w:top w:val="nil"/>
              <w:left w:val="nil"/>
              <w:bottom w:val="nil"/>
              <w:right w:val="nil"/>
            </w:tcBorders>
            <w:hideMark/>
          </w:tcPr>
          <w:p w:rsidR="00334ACE" w:rsidRDefault="00334ACE" w:rsidP="00E81D95">
            <w:pPr>
              <w:pStyle w:val="NormalWeb"/>
              <w:spacing w:before="90" w:beforeAutospacing="0" w:after="0" w:afterAutospacing="0"/>
            </w:pPr>
            <w:r>
              <w:rPr>
                <w:rFonts w:ascii="Bookman Old Style" w:hAnsi="Bookman Old Style"/>
              </w:rPr>
              <w:t>bahwa dalam rangka menindaklanjuti usulan Kementerian Negara/Lembaga terhadap perubahan ruang lingkup dan mekanisme pelaksanaan Peraturan Menteri Keuangan Nomor 37/PMK.02/2012 tentang Standar Biaya Tahun Anggaran 2013 serta mengakomodir beberapa Standar Biaya Masukan yang belum tercantum dalam Standar Biaya Tahun Anggaran 2013, perlu dilakukan perubahan atas beberapa ketentuan dalam Peraturan Menteri Keuangan Nomor 37/PMK.02/2012 tentang Standar Biaya Tahun Anggaran 2013;</w:t>
            </w:r>
          </w:p>
        </w:tc>
      </w:tr>
      <w:tr w:rsidR="00334ACE" w:rsidTr="00EA7260">
        <w:trPr>
          <w:trHeight w:val="122"/>
          <w:tblCellSpacing w:w="15" w:type="dxa"/>
        </w:trPr>
        <w:tc>
          <w:tcPr>
            <w:tcW w:w="783" w:type="pct"/>
            <w:tcBorders>
              <w:top w:val="nil"/>
              <w:left w:val="nil"/>
              <w:bottom w:val="nil"/>
              <w:right w:val="nil"/>
            </w:tcBorders>
            <w:hideMark/>
          </w:tcPr>
          <w:p w:rsidR="00334ACE" w:rsidRDefault="00334ACE" w:rsidP="00E81D95">
            <w:pPr>
              <w:rPr>
                <w:rFonts w:eastAsia="Times New Roman"/>
              </w:rPr>
            </w:pPr>
            <w:r>
              <w:rPr>
                <w:rFonts w:eastAsia="Times New Roman"/>
              </w:rPr>
              <w:t> </w:t>
            </w:r>
          </w:p>
        </w:tc>
        <w:tc>
          <w:tcPr>
            <w:tcW w:w="52" w:type="pct"/>
            <w:tcBorders>
              <w:top w:val="nil"/>
              <w:left w:val="nil"/>
              <w:bottom w:val="nil"/>
              <w:right w:val="nil"/>
            </w:tcBorders>
            <w:hideMark/>
          </w:tcPr>
          <w:p w:rsidR="00334ACE" w:rsidRDefault="00334ACE" w:rsidP="00E81D95">
            <w:pPr>
              <w:rPr>
                <w:rFonts w:eastAsia="Times New Roman"/>
              </w:rPr>
            </w:pPr>
            <w:r>
              <w:rPr>
                <w:rFonts w:eastAsia="Times New Roman"/>
              </w:rPr>
              <w:t> </w:t>
            </w:r>
          </w:p>
        </w:tc>
        <w:tc>
          <w:tcPr>
            <w:tcW w:w="125" w:type="pct"/>
            <w:tcBorders>
              <w:top w:val="nil"/>
              <w:left w:val="nil"/>
              <w:bottom w:val="nil"/>
              <w:right w:val="nil"/>
            </w:tcBorders>
            <w:hideMark/>
          </w:tcPr>
          <w:p w:rsidR="00334ACE" w:rsidRDefault="00334ACE" w:rsidP="00E81D95">
            <w:pPr>
              <w:pStyle w:val="NormalWeb"/>
              <w:spacing w:before="90" w:beforeAutospacing="0" w:after="0" w:afterAutospacing="0"/>
            </w:pPr>
            <w:r>
              <w:rPr>
                <w:rFonts w:ascii="Bookman Old Style" w:hAnsi="Bookman Old Style"/>
              </w:rPr>
              <w:t>c.</w:t>
            </w:r>
          </w:p>
        </w:tc>
        <w:tc>
          <w:tcPr>
            <w:tcW w:w="3967" w:type="pct"/>
            <w:gridSpan w:val="2"/>
            <w:tcBorders>
              <w:top w:val="nil"/>
              <w:left w:val="nil"/>
              <w:bottom w:val="nil"/>
              <w:right w:val="nil"/>
            </w:tcBorders>
            <w:hideMark/>
          </w:tcPr>
          <w:p w:rsidR="00334ACE" w:rsidRDefault="00334ACE" w:rsidP="00E81D95">
            <w:pPr>
              <w:pStyle w:val="NormalWeb"/>
              <w:spacing w:before="90" w:beforeAutospacing="0" w:after="0" w:afterAutospacing="0"/>
            </w:pPr>
            <w:r>
              <w:rPr>
                <w:rFonts w:ascii="Bookman Old Style" w:hAnsi="Bookman Old Style"/>
              </w:rPr>
              <w:t>bahwa berdasarkan pertimbangan sebagaimana dimaksud dalam huruf a, dan huruf b, perlu menetapkan Peraturan Menteri Keuangan tentang Perubahan Atas Peraturan Menteri Keuangan Nomor 37/PMK.02/2012 tentang Standar Biaya Tahun Anggaran 2013;</w:t>
            </w:r>
          </w:p>
        </w:tc>
      </w:tr>
      <w:tr w:rsidR="00334ACE" w:rsidTr="00EA7260">
        <w:trPr>
          <w:trHeight w:val="122"/>
          <w:tblCellSpacing w:w="15" w:type="dxa"/>
        </w:trPr>
        <w:tc>
          <w:tcPr>
            <w:tcW w:w="783" w:type="pct"/>
            <w:tcBorders>
              <w:top w:val="nil"/>
              <w:left w:val="nil"/>
              <w:bottom w:val="nil"/>
              <w:right w:val="nil"/>
            </w:tcBorders>
            <w:hideMark/>
          </w:tcPr>
          <w:p w:rsidR="00334ACE" w:rsidRDefault="00334ACE" w:rsidP="00E81D95">
            <w:pPr>
              <w:pStyle w:val="NormalWeb"/>
              <w:spacing w:before="90" w:beforeAutospacing="0" w:after="0" w:afterAutospacing="0"/>
            </w:pPr>
            <w:r>
              <w:rPr>
                <w:rFonts w:ascii="Bookman Old Style" w:hAnsi="Bookman Old Style"/>
              </w:rPr>
              <w:t>Mengingat</w:t>
            </w:r>
          </w:p>
        </w:tc>
        <w:tc>
          <w:tcPr>
            <w:tcW w:w="52" w:type="pct"/>
            <w:tcBorders>
              <w:top w:val="nil"/>
              <w:left w:val="nil"/>
              <w:bottom w:val="nil"/>
              <w:right w:val="nil"/>
            </w:tcBorders>
            <w:hideMark/>
          </w:tcPr>
          <w:p w:rsidR="00334ACE" w:rsidRDefault="00334ACE" w:rsidP="00E81D95">
            <w:pPr>
              <w:pStyle w:val="NormalWeb"/>
              <w:spacing w:before="90" w:beforeAutospacing="0" w:after="0" w:afterAutospacing="0"/>
            </w:pPr>
            <w:r>
              <w:rPr>
                <w:rFonts w:ascii="Bookman Old Style" w:hAnsi="Bookman Old Style"/>
              </w:rPr>
              <w:t>:</w:t>
            </w:r>
          </w:p>
        </w:tc>
        <w:tc>
          <w:tcPr>
            <w:tcW w:w="125" w:type="pct"/>
            <w:tcBorders>
              <w:top w:val="nil"/>
              <w:left w:val="nil"/>
              <w:bottom w:val="nil"/>
              <w:right w:val="nil"/>
            </w:tcBorders>
            <w:hideMark/>
          </w:tcPr>
          <w:p w:rsidR="00334ACE" w:rsidRDefault="00334ACE" w:rsidP="00E81D95">
            <w:pPr>
              <w:pStyle w:val="NormalWeb"/>
              <w:spacing w:before="90" w:beforeAutospacing="0" w:after="0" w:afterAutospacing="0"/>
            </w:pPr>
            <w:r>
              <w:rPr>
                <w:rFonts w:ascii="Bookman Old Style" w:hAnsi="Bookman Old Style"/>
              </w:rPr>
              <w:t>1.</w:t>
            </w:r>
          </w:p>
        </w:tc>
        <w:tc>
          <w:tcPr>
            <w:tcW w:w="3967" w:type="pct"/>
            <w:gridSpan w:val="2"/>
            <w:tcBorders>
              <w:top w:val="nil"/>
              <w:left w:val="nil"/>
              <w:bottom w:val="nil"/>
              <w:right w:val="nil"/>
            </w:tcBorders>
            <w:hideMark/>
          </w:tcPr>
          <w:p w:rsidR="00334ACE" w:rsidRDefault="00EA7260" w:rsidP="00E81D95">
            <w:pPr>
              <w:pStyle w:val="NormalWeb"/>
              <w:spacing w:before="90" w:beforeAutospacing="0" w:after="0" w:afterAutospacing="0"/>
            </w:pPr>
            <w:hyperlink r:id="rId9" w:history="1">
              <w:r w:rsidR="00334ACE">
                <w:rPr>
                  <w:rStyle w:val="Hyperlink"/>
                  <w:rFonts w:ascii="Bookman Old Style" w:hAnsi="Bookman Old Style"/>
                </w:rPr>
                <w:t>Peraturan Menteri Keuangan Nomor 37/PMK.02/2012</w:t>
              </w:r>
            </w:hyperlink>
            <w:r w:rsidR="00334ACE">
              <w:rPr>
                <w:rFonts w:ascii="Bookman Old Style" w:hAnsi="Bookman Old Style"/>
              </w:rPr>
              <w:t xml:space="preserve"> tentang Standar Biaya Tahun Anggaran 2013;</w:t>
            </w:r>
          </w:p>
        </w:tc>
      </w:tr>
      <w:tr w:rsidR="00334ACE" w:rsidTr="00EA7260">
        <w:trPr>
          <w:trHeight w:val="122"/>
          <w:tblCellSpacing w:w="15" w:type="dxa"/>
        </w:trPr>
        <w:tc>
          <w:tcPr>
            <w:tcW w:w="783" w:type="pct"/>
            <w:tcBorders>
              <w:top w:val="nil"/>
              <w:left w:val="nil"/>
              <w:bottom w:val="nil"/>
              <w:right w:val="nil"/>
            </w:tcBorders>
            <w:hideMark/>
          </w:tcPr>
          <w:p w:rsidR="00334ACE" w:rsidRDefault="00334ACE" w:rsidP="00E81D95">
            <w:pPr>
              <w:rPr>
                <w:rFonts w:eastAsia="Times New Roman"/>
              </w:rPr>
            </w:pPr>
            <w:r>
              <w:rPr>
                <w:rFonts w:eastAsia="Times New Roman"/>
              </w:rPr>
              <w:t> </w:t>
            </w:r>
          </w:p>
        </w:tc>
        <w:tc>
          <w:tcPr>
            <w:tcW w:w="52" w:type="pct"/>
            <w:tcBorders>
              <w:top w:val="nil"/>
              <w:left w:val="nil"/>
              <w:bottom w:val="nil"/>
              <w:right w:val="nil"/>
            </w:tcBorders>
            <w:hideMark/>
          </w:tcPr>
          <w:p w:rsidR="00334ACE" w:rsidRDefault="00334ACE" w:rsidP="00E81D95">
            <w:pPr>
              <w:rPr>
                <w:rFonts w:eastAsia="Times New Roman"/>
              </w:rPr>
            </w:pPr>
            <w:r>
              <w:rPr>
                <w:rFonts w:eastAsia="Times New Roman"/>
              </w:rPr>
              <w:t> </w:t>
            </w:r>
          </w:p>
        </w:tc>
        <w:tc>
          <w:tcPr>
            <w:tcW w:w="125" w:type="pct"/>
            <w:tcBorders>
              <w:top w:val="nil"/>
              <w:left w:val="nil"/>
              <w:bottom w:val="nil"/>
              <w:right w:val="nil"/>
            </w:tcBorders>
            <w:hideMark/>
          </w:tcPr>
          <w:p w:rsidR="00334ACE" w:rsidRDefault="00334ACE" w:rsidP="00E81D95">
            <w:pPr>
              <w:pStyle w:val="NormalWeb"/>
              <w:spacing w:before="90" w:beforeAutospacing="0" w:after="0" w:afterAutospacing="0"/>
            </w:pPr>
            <w:r>
              <w:rPr>
                <w:rFonts w:ascii="Bookman Old Style" w:hAnsi="Bookman Old Style"/>
              </w:rPr>
              <w:t>2.</w:t>
            </w:r>
          </w:p>
        </w:tc>
        <w:tc>
          <w:tcPr>
            <w:tcW w:w="3967" w:type="pct"/>
            <w:gridSpan w:val="2"/>
            <w:tcBorders>
              <w:top w:val="nil"/>
              <w:left w:val="nil"/>
              <w:bottom w:val="nil"/>
              <w:right w:val="nil"/>
            </w:tcBorders>
            <w:hideMark/>
          </w:tcPr>
          <w:p w:rsidR="00334ACE" w:rsidRDefault="00EA7260" w:rsidP="00E81D95">
            <w:pPr>
              <w:pStyle w:val="NormalWeb"/>
              <w:spacing w:before="90" w:beforeAutospacing="0" w:after="0" w:afterAutospacing="0"/>
            </w:pPr>
            <w:hyperlink r:id="rId10" w:history="1">
              <w:r w:rsidR="00334ACE">
                <w:rPr>
                  <w:rStyle w:val="Hyperlink"/>
                  <w:rFonts w:ascii="Bookman Old Style" w:hAnsi="Bookman Old Style"/>
                </w:rPr>
                <w:t>Peraturan Menteri Keuangan Nomor 113/PMK.05/2012</w:t>
              </w:r>
            </w:hyperlink>
            <w:r w:rsidR="00334ACE">
              <w:rPr>
                <w:rFonts w:ascii="Bookman Old Style" w:hAnsi="Bookman Old Style"/>
              </w:rPr>
              <w:t xml:space="preserve"> tentang Perjalanan Dinas Dalam Negeri Bagi Pejabat Negara, Pegawai Negeri, Dan Pegawai Tidak Tetap;</w:t>
            </w:r>
          </w:p>
        </w:tc>
      </w:tr>
      <w:tr w:rsidR="00334ACE" w:rsidTr="00EA7260">
        <w:trPr>
          <w:trHeight w:val="122"/>
          <w:tblCellSpacing w:w="15" w:type="dxa"/>
        </w:trPr>
        <w:tc>
          <w:tcPr>
            <w:tcW w:w="783" w:type="pct"/>
            <w:tcBorders>
              <w:top w:val="nil"/>
              <w:left w:val="nil"/>
              <w:bottom w:val="nil"/>
              <w:right w:val="nil"/>
            </w:tcBorders>
            <w:hideMark/>
          </w:tcPr>
          <w:p w:rsidR="00334ACE" w:rsidRDefault="00334ACE" w:rsidP="00E81D95">
            <w:pPr>
              <w:rPr>
                <w:rFonts w:eastAsia="Times New Roman"/>
              </w:rPr>
            </w:pPr>
            <w:r>
              <w:rPr>
                <w:rFonts w:eastAsia="Times New Roman"/>
              </w:rPr>
              <w:t> </w:t>
            </w:r>
          </w:p>
        </w:tc>
        <w:tc>
          <w:tcPr>
            <w:tcW w:w="52" w:type="pct"/>
            <w:tcBorders>
              <w:top w:val="nil"/>
              <w:left w:val="nil"/>
              <w:bottom w:val="nil"/>
              <w:right w:val="nil"/>
            </w:tcBorders>
            <w:hideMark/>
          </w:tcPr>
          <w:p w:rsidR="00334ACE" w:rsidRDefault="00334ACE" w:rsidP="00E81D95">
            <w:pPr>
              <w:rPr>
                <w:rFonts w:eastAsia="Times New Roman"/>
              </w:rPr>
            </w:pPr>
            <w:r>
              <w:rPr>
                <w:rFonts w:eastAsia="Times New Roman"/>
              </w:rPr>
              <w:t> </w:t>
            </w:r>
          </w:p>
        </w:tc>
        <w:tc>
          <w:tcPr>
            <w:tcW w:w="4107" w:type="pct"/>
            <w:gridSpan w:val="3"/>
            <w:tcBorders>
              <w:top w:val="nil"/>
              <w:left w:val="nil"/>
              <w:bottom w:val="nil"/>
              <w:right w:val="nil"/>
            </w:tcBorders>
            <w:hideMark/>
          </w:tcPr>
          <w:p w:rsidR="00334ACE" w:rsidRDefault="00334ACE" w:rsidP="00E81D95">
            <w:pPr>
              <w:pStyle w:val="NormalWeb"/>
              <w:spacing w:before="90" w:beforeAutospacing="0" w:after="0" w:afterAutospacing="0"/>
              <w:jc w:val="center"/>
            </w:pPr>
            <w:r>
              <w:rPr>
                <w:rFonts w:ascii="Bookman Old Style" w:hAnsi="Bookman Old Style"/>
              </w:rPr>
              <w:t>MEMUTUSKAN:</w:t>
            </w:r>
          </w:p>
        </w:tc>
      </w:tr>
      <w:tr w:rsidR="00334ACE" w:rsidTr="00EA7260">
        <w:trPr>
          <w:trHeight w:val="122"/>
          <w:tblCellSpacing w:w="15" w:type="dxa"/>
        </w:trPr>
        <w:tc>
          <w:tcPr>
            <w:tcW w:w="783" w:type="pct"/>
            <w:tcBorders>
              <w:top w:val="nil"/>
              <w:left w:val="nil"/>
              <w:bottom w:val="nil"/>
              <w:right w:val="nil"/>
            </w:tcBorders>
            <w:hideMark/>
          </w:tcPr>
          <w:p w:rsidR="00334ACE" w:rsidRDefault="00334ACE" w:rsidP="00E81D95">
            <w:pPr>
              <w:pStyle w:val="NormalWeb"/>
              <w:spacing w:before="90" w:beforeAutospacing="0" w:after="0" w:afterAutospacing="0"/>
            </w:pPr>
            <w:r>
              <w:rPr>
                <w:rFonts w:ascii="Bookman Old Style" w:hAnsi="Bookman Old Style"/>
              </w:rPr>
              <w:t>Menetapkan</w:t>
            </w:r>
          </w:p>
        </w:tc>
        <w:tc>
          <w:tcPr>
            <w:tcW w:w="52" w:type="pct"/>
            <w:tcBorders>
              <w:top w:val="nil"/>
              <w:left w:val="nil"/>
              <w:bottom w:val="nil"/>
              <w:right w:val="nil"/>
            </w:tcBorders>
            <w:hideMark/>
          </w:tcPr>
          <w:p w:rsidR="00334ACE" w:rsidRDefault="00334ACE" w:rsidP="00E81D95">
            <w:pPr>
              <w:pStyle w:val="NormalWeb"/>
              <w:spacing w:before="90" w:beforeAutospacing="0" w:after="0" w:afterAutospacing="0"/>
            </w:pPr>
            <w:r>
              <w:rPr>
                <w:rFonts w:ascii="Bookman Old Style" w:hAnsi="Bookman Old Style"/>
              </w:rPr>
              <w:t>:</w:t>
            </w:r>
          </w:p>
        </w:tc>
        <w:tc>
          <w:tcPr>
            <w:tcW w:w="4107" w:type="pct"/>
            <w:gridSpan w:val="3"/>
            <w:tcBorders>
              <w:top w:val="nil"/>
              <w:left w:val="nil"/>
              <w:bottom w:val="nil"/>
              <w:right w:val="nil"/>
            </w:tcBorders>
            <w:hideMark/>
          </w:tcPr>
          <w:p w:rsidR="00334ACE" w:rsidRDefault="00334ACE" w:rsidP="00E81D95">
            <w:pPr>
              <w:pStyle w:val="NormalWeb"/>
              <w:spacing w:before="90" w:beforeAutospacing="0" w:after="0" w:afterAutospacing="0"/>
            </w:pPr>
            <w:r>
              <w:rPr>
                <w:rFonts w:ascii="Bookman Old Style" w:hAnsi="Bookman Old Style"/>
              </w:rPr>
              <w:t xml:space="preserve">PERATURAN MENTERI KEUANGAN TENTANG PERUBAHAN ATAS PERATURAN MENTERI KEUANGAN NOMOR 37/PMK.02/2012 TENTANG </w:t>
            </w:r>
            <w:r>
              <w:rPr>
                <w:rFonts w:ascii="Bookman Old Style" w:hAnsi="Bookman Old Style"/>
              </w:rPr>
              <w:lastRenderedPageBreak/>
              <w:t>STANDAR BIAYA TAHUN ANGGARAN 2013.</w:t>
            </w:r>
          </w:p>
        </w:tc>
      </w:tr>
      <w:tr w:rsidR="00334ACE" w:rsidTr="00EA7260">
        <w:trPr>
          <w:trHeight w:val="122"/>
          <w:tblCellSpacing w:w="15" w:type="dxa"/>
        </w:trPr>
        <w:tc>
          <w:tcPr>
            <w:tcW w:w="783" w:type="pct"/>
            <w:tcBorders>
              <w:top w:val="nil"/>
              <w:left w:val="nil"/>
              <w:bottom w:val="nil"/>
              <w:right w:val="nil"/>
            </w:tcBorders>
            <w:hideMark/>
          </w:tcPr>
          <w:p w:rsidR="00334ACE" w:rsidRDefault="00334ACE" w:rsidP="00E81D95">
            <w:pPr>
              <w:rPr>
                <w:rFonts w:eastAsia="Times New Roman"/>
              </w:rPr>
            </w:pPr>
            <w:r>
              <w:rPr>
                <w:rFonts w:eastAsia="Times New Roman"/>
              </w:rPr>
              <w:lastRenderedPageBreak/>
              <w:t> </w:t>
            </w:r>
          </w:p>
        </w:tc>
        <w:tc>
          <w:tcPr>
            <w:tcW w:w="52" w:type="pct"/>
            <w:tcBorders>
              <w:top w:val="nil"/>
              <w:left w:val="nil"/>
              <w:bottom w:val="nil"/>
              <w:right w:val="nil"/>
            </w:tcBorders>
            <w:hideMark/>
          </w:tcPr>
          <w:p w:rsidR="00334ACE" w:rsidRDefault="00334ACE" w:rsidP="00E81D95">
            <w:pPr>
              <w:rPr>
                <w:rFonts w:eastAsia="Times New Roman"/>
              </w:rPr>
            </w:pPr>
            <w:r>
              <w:rPr>
                <w:rFonts w:eastAsia="Times New Roman"/>
              </w:rPr>
              <w:t> </w:t>
            </w:r>
          </w:p>
        </w:tc>
        <w:tc>
          <w:tcPr>
            <w:tcW w:w="4107" w:type="pct"/>
            <w:gridSpan w:val="3"/>
            <w:tcBorders>
              <w:top w:val="nil"/>
              <w:left w:val="nil"/>
              <w:bottom w:val="nil"/>
              <w:right w:val="nil"/>
            </w:tcBorders>
            <w:hideMark/>
          </w:tcPr>
          <w:p w:rsidR="00334ACE" w:rsidRDefault="00334ACE" w:rsidP="00E81D95">
            <w:pPr>
              <w:pStyle w:val="NormalWeb"/>
              <w:spacing w:before="90" w:beforeAutospacing="0" w:after="0" w:afterAutospacing="0"/>
              <w:jc w:val="center"/>
            </w:pPr>
            <w:r>
              <w:rPr>
                <w:rFonts w:ascii="Bookman Old Style" w:hAnsi="Bookman Old Style"/>
              </w:rPr>
              <w:t>Pasal I</w:t>
            </w:r>
          </w:p>
        </w:tc>
      </w:tr>
      <w:tr w:rsidR="00334ACE" w:rsidTr="00EA7260">
        <w:trPr>
          <w:trHeight w:val="122"/>
          <w:tblCellSpacing w:w="15" w:type="dxa"/>
        </w:trPr>
        <w:tc>
          <w:tcPr>
            <w:tcW w:w="783" w:type="pct"/>
            <w:tcBorders>
              <w:top w:val="nil"/>
              <w:left w:val="nil"/>
              <w:bottom w:val="nil"/>
              <w:right w:val="nil"/>
            </w:tcBorders>
            <w:hideMark/>
          </w:tcPr>
          <w:p w:rsidR="00334ACE" w:rsidRDefault="00334ACE" w:rsidP="00E81D95">
            <w:pPr>
              <w:rPr>
                <w:rFonts w:eastAsia="Times New Roman"/>
              </w:rPr>
            </w:pPr>
            <w:r>
              <w:rPr>
                <w:rFonts w:eastAsia="Times New Roman"/>
              </w:rPr>
              <w:t> </w:t>
            </w:r>
          </w:p>
        </w:tc>
        <w:tc>
          <w:tcPr>
            <w:tcW w:w="52" w:type="pct"/>
            <w:tcBorders>
              <w:top w:val="nil"/>
              <w:left w:val="nil"/>
              <w:bottom w:val="nil"/>
              <w:right w:val="nil"/>
            </w:tcBorders>
            <w:hideMark/>
          </w:tcPr>
          <w:p w:rsidR="00334ACE" w:rsidRDefault="00334ACE" w:rsidP="00E81D95">
            <w:pPr>
              <w:rPr>
                <w:rFonts w:eastAsia="Times New Roman"/>
              </w:rPr>
            </w:pPr>
            <w:r>
              <w:rPr>
                <w:rFonts w:eastAsia="Times New Roman"/>
              </w:rPr>
              <w:t> </w:t>
            </w:r>
          </w:p>
        </w:tc>
        <w:tc>
          <w:tcPr>
            <w:tcW w:w="4107" w:type="pct"/>
            <w:gridSpan w:val="3"/>
            <w:tcBorders>
              <w:top w:val="nil"/>
              <w:left w:val="nil"/>
              <w:bottom w:val="nil"/>
              <w:right w:val="nil"/>
            </w:tcBorders>
            <w:hideMark/>
          </w:tcPr>
          <w:p w:rsidR="00334ACE" w:rsidRDefault="00334ACE" w:rsidP="00E81D95">
            <w:pPr>
              <w:pStyle w:val="NormalWeb"/>
              <w:spacing w:before="90" w:beforeAutospacing="0" w:after="0" w:afterAutospacing="0"/>
            </w:pPr>
            <w:r>
              <w:rPr>
                <w:rFonts w:ascii="Bookman Old Style" w:hAnsi="Bookman Old Style"/>
              </w:rPr>
              <w:t>Beberapa ketentuan dalam Peraturan Menteri Keuangan Nomor 37/PMK.02/2012 tentang Standar Biaya Tahun Anggaran 2013, diubah sebagai berikut:</w:t>
            </w:r>
          </w:p>
        </w:tc>
      </w:tr>
      <w:tr w:rsidR="00334ACE" w:rsidTr="00EA7260">
        <w:trPr>
          <w:trHeight w:val="122"/>
          <w:tblCellSpacing w:w="15" w:type="dxa"/>
        </w:trPr>
        <w:tc>
          <w:tcPr>
            <w:tcW w:w="783" w:type="pct"/>
            <w:tcBorders>
              <w:top w:val="nil"/>
              <w:left w:val="nil"/>
              <w:bottom w:val="nil"/>
              <w:right w:val="nil"/>
            </w:tcBorders>
            <w:hideMark/>
          </w:tcPr>
          <w:p w:rsidR="00334ACE" w:rsidRDefault="00334ACE" w:rsidP="00E81D95">
            <w:pPr>
              <w:rPr>
                <w:rFonts w:eastAsia="Times New Roman"/>
              </w:rPr>
            </w:pPr>
            <w:r>
              <w:rPr>
                <w:rFonts w:eastAsia="Times New Roman"/>
              </w:rPr>
              <w:t> </w:t>
            </w:r>
          </w:p>
        </w:tc>
        <w:tc>
          <w:tcPr>
            <w:tcW w:w="52" w:type="pct"/>
            <w:tcBorders>
              <w:top w:val="nil"/>
              <w:left w:val="nil"/>
              <w:bottom w:val="nil"/>
              <w:right w:val="nil"/>
            </w:tcBorders>
            <w:hideMark/>
          </w:tcPr>
          <w:p w:rsidR="00334ACE" w:rsidRDefault="00334ACE" w:rsidP="00E81D95">
            <w:pPr>
              <w:rPr>
                <w:rFonts w:eastAsia="Times New Roman"/>
              </w:rPr>
            </w:pPr>
            <w:r>
              <w:rPr>
                <w:rFonts w:eastAsia="Times New Roman"/>
              </w:rPr>
              <w:t> </w:t>
            </w:r>
          </w:p>
        </w:tc>
        <w:tc>
          <w:tcPr>
            <w:tcW w:w="125" w:type="pct"/>
            <w:tcBorders>
              <w:top w:val="nil"/>
              <w:left w:val="nil"/>
              <w:bottom w:val="nil"/>
              <w:right w:val="nil"/>
            </w:tcBorders>
            <w:hideMark/>
          </w:tcPr>
          <w:p w:rsidR="00334ACE" w:rsidRDefault="00334ACE" w:rsidP="00E81D95">
            <w:pPr>
              <w:pStyle w:val="NormalWeb"/>
              <w:spacing w:before="90" w:beforeAutospacing="0" w:after="0" w:afterAutospacing="0"/>
            </w:pPr>
            <w:r>
              <w:rPr>
                <w:rFonts w:ascii="Bookman Old Style" w:hAnsi="Bookman Old Style"/>
              </w:rPr>
              <w:t>1.</w:t>
            </w:r>
          </w:p>
        </w:tc>
        <w:tc>
          <w:tcPr>
            <w:tcW w:w="3967" w:type="pct"/>
            <w:gridSpan w:val="2"/>
            <w:tcBorders>
              <w:top w:val="nil"/>
              <w:left w:val="nil"/>
              <w:bottom w:val="nil"/>
              <w:right w:val="nil"/>
            </w:tcBorders>
            <w:hideMark/>
          </w:tcPr>
          <w:p w:rsidR="00334ACE" w:rsidRDefault="00334ACE" w:rsidP="00E81D95">
            <w:pPr>
              <w:pStyle w:val="NormalWeb"/>
              <w:spacing w:before="90" w:beforeAutospacing="0" w:after="0" w:afterAutospacing="0"/>
            </w:pPr>
            <w:r>
              <w:rPr>
                <w:rFonts w:ascii="Bookman Old Style" w:hAnsi="Bookman Old Style"/>
              </w:rPr>
              <w:t xml:space="preserve">Angka 2 mengenai Honorarium Pejabat/Panitia Pengadaan Barang/Jasa/Unit Layanan Pengadaan (ULP), angka 3 mengenai Honorarium Pejabat/Panitia Penerima Hasil Pekerjaan, angka 25 mengenai Satuan Biaya Uang Saku Rapat Di Dalam Kantor, dan angka 30 mengenai Satuan Biaya Tiket Perjalanan Dinas Pindah Luar Negeri </w:t>
            </w:r>
            <w:r>
              <w:rPr>
                <w:rFonts w:ascii="Bookman Old Style" w:hAnsi="Bookman Old Style"/>
                <w:i/>
                <w:iCs/>
              </w:rPr>
              <w:t>(One Way)</w:t>
            </w:r>
            <w:r>
              <w:rPr>
                <w:rFonts w:ascii="Bookman Old Style" w:hAnsi="Bookman Old Style"/>
              </w:rPr>
              <w:t xml:space="preserve"> sebagaimana tercantum dalam Lampiran I Peraturan Menteri Keuangan Nomor 37/PMK.02/2012, diubah sehingga menjadi sebagai berikut:</w:t>
            </w:r>
          </w:p>
        </w:tc>
      </w:tr>
      <w:tr w:rsidR="00334ACE" w:rsidTr="00EA7260">
        <w:trPr>
          <w:trHeight w:val="122"/>
          <w:tblCellSpacing w:w="15" w:type="dxa"/>
        </w:trPr>
        <w:tc>
          <w:tcPr>
            <w:tcW w:w="783" w:type="pct"/>
            <w:tcBorders>
              <w:top w:val="nil"/>
              <w:left w:val="nil"/>
              <w:bottom w:val="nil"/>
              <w:right w:val="nil"/>
            </w:tcBorders>
            <w:hideMark/>
          </w:tcPr>
          <w:p w:rsidR="00334ACE" w:rsidRDefault="00334ACE" w:rsidP="00E81D95">
            <w:pPr>
              <w:rPr>
                <w:rFonts w:eastAsia="Times New Roman"/>
              </w:rPr>
            </w:pPr>
            <w:r>
              <w:rPr>
                <w:rFonts w:eastAsia="Times New Roman"/>
              </w:rPr>
              <w:t> </w:t>
            </w:r>
          </w:p>
        </w:tc>
        <w:tc>
          <w:tcPr>
            <w:tcW w:w="52" w:type="pct"/>
            <w:tcBorders>
              <w:top w:val="nil"/>
              <w:left w:val="nil"/>
              <w:bottom w:val="nil"/>
              <w:right w:val="nil"/>
            </w:tcBorders>
            <w:hideMark/>
          </w:tcPr>
          <w:p w:rsidR="00334ACE" w:rsidRDefault="00334ACE" w:rsidP="00E81D95">
            <w:pPr>
              <w:rPr>
                <w:rFonts w:eastAsia="Times New Roman"/>
              </w:rPr>
            </w:pPr>
            <w:r>
              <w:rPr>
                <w:rFonts w:eastAsia="Times New Roman"/>
              </w:rPr>
              <w:t> </w:t>
            </w:r>
          </w:p>
        </w:tc>
        <w:tc>
          <w:tcPr>
            <w:tcW w:w="125" w:type="pct"/>
            <w:tcBorders>
              <w:top w:val="nil"/>
              <w:left w:val="nil"/>
              <w:bottom w:val="nil"/>
              <w:right w:val="nil"/>
            </w:tcBorders>
            <w:hideMark/>
          </w:tcPr>
          <w:p w:rsidR="00334ACE" w:rsidRDefault="00334ACE" w:rsidP="00E81D95">
            <w:pPr>
              <w:rPr>
                <w:rFonts w:eastAsia="Times New Roman"/>
              </w:rPr>
            </w:pPr>
            <w:r>
              <w:rPr>
                <w:rFonts w:eastAsia="Times New Roman"/>
              </w:rPr>
              <w:t> </w:t>
            </w:r>
          </w:p>
        </w:tc>
        <w:tc>
          <w:tcPr>
            <w:tcW w:w="209" w:type="pct"/>
            <w:tcBorders>
              <w:top w:val="nil"/>
              <w:left w:val="nil"/>
              <w:bottom w:val="nil"/>
              <w:right w:val="nil"/>
            </w:tcBorders>
            <w:hideMark/>
          </w:tcPr>
          <w:p w:rsidR="00334ACE" w:rsidRDefault="00334ACE" w:rsidP="00E81D95">
            <w:pPr>
              <w:pStyle w:val="NormalWeb"/>
              <w:spacing w:before="90" w:beforeAutospacing="0" w:after="0" w:afterAutospacing="0"/>
            </w:pPr>
            <w:r>
              <w:rPr>
                <w:rFonts w:ascii="Bookman Old Style" w:hAnsi="Bookman Old Style"/>
                <w:b/>
                <w:bCs/>
              </w:rPr>
              <w:t>2.</w:t>
            </w:r>
          </w:p>
        </w:tc>
        <w:tc>
          <w:tcPr>
            <w:tcW w:w="3743" w:type="pct"/>
            <w:tcBorders>
              <w:top w:val="nil"/>
              <w:left w:val="nil"/>
              <w:bottom w:val="nil"/>
              <w:right w:val="nil"/>
            </w:tcBorders>
            <w:hideMark/>
          </w:tcPr>
          <w:p w:rsidR="00334ACE" w:rsidRDefault="00334ACE" w:rsidP="00E81D95">
            <w:pPr>
              <w:pStyle w:val="NormalWeb"/>
              <w:spacing w:before="90" w:beforeAutospacing="0" w:after="0" w:afterAutospacing="0"/>
            </w:pPr>
            <w:r>
              <w:rPr>
                <w:rFonts w:ascii="Bookman Old Style" w:hAnsi="Bookman Old Style"/>
                <w:b/>
                <w:bCs/>
              </w:rPr>
              <w:t>HONORARIUM PEJABAT/PANITIA PENGADAAN BARANG/JASA/UNIT LAYANAN PENGADAAN (ULP)</w:t>
            </w:r>
          </w:p>
        </w:tc>
      </w:tr>
      <w:tr w:rsidR="00334ACE" w:rsidTr="00EA7260">
        <w:trPr>
          <w:trHeight w:val="122"/>
          <w:tblCellSpacing w:w="15" w:type="dxa"/>
        </w:trPr>
        <w:tc>
          <w:tcPr>
            <w:tcW w:w="783" w:type="pct"/>
            <w:tcBorders>
              <w:top w:val="nil"/>
              <w:left w:val="nil"/>
              <w:bottom w:val="nil"/>
              <w:right w:val="nil"/>
            </w:tcBorders>
            <w:hideMark/>
          </w:tcPr>
          <w:p w:rsidR="00334ACE" w:rsidRDefault="00334ACE" w:rsidP="00E81D95">
            <w:pPr>
              <w:rPr>
                <w:rFonts w:eastAsia="Times New Roman"/>
              </w:rPr>
            </w:pPr>
            <w:r>
              <w:rPr>
                <w:rFonts w:eastAsia="Times New Roman"/>
              </w:rPr>
              <w:t> </w:t>
            </w:r>
          </w:p>
        </w:tc>
        <w:tc>
          <w:tcPr>
            <w:tcW w:w="52" w:type="pct"/>
            <w:tcBorders>
              <w:top w:val="nil"/>
              <w:left w:val="nil"/>
              <w:bottom w:val="nil"/>
              <w:right w:val="nil"/>
            </w:tcBorders>
            <w:hideMark/>
          </w:tcPr>
          <w:p w:rsidR="00334ACE" w:rsidRDefault="00334ACE" w:rsidP="00E81D95">
            <w:pPr>
              <w:rPr>
                <w:rFonts w:eastAsia="Times New Roman"/>
              </w:rPr>
            </w:pPr>
            <w:r>
              <w:rPr>
                <w:rFonts w:eastAsia="Times New Roman"/>
              </w:rPr>
              <w:t> </w:t>
            </w:r>
          </w:p>
        </w:tc>
        <w:tc>
          <w:tcPr>
            <w:tcW w:w="125" w:type="pct"/>
            <w:tcBorders>
              <w:top w:val="nil"/>
              <w:left w:val="nil"/>
              <w:bottom w:val="nil"/>
              <w:right w:val="nil"/>
            </w:tcBorders>
            <w:hideMark/>
          </w:tcPr>
          <w:p w:rsidR="00334ACE" w:rsidRDefault="00334ACE" w:rsidP="00E81D95">
            <w:pPr>
              <w:rPr>
                <w:rFonts w:eastAsia="Times New Roman"/>
              </w:rPr>
            </w:pPr>
            <w:r>
              <w:rPr>
                <w:rFonts w:eastAsia="Times New Roman"/>
              </w:rPr>
              <w:t> </w:t>
            </w:r>
          </w:p>
        </w:tc>
        <w:tc>
          <w:tcPr>
            <w:tcW w:w="209" w:type="pct"/>
            <w:tcBorders>
              <w:top w:val="nil"/>
              <w:left w:val="nil"/>
              <w:bottom w:val="nil"/>
              <w:right w:val="nil"/>
            </w:tcBorders>
            <w:hideMark/>
          </w:tcPr>
          <w:p w:rsidR="00334ACE" w:rsidRDefault="00334ACE" w:rsidP="00E81D95">
            <w:pPr>
              <w:rPr>
                <w:rFonts w:eastAsia="Times New Roman"/>
              </w:rPr>
            </w:pPr>
            <w:r>
              <w:rPr>
                <w:rFonts w:eastAsia="Times New Roman"/>
              </w:rPr>
              <w:t> </w:t>
            </w:r>
          </w:p>
        </w:tc>
        <w:tc>
          <w:tcPr>
            <w:tcW w:w="3743" w:type="pct"/>
            <w:tcBorders>
              <w:top w:val="nil"/>
              <w:left w:val="nil"/>
              <w:bottom w:val="nil"/>
              <w:right w:val="nil"/>
            </w:tcBorders>
            <w:hideMark/>
          </w:tcPr>
          <w:p w:rsidR="00334ACE" w:rsidRDefault="00334ACE" w:rsidP="00E81D95">
            <w:pPr>
              <w:rPr>
                <w:rFonts w:eastAsia="Times New Roman"/>
              </w:rPr>
            </w:pPr>
            <w:r>
              <w:rPr>
                <w:rFonts w:eastAsia="Times New Roman"/>
              </w:rPr>
              <w:t> </w:t>
            </w:r>
          </w:p>
          <w:tbl>
            <w:tblPr>
              <w:tblW w:w="5000" w:type="pct"/>
              <w:tblCellSpacing w:w="15" w:type="dxa"/>
              <w:tblBorders>
                <w:top w:val="outset" w:sz="2" w:space="0" w:color="auto"/>
                <w:left w:val="outset" w:sz="2" w:space="0" w:color="auto"/>
                <w:bottom w:val="outset" w:sz="6"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560"/>
              <w:gridCol w:w="528"/>
              <w:gridCol w:w="363"/>
              <w:gridCol w:w="4175"/>
              <w:gridCol w:w="1114"/>
              <w:gridCol w:w="1407"/>
            </w:tblGrid>
            <w:tr w:rsidR="00334ACE" w:rsidTr="00334ACE">
              <w:trPr>
                <w:trHeight w:val="122"/>
                <w:tblCellSpacing w:w="15" w:type="dxa"/>
              </w:trPr>
              <w:tc>
                <w:tcPr>
                  <w:tcW w:w="319" w:type="pct"/>
                  <w:tcBorders>
                    <w:top w:val="nil"/>
                    <w:left w:val="nil"/>
                    <w:bottom w:val="outset" w:sz="6" w:space="0" w:color="auto"/>
                    <w:right w:val="nil"/>
                  </w:tcBorders>
                  <w:hideMark/>
                </w:tcPr>
                <w:p w:rsidR="00334ACE" w:rsidRDefault="00334ACE" w:rsidP="00E81D95">
                  <w:pPr>
                    <w:pStyle w:val="NormalWeb"/>
                    <w:spacing w:before="0" w:beforeAutospacing="0" w:after="0" w:afterAutospacing="0"/>
                    <w:jc w:val="center"/>
                  </w:pPr>
                  <w:r>
                    <w:t> </w:t>
                  </w:r>
                </w:p>
              </w:tc>
              <w:tc>
                <w:tcPr>
                  <w:tcW w:w="0" w:type="auto"/>
                  <w:gridSpan w:val="3"/>
                  <w:tcBorders>
                    <w:top w:val="nil"/>
                    <w:left w:val="nil"/>
                    <w:bottom w:val="outset" w:sz="6" w:space="0" w:color="auto"/>
                    <w:right w:val="nil"/>
                  </w:tcBorders>
                  <w:hideMark/>
                </w:tcPr>
                <w:p w:rsidR="00334ACE" w:rsidRDefault="00334ACE" w:rsidP="00E81D95">
                  <w:pPr>
                    <w:pStyle w:val="NormalWeb"/>
                    <w:spacing w:before="0" w:beforeAutospacing="0" w:after="0" w:afterAutospacing="0"/>
                    <w:jc w:val="center"/>
                  </w:pPr>
                  <w:r>
                    <w:t> </w:t>
                  </w:r>
                </w:p>
              </w:tc>
              <w:tc>
                <w:tcPr>
                  <w:tcW w:w="1514" w:type="pct"/>
                  <w:gridSpan w:val="2"/>
                  <w:tcBorders>
                    <w:top w:val="nil"/>
                    <w:left w:val="nil"/>
                    <w:bottom w:val="nil"/>
                    <w:right w:val="nil"/>
                  </w:tcBorders>
                  <w:hideMark/>
                </w:tcPr>
                <w:p w:rsidR="00334ACE" w:rsidRDefault="00334ACE" w:rsidP="00E81D95">
                  <w:pPr>
                    <w:pStyle w:val="NormalWeb"/>
                    <w:spacing w:before="0" w:beforeAutospacing="0" w:after="0" w:afterAutospacing="0"/>
                    <w:jc w:val="right"/>
                  </w:pPr>
                  <w:r>
                    <w:rPr>
                      <w:rFonts w:ascii="Bookman Old Style" w:hAnsi="Bookman Old Style"/>
                      <w:sz w:val="20"/>
                      <w:szCs w:val="20"/>
                    </w:rPr>
                    <w:t>(dalam rupiah)</w:t>
                  </w:r>
                </w:p>
              </w:tc>
            </w:tr>
            <w:tr w:rsidR="00334ACE" w:rsidTr="00334ACE">
              <w:trPr>
                <w:trHeight w:val="122"/>
                <w:tblCellSpacing w:w="15" w:type="dxa"/>
              </w:trPr>
              <w:tc>
                <w:tcPr>
                  <w:tcW w:w="319" w:type="pct"/>
                  <w:tcBorders>
                    <w:top w:val="single" w:sz="6" w:space="0" w:color="auto"/>
                    <w:left w:val="single" w:sz="6" w:space="0" w:color="auto"/>
                    <w:bottom w:val="single" w:sz="6" w:space="0" w:color="auto"/>
                    <w:right w:val="single" w:sz="6" w:space="0" w:color="auto"/>
                  </w:tcBorders>
                  <w:vAlign w:val="center"/>
                  <w:hideMark/>
                </w:tcPr>
                <w:p w:rsidR="00334ACE" w:rsidRDefault="00334ACE" w:rsidP="00E81D95">
                  <w:pPr>
                    <w:pStyle w:val="NormalWeb"/>
                    <w:spacing w:before="0" w:beforeAutospacing="0" w:after="0" w:afterAutospacing="0"/>
                    <w:jc w:val="center"/>
                  </w:pPr>
                  <w:r>
                    <w:rPr>
                      <w:rFonts w:ascii="Bookman Old Style" w:hAnsi="Bookman Old Style"/>
                      <w:b/>
                      <w:bCs/>
                      <w:sz w:val="20"/>
                      <w:szCs w:val="20"/>
                    </w:rPr>
                    <w:t>NO.</w:t>
                  </w:r>
                </w:p>
              </w:tc>
              <w:tc>
                <w:tcPr>
                  <w:tcW w:w="0" w:type="auto"/>
                  <w:gridSpan w:val="3"/>
                  <w:tcBorders>
                    <w:top w:val="single" w:sz="6" w:space="0" w:color="auto"/>
                    <w:left w:val="single" w:sz="6" w:space="0" w:color="auto"/>
                    <w:bottom w:val="single" w:sz="6" w:space="0" w:color="auto"/>
                    <w:right w:val="single" w:sz="6" w:space="0" w:color="auto"/>
                  </w:tcBorders>
                  <w:vAlign w:val="center"/>
                  <w:hideMark/>
                </w:tcPr>
                <w:p w:rsidR="00334ACE" w:rsidRDefault="00334ACE" w:rsidP="00E81D95">
                  <w:pPr>
                    <w:pStyle w:val="NormalWeb"/>
                    <w:spacing w:before="0" w:beforeAutospacing="0" w:after="0" w:afterAutospacing="0"/>
                    <w:jc w:val="center"/>
                  </w:pPr>
                  <w:r>
                    <w:rPr>
                      <w:rFonts w:ascii="Bookman Old Style" w:hAnsi="Bookman Old Style"/>
                      <w:b/>
                      <w:bCs/>
                      <w:sz w:val="20"/>
                      <w:szCs w:val="20"/>
                    </w:rPr>
                    <w:t>URAIAN</w:t>
                  </w:r>
                </w:p>
              </w:tc>
              <w:tc>
                <w:tcPr>
                  <w:tcW w:w="671" w:type="pct"/>
                  <w:tcBorders>
                    <w:top w:val="single" w:sz="6" w:space="0" w:color="auto"/>
                    <w:left w:val="single" w:sz="6" w:space="0" w:color="auto"/>
                    <w:bottom w:val="single" w:sz="6" w:space="0" w:color="auto"/>
                    <w:right w:val="single" w:sz="6" w:space="0" w:color="auto"/>
                  </w:tcBorders>
                  <w:vAlign w:val="center"/>
                  <w:hideMark/>
                </w:tcPr>
                <w:p w:rsidR="00334ACE" w:rsidRDefault="00334ACE" w:rsidP="00E81D95">
                  <w:pPr>
                    <w:pStyle w:val="NormalWeb"/>
                    <w:spacing w:before="0" w:beforeAutospacing="0" w:after="0" w:afterAutospacing="0"/>
                    <w:jc w:val="center"/>
                  </w:pPr>
                  <w:r>
                    <w:rPr>
                      <w:rFonts w:ascii="Bookman Old Style" w:hAnsi="Bookman Old Style"/>
                      <w:b/>
                      <w:bCs/>
                      <w:sz w:val="20"/>
                      <w:szCs w:val="20"/>
                    </w:rPr>
                    <w:t xml:space="preserve">SATUAN </w:t>
                  </w:r>
                </w:p>
              </w:tc>
              <w:tc>
                <w:tcPr>
                  <w:tcW w:w="821" w:type="pct"/>
                  <w:tcBorders>
                    <w:top w:val="single" w:sz="6" w:space="0" w:color="auto"/>
                    <w:left w:val="single" w:sz="6" w:space="0" w:color="auto"/>
                    <w:bottom w:val="single" w:sz="6" w:space="0" w:color="auto"/>
                    <w:right w:val="single" w:sz="6" w:space="0" w:color="auto"/>
                  </w:tcBorders>
                  <w:vAlign w:val="center"/>
                  <w:hideMark/>
                </w:tcPr>
                <w:p w:rsidR="00334ACE" w:rsidRDefault="00334ACE" w:rsidP="00E81D95">
                  <w:pPr>
                    <w:pStyle w:val="NormalWeb"/>
                    <w:spacing w:before="0" w:beforeAutospacing="0" w:after="0" w:afterAutospacing="0"/>
                    <w:jc w:val="center"/>
                  </w:pPr>
                  <w:r>
                    <w:rPr>
                      <w:rFonts w:ascii="Bookman Old Style" w:hAnsi="Bookman Old Style"/>
                      <w:b/>
                      <w:bCs/>
                      <w:sz w:val="20"/>
                      <w:szCs w:val="20"/>
                    </w:rPr>
                    <w:t xml:space="preserve">BIAYA </w:t>
                  </w:r>
                </w:p>
                <w:p w:rsidR="00334ACE" w:rsidRDefault="00334ACE" w:rsidP="00E81D95">
                  <w:pPr>
                    <w:pStyle w:val="NormalWeb"/>
                    <w:spacing w:before="0" w:beforeAutospacing="0" w:after="0" w:afterAutospacing="0"/>
                    <w:jc w:val="center"/>
                  </w:pPr>
                  <w:r>
                    <w:rPr>
                      <w:rFonts w:ascii="Bookman Old Style" w:hAnsi="Bookman Old Style"/>
                      <w:b/>
                      <w:bCs/>
                      <w:sz w:val="20"/>
                      <w:szCs w:val="20"/>
                    </w:rPr>
                    <w:t>TA 2013</w:t>
                  </w:r>
                </w:p>
              </w:tc>
            </w:tr>
            <w:tr w:rsidR="00334ACE" w:rsidTr="00334ACE">
              <w:trPr>
                <w:trHeight w:val="122"/>
                <w:tblCellSpacing w:w="15" w:type="dxa"/>
              </w:trPr>
              <w:tc>
                <w:tcPr>
                  <w:tcW w:w="319" w:type="pct"/>
                  <w:tcBorders>
                    <w:top w:val="single" w:sz="6" w:space="0" w:color="auto"/>
                    <w:left w:val="single" w:sz="6" w:space="0" w:color="auto"/>
                    <w:bottom w:val="single" w:sz="6" w:space="0" w:color="auto"/>
                    <w:right w:val="single" w:sz="6" w:space="0" w:color="auto"/>
                  </w:tcBorders>
                  <w:hideMark/>
                </w:tcPr>
                <w:p w:rsidR="00334ACE" w:rsidRDefault="00334ACE" w:rsidP="00E81D95">
                  <w:pPr>
                    <w:pStyle w:val="NormalWeb"/>
                    <w:spacing w:before="0" w:beforeAutospacing="0" w:after="0" w:afterAutospacing="0"/>
                    <w:jc w:val="center"/>
                  </w:pPr>
                  <w:r>
                    <w:rPr>
                      <w:rFonts w:ascii="Bookman Old Style" w:hAnsi="Bookman Old Style"/>
                      <w:sz w:val="20"/>
                      <w:szCs w:val="20"/>
                    </w:rPr>
                    <w:t>(1)</w:t>
                  </w:r>
                </w:p>
              </w:tc>
              <w:tc>
                <w:tcPr>
                  <w:tcW w:w="3079" w:type="pct"/>
                  <w:gridSpan w:val="3"/>
                  <w:tcBorders>
                    <w:top w:val="single" w:sz="6" w:space="0" w:color="auto"/>
                    <w:left w:val="single" w:sz="6" w:space="0" w:color="auto"/>
                    <w:bottom w:val="single" w:sz="6" w:space="0" w:color="auto"/>
                    <w:right w:val="single" w:sz="6" w:space="0" w:color="auto"/>
                  </w:tcBorders>
                  <w:hideMark/>
                </w:tcPr>
                <w:p w:rsidR="00334ACE" w:rsidRDefault="00334ACE" w:rsidP="00E81D95">
                  <w:pPr>
                    <w:pStyle w:val="NormalWeb"/>
                    <w:spacing w:before="0" w:beforeAutospacing="0" w:after="0" w:afterAutospacing="0"/>
                    <w:jc w:val="center"/>
                  </w:pPr>
                  <w:r>
                    <w:rPr>
                      <w:rFonts w:ascii="Bookman Old Style" w:hAnsi="Bookman Old Style"/>
                      <w:sz w:val="20"/>
                      <w:szCs w:val="20"/>
                    </w:rPr>
                    <w:t>(2)</w:t>
                  </w:r>
                </w:p>
              </w:tc>
              <w:tc>
                <w:tcPr>
                  <w:tcW w:w="671" w:type="pct"/>
                  <w:tcBorders>
                    <w:top w:val="single" w:sz="6" w:space="0" w:color="auto"/>
                    <w:left w:val="single" w:sz="6" w:space="0" w:color="auto"/>
                    <w:bottom w:val="single" w:sz="6" w:space="0" w:color="auto"/>
                    <w:right w:val="single" w:sz="6" w:space="0" w:color="auto"/>
                  </w:tcBorders>
                  <w:hideMark/>
                </w:tcPr>
                <w:p w:rsidR="00334ACE" w:rsidRDefault="00334ACE" w:rsidP="00E81D95">
                  <w:pPr>
                    <w:pStyle w:val="NormalWeb"/>
                    <w:spacing w:before="0" w:beforeAutospacing="0" w:after="0" w:afterAutospacing="0"/>
                    <w:jc w:val="center"/>
                  </w:pPr>
                  <w:r>
                    <w:rPr>
                      <w:rFonts w:ascii="Bookman Old Style" w:hAnsi="Bookman Old Style"/>
                      <w:sz w:val="20"/>
                      <w:szCs w:val="20"/>
                    </w:rPr>
                    <w:t>(3)</w:t>
                  </w:r>
                </w:p>
              </w:tc>
              <w:tc>
                <w:tcPr>
                  <w:tcW w:w="821" w:type="pct"/>
                  <w:tcBorders>
                    <w:top w:val="single" w:sz="6" w:space="0" w:color="auto"/>
                    <w:left w:val="single" w:sz="6" w:space="0" w:color="auto"/>
                    <w:bottom w:val="single" w:sz="6" w:space="0" w:color="auto"/>
                    <w:right w:val="single" w:sz="6" w:space="0" w:color="auto"/>
                  </w:tcBorders>
                  <w:hideMark/>
                </w:tcPr>
                <w:p w:rsidR="00334ACE" w:rsidRDefault="00334ACE" w:rsidP="00E81D95">
                  <w:pPr>
                    <w:pStyle w:val="NormalWeb"/>
                    <w:spacing w:before="0" w:beforeAutospacing="0" w:after="0" w:afterAutospacing="0"/>
                    <w:jc w:val="center"/>
                  </w:pPr>
                  <w:r>
                    <w:rPr>
                      <w:rFonts w:ascii="Bookman Old Style" w:hAnsi="Bookman Old Style"/>
                      <w:sz w:val="20"/>
                      <w:szCs w:val="20"/>
                    </w:rPr>
                    <w:t>(4)</w:t>
                  </w:r>
                </w:p>
              </w:tc>
            </w:tr>
            <w:tr w:rsidR="00334ACE" w:rsidTr="00334ACE">
              <w:trPr>
                <w:trHeight w:val="122"/>
                <w:tblCellSpacing w:w="15" w:type="dxa"/>
              </w:trPr>
              <w:tc>
                <w:tcPr>
                  <w:tcW w:w="319" w:type="pct"/>
                  <w:tcBorders>
                    <w:top w:val="single" w:sz="6" w:space="0" w:color="auto"/>
                    <w:left w:val="single" w:sz="6" w:space="0" w:color="auto"/>
                    <w:bottom w:val="nil"/>
                    <w:right w:val="single" w:sz="6" w:space="0" w:color="auto"/>
                  </w:tcBorders>
                  <w:hideMark/>
                </w:tcPr>
                <w:p w:rsidR="00334ACE" w:rsidRDefault="00334ACE" w:rsidP="00E81D95">
                  <w:pPr>
                    <w:pStyle w:val="NormalWeb"/>
                    <w:spacing w:before="0" w:beforeAutospacing="0" w:after="0" w:afterAutospacing="0"/>
                    <w:jc w:val="center"/>
                  </w:pPr>
                  <w:r>
                    <w:rPr>
                      <w:rFonts w:ascii="Bookman Old Style" w:hAnsi="Bookman Old Style"/>
                      <w:b/>
                      <w:bCs/>
                      <w:sz w:val="20"/>
                      <w:szCs w:val="20"/>
                    </w:rPr>
                    <w:t>2.</w:t>
                  </w:r>
                </w:p>
              </w:tc>
              <w:tc>
                <w:tcPr>
                  <w:tcW w:w="3079" w:type="pct"/>
                  <w:gridSpan w:val="3"/>
                  <w:tcBorders>
                    <w:top w:val="single" w:sz="6" w:space="0" w:color="auto"/>
                    <w:left w:val="single" w:sz="6" w:space="0" w:color="auto"/>
                    <w:bottom w:val="nil"/>
                    <w:right w:val="nil"/>
                  </w:tcBorders>
                  <w:hideMark/>
                </w:tcPr>
                <w:p w:rsidR="00334ACE" w:rsidRDefault="00334ACE" w:rsidP="00E81D95">
                  <w:pPr>
                    <w:pStyle w:val="NormalWeb"/>
                    <w:spacing w:before="0" w:beforeAutospacing="0" w:after="0" w:afterAutospacing="0"/>
                  </w:pPr>
                  <w:r>
                    <w:rPr>
                      <w:rFonts w:ascii="Bookman Old Style" w:hAnsi="Bookman Old Style"/>
                      <w:b/>
                      <w:bCs/>
                      <w:sz w:val="20"/>
                      <w:szCs w:val="20"/>
                    </w:rPr>
                    <w:t xml:space="preserve">HONORARIUM PEJABAT/PANITIA PENGADAAN BARANG/JASA/UNIT LAYANAN PENGADAAN (ULP) </w:t>
                  </w:r>
                </w:p>
              </w:tc>
              <w:tc>
                <w:tcPr>
                  <w:tcW w:w="671" w:type="pct"/>
                  <w:tcBorders>
                    <w:top w:val="single" w:sz="6" w:space="0" w:color="auto"/>
                    <w:left w:val="single" w:sz="6" w:space="0" w:color="auto"/>
                    <w:bottom w:val="nil"/>
                    <w:right w:val="single" w:sz="6" w:space="0" w:color="auto"/>
                  </w:tcBorders>
                  <w:hideMark/>
                </w:tcPr>
                <w:p w:rsidR="00334ACE" w:rsidRDefault="00334ACE" w:rsidP="00E81D95">
                  <w:pPr>
                    <w:rPr>
                      <w:rFonts w:eastAsia="Times New Roman"/>
                    </w:rPr>
                  </w:pPr>
                  <w:r>
                    <w:rPr>
                      <w:rFonts w:eastAsia="Times New Roman"/>
                    </w:rPr>
                    <w:t> </w:t>
                  </w:r>
                </w:p>
              </w:tc>
              <w:tc>
                <w:tcPr>
                  <w:tcW w:w="821" w:type="pct"/>
                  <w:tcBorders>
                    <w:top w:val="single" w:sz="6" w:space="0" w:color="auto"/>
                    <w:left w:val="single" w:sz="6" w:space="0" w:color="auto"/>
                    <w:bottom w:val="nil"/>
                    <w:right w:val="single" w:sz="6" w:space="0" w:color="auto"/>
                  </w:tcBorders>
                  <w:hideMark/>
                </w:tcPr>
                <w:p w:rsidR="00334ACE" w:rsidRDefault="00334ACE" w:rsidP="00E81D95">
                  <w:pPr>
                    <w:rPr>
                      <w:rFonts w:eastAsia="Times New Roman"/>
                    </w:rPr>
                  </w:pPr>
                  <w:r>
                    <w:rPr>
                      <w:rFonts w:eastAsia="Times New Roman"/>
                    </w:rPr>
                    <w:t> </w:t>
                  </w:r>
                </w:p>
              </w:tc>
            </w:tr>
            <w:tr w:rsidR="00334ACE" w:rsidTr="00334ACE">
              <w:trPr>
                <w:trHeight w:val="122"/>
                <w:tblCellSpacing w:w="15" w:type="dxa"/>
              </w:trPr>
              <w:tc>
                <w:tcPr>
                  <w:tcW w:w="319" w:type="pct"/>
                  <w:tcBorders>
                    <w:top w:val="nil"/>
                    <w:left w:val="single" w:sz="6" w:space="0" w:color="auto"/>
                    <w:bottom w:val="nil"/>
                    <w:right w:val="single" w:sz="6" w:space="0" w:color="auto"/>
                  </w:tcBorders>
                  <w:hideMark/>
                </w:tcPr>
                <w:p w:rsidR="00334ACE" w:rsidRDefault="00334ACE" w:rsidP="00E81D95">
                  <w:pPr>
                    <w:jc w:val="center"/>
                    <w:rPr>
                      <w:rFonts w:eastAsia="Times New Roman"/>
                    </w:rPr>
                  </w:pPr>
                  <w:r>
                    <w:rPr>
                      <w:rFonts w:eastAsia="Times New Roman"/>
                    </w:rPr>
                    <w:t> </w:t>
                  </w:r>
                </w:p>
              </w:tc>
              <w:tc>
                <w:tcPr>
                  <w:tcW w:w="308" w:type="pct"/>
                  <w:tcBorders>
                    <w:top w:val="outset" w:sz="6" w:space="0" w:color="auto"/>
                    <w:left w:val="outset" w:sz="6" w:space="0" w:color="auto"/>
                    <w:bottom w:val="nil"/>
                    <w:right w:val="nil"/>
                  </w:tcBorders>
                  <w:hideMark/>
                </w:tcPr>
                <w:p w:rsidR="00334ACE" w:rsidRDefault="00334ACE" w:rsidP="00E81D95">
                  <w:pPr>
                    <w:pStyle w:val="NormalWeb"/>
                    <w:spacing w:before="0" w:beforeAutospacing="0" w:after="0" w:afterAutospacing="0"/>
                  </w:pPr>
                  <w:r>
                    <w:rPr>
                      <w:rFonts w:ascii="Bookman Old Style" w:hAnsi="Bookman Old Style"/>
                      <w:sz w:val="20"/>
                      <w:szCs w:val="20"/>
                    </w:rPr>
                    <w:t>2.1</w:t>
                  </w:r>
                </w:p>
              </w:tc>
              <w:tc>
                <w:tcPr>
                  <w:tcW w:w="2749" w:type="pct"/>
                  <w:gridSpan w:val="2"/>
                  <w:tcBorders>
                    <w:top w:val="outset" w:sz="6" w:space="0" w:color="auto"/>
                    <w:left w:val="nil"/>
                    <w:bottom w:val="nil"/>
                    <w:right w:val="nil"/>
                  </w:tcBorders>
                  <w:hideMark/>
                </w:tcPr>
                <w:p w:rsidR="00334ACE" w:rsidRDefault="00334ACE" w:rsidP="00E81D95">
                  <w:pPr>
                    <w:pStyle w:val="NormalWeb"/>
                    <w:spacing w:before="0" w:beforeAutospacing="0" w:after="0" w:afterAutospacing="0"/>
                  </w:pPr>
                  <w:r>
                    <w:rPr>
                      <w:rFonts w:ascii="Bookman Old Style" w:hAnsi="Bookman Old Style"/>
                      <w:sz w:val="20"/>
                      <w:szCs w:val="20"/>
                    </w:rPr>
                    <w:t>PEJABAT PENGADAAN BARANG/JASA</w:t>
                  </w:r>
                </w:p>
              </w:tc>
              <w:tc>
                <w:tcPr>
                  <w:tcW w:w="671" w:type="pct"/>
                  <w:tcBorders>
                    <w:top w:val="outset" w:sz="6" w:space="0" w:color="auto"/>
                    <w:left w:val="outset" w:sz="6" w:space="0" w:color="auto"/>
                    <w:bottom w:val="nil"/>
                    <w:right w:val="single" w:sz="6" w:space="0" w:color="auto"/>
                  </w:tcBorders>
                  <w:hideMark/>
                </w:tcPr>
                <w:p w:rsidR="00334ACE" w:rsidRDefault="00334ACE" w:rsidP="00E81D95">
                  <w:pPr>
                    <w:pStyle w:val="NormalWeb"/>
                    <w:spacing w:before="0" w:beforeAutospacing="0" w:after="0" w:afterAutospacing="0"/>
                    <w:jc w:val="center"/>
                  </w:pPr>
                  <w:r>
                    <w:rPr>
                      <w:rFonts w:ascii="Bookman Old Style" w:hAnsi="Bookman Old Style"/>
                      <w:sz w:val="20"/>
                      <w:szCs w:val="20"/>
                    </w:rPr>
                    <w:t xml:space="preserve">OB </w:t>
                  </w:r>
                </w:p>
              </w:tc>
              <w:tc>
                <w:tcPr>
                  <w:tcW w:w="821" w:type="pct"/>
                  <w:tcBorders>
                    <w:top w:val="outset" w:sz="6" w:space="0" w:color="auto"/>
                    <w:left w:val="outset" w:sz="6" w:space="0" w:color="auto"/>
                    <w:bottom w:val="nil"/>
                    <w:right w:val="single" w:sz="6" w:space="0" w:color="auto"/>
                  </w:tcBorders>
                  <w:hideMark/>
                </w:tcPr>
                <w:p w:rsidR="00334ACE" w:rsidRDefault="00334ACE" w:rsidP="00E81D95">
                  <w:pPr>
                    <w:pStyle w:val="NormalWeb"/>
                    <w:spacing w:before="0" w:beforeAutospacing="0" w:after="0" w:afterAutospacing="0"/>
                    <w:jc w:val="center"/>
                  </w:pPr>
                  <w:r>
                    <w:rPr>
                      <w:rFonts w:ascii="Bookman Old Style" w:hAnsi="Bookman Old Style"/>
                      <w:sz w:val="20"/>
                      <w:szCs w:val="20"/>
                    </w:rPr>
                    <w:t>680.000</w:t>
                  </w:r>
                </w:p>
              </w:tc>
            </w:tr>
            <w:tr w:rsidR="00334ACE" w:rsidTr="00334ACE">
              <w:trPr>
                <w:trHeight w:val="122"/>
                <w:tblCellSpacing w:w="15" w:type="dxa"/>
              </w:trPr>
              <w:tc>
                <w:tcPr>
                  <w:tcW w:w="319" w:type="pct"/>
                  <w:tcBorders>
                    <w:top w:val="nil"/>
                    <w:left w:val="single" w:sz="6" w:space="0" w:color="auto"/>
                    <w:bottom w:val="nil"/>
                    <w:right w:val="single" w:sz="6" w:space="0" w:color="auto"/>
                  </w:tcBorders>
                  <w:hideMark/>
                </w:tcPr>
                <w:p w:rsidR="00334ACE" w:rsidRDefault="00334ACE" w:rsidP="00E81D95">
                  <w:pPr>
                    <w:jc w:val="center"/>
                    <w:rPr>
                      <w:rFonts w:eastAsia="Times New Roman"/>
                    </w:rPr>
                  </w:pPr>
                  <w:r>
                    <w:rPr>
                      <w:rFonts w:eastAsia="Times New Roman"/>
                    </w:rPr>
                    <w:t> </w:t>
                  </w:r>
                </w:p>
              </w:tc>
              <w:tc>
                <w:tcPr>
                  <w:tcW w:w="308" w:type="pct"/>
                  <w:tcBorders>
                    <w:top w:val="nil"/>
                    <w:left w:val="outset" w:sz="6" w:space="0" w:color="auto"/>
                    <w:bottom w:val="nil"/>
                    <w:right w:val="nil"/>
                  </w:tcBorders>
                  <w:hideMark/>
                </w:tcPr>
                <w:p w:rsidR="00334ACE" w:rsidRDefault="00334ACE" w:rsidP="00E81D95">
                  <w:pPr>
                    <w:pStyle w:val="NormalWeb"/>
                    <w:spacing w:before="0" w:beforeAutospacing="0" w:after="0" w:afterAutospacing="0"/>
                  </w:pPr>
                  <w:r>
                    <w:rPr>
                      <w:rFonts w:ascii="Bookman Old Style" w:hAnsi="Bookman Old Style"/>
                      <w:sz w:val="20"/>
                      <w:szCs w:val="20"/>
                    </w:rPr>
                    <w:t>2.2</w:t>
                  </w:r>
                </w:p>
              </w:tc>
              <w:tc>
                <w:tcPr>
                  <w:tcW w:w="2749" w:type="pct"/>
                  <w:gridSpan w:val="2"/>
                  <w:tcBorders>
                    <w:top w:val="nil"/>
                    <w:left w:val="nil"/>
                    <w:bottom w:val="nil"/>
                    <w:right w:val="nil"/>
                  </w:tcBorders>
                  <w:hideMark/>
                </w:tcPr>
                <w:p w:rsidR="00334ACE" w:rsidRDefault="00334ACE" w:rsidP="00E81D95">
                  <w:pPr>
                    <w:pStyle w:val="NormalWeb"/>
                    <w:spacing w:before="0" w:beforeAutospacing="0" w:after="0" w:afterAutospacing="0"/>
                  </w:pPr>
                  <w:r>
                    <w:rPr>
                      <w:rFonts w:ascii="Bookman Old Style" w:hAnsi="Bookman Old Style"/>
                      <w:sz w:val="20"/>
                      <w:szCs w:val="20"/>
                    </w:rPr>
                    <w:t xml:space="preserve">PANITIA PENGADAAN BARANG DAN JASA (KONSTRUKSI) </w:t>
                  </w:r>
                </w:p>
              </w:tc>
              <w:tc>
                <w:tcPr>
                  <w:tcW w:w="671" w:type="pct"/>
                  <w:tcBorders>
                    <w:top w:val="nil"/>
                    <w:left w:val="single" w:sz="6" w:space="0" w:color="auto"/>
                    <w:bottom w:val="nil"/>
                    <w:right w:val="single" w:sz="6" w:space="0" w:color="auto"/>
                  </w:tcBorders>
                  <w:hideMark/>
                </w:tcPr>
                <w:p w:rsidR="00334ACE" w:rsidRDefault="00334ACE" w:rsidP="00E81D95">
                  <w:pPr>
                    <w:rPr>
                      <w:rFonts w:eastAsia="Times New Roman"/>
                    </w:rPr>
                  </w:pPr>
                  <w:r>
                    <w:rPr>
                      <w:rFonts w:eastAsia="Times New Roman"/>
                    </w:rPr>
                    <w:t> </w:t>
                  </w:r>
                </w:p>
              </w:tc>
              <w:tc>
                <w:tcPr>
                  <w:tcW w:w="821" w:type="pct"/>
                  <w:tcBorders>
                    <w:top w:val="nil"/>
                    <w:left w:val="single" w:sz="6" w:space="0" w:color="auto"/>
                    <w:bottom w:val="nil"/>
                    <w:right w:val="single" w:sz="6" w:space="0" w:color="auto"/>
                  </w:tcBorders>
                  <w:hideMark/>
                </w:tcPr>
                <w:p w:rsidR="00334ACE" w:rsidRDefault="00334ACE" w:rsidP="00E81D95">
                  <w:pPr>
                    <w:rPr>
                      <w:rFonts w:eastAsia="Times New Roman"/>
                    </w:rPr>
                  </w:pPr>
                  <w:r>
                    <w:rPr>
                      <w:rFonts w:eastAsia="Times New Roman"/>
                    </w:rPr>
                    <w:t> </w:t>
                  </w:r>
                </w:p>
              </w:tc>
            </w:tr>
            <w:tr w:rsidR="00334ACE" w:rsidTr="00334ACE">
              <w:trPr>
                <w:trHeight w:val="122"/>
                <w:tblCellSpacing w:w="15" w:type="dxa"/>
              </w:trPr>
              <w:tc>
                <w:tcPr>
                  <w:tcW w:w="319" w:type="pct"/>
                  <w:tcBorders>
                    <w:top w:val="nil"/>
                    <w:left w:val="single" w:sz="6" w:space="0" w:color="auto"/>
                    <w:bottom w:val="nil"/>
                    <w:right w:val="single" w:sz="6" w:space="0" w:color="auto"/>
                  </w:tcBorders>
                  <w:hideMark/>
                </w:tcPr>
                <w:p w:rsidR="00334ACE" w:rsidRDefault="00334ACE" w:rsidP="00E81D95">
                  <w:pPr>
                    <w:jc w:val="center"/>
                    <w:rPr>
                      <w:rFonts w:eastAsia="Times New Roman"/>
                    </w:rPr>
                  </w:pPr>
                  <w:r>
                    <w:rPr>
                      <w:rFonts w:eastAsia="Times New Roman"/>
                    </w:rPr>
                    <w:t> </w:t>
                  </w:r>
                </w:p>
              </w:tc>
              <w:tc>
                <w:tcPr>
                  <w:tcW w:w="308" w:type="pct"/>
                  <w:tcBorders>
                    <w:top w:val="nil"/>
                    <w:left w:val="single" w:sz="6" w:space="0" w:color="auto"/>
                    <w:bottom w:val="nil"/>
                    <w:right w:val="nil"/>
                  </w:tcBorders>
                  <w:hideMark/>
                </w:tcPr>
                <w:p w:rsidR="00334ACE" w:rsidRDefault="00334ACE" w:rsidP="00E81D95">
                  <w:pPr>
                    <w:rPr>
                      <w:rFonts w:eastAsia="Times New Roman"/>
                    </w:rPr>
                  </w:pPr>
                  <w:r>
                    <w:rPr>
                      <w:rFonts w:eastAsia="Times New Roman"/>
                    </w:rPr>
                    <w:t> </w:t>
                  </w:r>
                </w:p>
              </w:tc>
              <w:tc>
                <w:tcPr>
                  <w:tcW w:w="206" w:type="pct"/>
                  <w:tcBorders>
                    <w:top w:val="nil"/>
                    <w:left w:val="nil"/>
                    <w:bottom w:val="nil"/>
                    <w:right w:val="nil"/>
                  </w:tcBorders>
                  <w:hideMark/>
                </w:tcPr>
                <w:p w:rsidR="00334ACE" w:rsidRDefault="00334ACE" w:rsidP="00E81D95">
                  <w:pPr>
                    <w:pStyle w:val="NormalWeb"/>
                    <w:spacing w:before="0" w:beforeAutospacing="0" w:after="0" w:afterAutospacing="0"/>
                  </w:pPr>
                  <w:r>
                    <w:rPr>
                      <w:rFonts w:ascii="Bookman Old Style" w:hAnsi="Bookman Old Style"/>
                      <w:sz w:val="20"/>
                      <w:szCs w:val="20"/>
                    </w:rPr>
                    <w:t>a.</w:t>
                  </w:r>
                </w:p>
              </w:tc>
              <w:tc>
                <w:tcPr>
                  <w:tcW w:w="2520" w:type="pct"/>
                  <w:tcBorders>
                    <w:top w:val="nil"/>
                    <w:left w:val="nil"/>
                    <w:bottom w:val="nil"/>
                    <w:right w:val="single" w:sz="6" w:space="0" w:color="auto"/>
                  </w:tcBorders>
                  <w:hideMark/>
                </w:tcPr>
                <w:p w:rsidR="00334ACE" w:rsidRDefault="00334ACE" w:rsidP="00E81D95">
                  <w:pPr>
                    <w:pStyle w:val="NormalWeb"/>
                    <w:spacing w:before="0" w:beforeAutospacing="0" w:after="0" w:afterAutospacing="0"/>
                  </w:pPr>
                  <w:r>
                    <w:rPr>
                      <w:rFonts w:ascii="Bookman Old Style" w:hAnsi="Bookman Old Style"/>
                      <w:sz w:val="20"/>
                      <w:szCs w:val="20"/>
                    </w:rPr>
                    <w:t xml:space="preserve">Nilai pagu pengadaan sampai dengan Rp200 juta </w:t>
                  </w:r>
                </w:p>
              </w:tc>
              <w:tc>
                <w:tcPr>
                  <w:tcW w:w="671" w:type="pct"/>
                  <w:tcBorders>
                    <w:top w:val="nil"/>
                    <w:left w:val="outset" w:sz="6" w:space="0" w:color="auto"/>
                    <w:bottom w:val="nil"/>
                    <w:right w:val="single" w:sz="6" w:space="0" w:color="auto"/>
                  </w:tcBorders>
                  <w:hideMark/>
                </w:tcPr>
                <w:p w:rsidR="00334ACE" w:rsidRDefault="00334ACE" w:rsidP="00E81D95">
                  <w:pPr>
                    <w:pStyle w:val="NormalWeb"/>
                    <w:spacing w:before="0" w:beforeAutospacing="0" w:after="0" w:afterAutospacing="0"/>
                    <w:jc w:val="center"/>
                  </w:pPr>
                  <w:r>
                    <w:rPr>
                      <w:rFonts w:ascii="Bookman Old Style" w:hAnsi="Bookman Old Style"/>
                      <w:sz w:val="20"/>
                      <w:szCs w:val="20"/>
                    </w:rPr>
                    <w:t xml:space="preserve">Per Paket </w:t>
                  </w:r>
                </w:p>
              </w:tc>
              <w:tc>
                <w:tcPr>
                  <w:tcW w:w="821" w:type="pct"/>
                  <w:tcBorders>
                    <w:top w:val="nil"/>
                    <w:left w:val="outset" w:sz="6" w:space="0" w:color="auto"/>
                    <w:bottom w:val="nil"/>
                    <w:right w:val="single" w:sz="6" w:space="0" w:color="auto"/>
                  </w:tcBorders>
                  <w:hideMark/>
                </w:tcPr>
                <w:p w:rsidR="00334ACE" w:rsidRDefault="00334ACE" w:rsidP="00E81D95">
                  <w:pPr>
                    <w:pStyle w:val="NormalWeb"/>
                    <w:spacing w:before="0" w:beforeAutospacing="0" w:after="0" w:afterAutospacing="0"/>
                    <w:jc w:val="center"/>
                  </w:pPr>
                  <w:r>
                    <w:rPr>
                      <w:rFonts w:ascii="Bookman Old Style" w:hAnsi="Bookman Old Style"/>
                      <w:sz w:val="20"/>
                      <w:szCs w:val="20"/>
                    </w:rPr>
                    <w:t>680.000</w:t>
                  </w:r>
                </w:p>
              </w:tc>
            </w:tr>
            <w:tr w:rsidR="00334ACE" w:rsidTr="00334ACE">
              <w:trPr>
                <w:trHeight w:val="122"/>
                <w:tblCellSpacing w:w="15" w:type="dxa"/>
              </w:trPr>
              <w:tc>
                <w:tcPr>
                  <w:tcW w:w="319" w:type="pct"/>
                  <w:tcBorders>
                    <w:top w:val="nil"/>
                    <w:left w:val="single" w:sz="6" w:space="0" w:color="auto"/>
                    <w:bottom w:val="nil"/>
                    <w:right w:val="single" w:sz="6" w:space="0" w:color="auto"/>
                  </w:tcBorders>
                  <w:hideMark/>
                </w:tcPr>
                <w:p w:rsidR="00334ACE" w:rsidRDefault="00334ACE" w:rsidP="00E81D95">
                  <w:pPr>
                    <w:jc w:val="center"/>
                    <w:rPr>
                      <w:rFonts w:eastAsia="Times New Roman"/>
                    </w:rPr>
                  </w:pPr>
                  <w:r>
                    <w:rPr>
                      <w:rFonts w:eastAsia="Times New Roman"/>
                    </w:rPr>
                    <w:t> </w:t>
                  </w:r>
                </w:p>
              </w:tc>
              <w:tc>
                <w:tcPr>
                  <w:tcW w:w="308" w:type="pct"/>
                  <w:tcBorders>
                    <w:top w:val="nil"/>
                    <w:left w:val="single" w:sz="6" w:space="0" w:color="auto"/>
                    <w:bottom w:val="nil"/>
                    <w:right w:val="nil"/>
                  </w:tcBorders>
                  <w:hideMark/>
                </w:tcPr>
                <w:p w:rsidR="00334ACE" w:rsidRDefault="00334ACE" w:rsidP="00E81D95">
                  <w:pPr>
                    <w:rPr>
                      <w:rFonts w:eastAsia="Times New Roman"/>
                    </w:rPr>
                  </w:pPr>
                  <w:r>
                    <w:rPr>
                      <w:rFonts w:eastAsia="Times New Roman"/>
                    </w:rPr>
                    <w:t> </w:t>
                  </w:r>
                </w:p>
              </w:tc>
              <w:tc>
                <w:tcPr>
                  <w:tcW w:w="206" w:type="pct"/>
                  <w:tcBorders>
                    <w:top w:val="nil"/>
                    <w:left w:val="nil"/>
                    <w:bottom w:val="nil"/>
                    <w:right w:val="nil"/>
                  </w:tcBorders>
                  <w:hideMark/>
                </w:tcPr>
                <w:p w:rsidR="00334ACE" w:rsidRDefault="00334ACE" w:rsidP="00E81D95">
                  <w:pPr>
                    <w:pStyle w:val="NormalWeb"/>
                    <w:spacing w:before="0" w:beforeAutospacing="0" w:after="0" w:afterAutospacing="0"/>
                  </w:pPr>
                  <w:r>
                    <w:rPr>
                      <w:rFonts w:ascii="Bookman Old Style" w:hAnsi="Bookman Old Style"/>
                      <w:sz w:val="20"/>
                      <w:szCs w:val="20"/>
                    </w:rPr>
                    <w:t>b.</w:t>
                  </w:r>
                </w:p>
              </w:tc>
              <w:tc>
                <w:tcPr>
                  <w:tcW w:w="2520" w:type="pct"/>
                  <w:tcBorders>
                    <w:top w:val="nil"/>
                    <w:left w:val="nil"/>
                    <w:bottom w:val="nil"/>
                    <w:right w:val="single" w:sz="6" w:space="0" w:color="auto"/>
                  </w:tcBorders>
                  <w:hideMark/>
                </w:tcPr>
                <w:p w:rsidR="00334ACE" w:rsidRDefault="00334ACE" w:rsidP="00E81D95">
                  <w:pPr>
                    <w:pStyle w:val="NormalWeb"/>
                    <w:spacing w:before="0" w:beforeAutospacing="0" w:after="0" w:afterAutospacing="0"/>
                  </w:pPr>
                  <w:r>
                    <w:rPr>
                      <w:rFonts w:ascii="Bookman Old Style" w:hAnsi="Bookman Old Style"/>
                      <w:sz w:val="20"/>
                      <w:szCs w:val="20"/>
                    </w:rPr>
                    <w:t xml:space="preserve">Nilai pagu pengadaan di atas Rp200 juta s.d. Rp500 juta </w:t>
                  </w:r>
                </w:p>
              </w:tc>
              <w:tc>
                <w:tcPr>
                  <w:tcW w:w="671" w:type="pct"/>
                  <w:tcBorders>
                    <w:top w:val="nil"/>
                    <w:left w:val="outset" w:sz="6" w:space="0" w:color="auto"/>
                    <w:bottom w:val="nil"/>
                    <w:right w:val="single" w:sz="6" w:space="0" w:color="auto"/>
                  </w:tcBorders>
                  <w:hideMark/>
                </w:tcPr>
                <w:p w:rsidR="00334ACE" w:rsidRDefault="00334ACE" w:rsidP="00E81D95">
                  <w:pPr>
                    <w:pStyle w:val="NormalWeb"/>
                    <w:spacing w:before="0" w:beforeAutospacing="0" w:after="0" w:afterAutospacing="0"/>
                    <w:jc w:val="center"/>
                  </w:pPr>
                  <w:r>
                    <w:rPr>
                      <w:rFonts w:ascii="Bookman Old Style" w:hAnsi="Bookman Old Style"/>
                      <w:sz w:val="20"/>
                      <w:szCs w:val="20"/>
                    </w:rPr>
                    <w:t xml:space="preserve">OP </w:t>
                  </w:r>
                </w:p>
              </w:tc>
              <w:tc>
                <w:tcPr>
                  <w:tcW w:w="821" w:type="pct"/>
                  <w:tcBorders>
                    <w:top w:val="nil"/>
                    <w:left w:val="outset" w:sz="6" w:space="0" w:color="auto"/>
                    <w:bottom w:val="nil"/>
                    <w:right w:val="single" w:sz="6" w:space="0" w:color="auto"/>
                  </w:tcBorders>
                  <w:hideMark/>
                </w:tcPr>
                <w:p w:rsidR="00334ACE" w:rsidRDefault="00334ACE" w:rsidP="00E81D95">
                  <w:pPr>
                    <w:pStyle w:val="NormalWeb"/>
                    <w:spacing w:before="0" w:beforeAutospacing="0" w:after="0" w:afterAutospacing="0"/>
                    <w:jc w:val="center"/>
                  </w:pPr>
                  <w:r>
                    <w:rPr>
                      <w:rFonts w:ascii="Bookman Old Style" w:hAnsi="Bookman Old Style"/>
                      <w:sz w:val="20"/>
                      <w:szCs w:val="20"/>
                    </w:rPr>
                    <w:t>850.000</w:t>
                  </w:r>
                </w:p>
              </w:tc>
            </w:tr>
            <w:tr w:rsidR="00334ACE" w:rsidTr="00334ACE">
              <w:trPr>
                <w:trHeight w:val="122"/>
                <w:tblCellSpacing w:w="15" w:type="dxa"/>
              </w:trPr>
              <w:tc>
                <w:tcPr>
                  <w:tcW w:w="319" w:type="pct"/>
                  <w:tcBorders>
                    <w:top w:val="nil"/>
                    <w:left w:val="single" w:sz="6" w:space="0" w:color="auto"/>
                    <w:bottom w:val="nil"/>
                    <w:right w:val="single" w:sz="6" w:space="0" w:color="auto"/>
                  </w:tcBorders>
                  <w:hideMark/>
                </w:tcPr>
                <w:p w:rsidR="00334ACE" w:rsidRDefault="00334ACE" w:rsidP="00E81D95">
                  <w:pPr>
                    <w:jc w:val="center"/>
                    <w:rPr>
                      <w:rFonts w:eastAsia="Times New Roman"/>
                    </w:rPr>
                  </w:pPr>
                  <w:r>
                    <w:rPr>
                      <w:rFonts w:eastAsia="Times New Roman"/>
                    </w:rPr>
                    <w:t> </w:t>
                  </w:r>
                </w:p>
              </w:tc>
              <w:tc>
                <w:tcPr>
                  <w:tcW w:w="308" w:type="pct"/>
                  <w:tcBorders>
                    <w:top w:val="nil"/>
                    <w:left w:val="single" w:sz="6" w:space="0" w:color="auto"/>
                    <w:bottom w:val="nil"/>
                    <w:right w:val="nil"/>
                  </w:tcBorders>
                  <w:hideMark/>
                </w:tcPr>
                <w:p w:rsidR="00334ACE" w:rsidRDefault="00334ACE" w:rsidP="00E81D95">
                  <w:pPr>
                    <w:rPr>
                      <w:rFonts w:eastAsia="Times New Roman"/>
                    </w:rPr>
                  </w:pPr>
                  <w:r>
                    <w:rPr>
                      <w:rFonts w:eastAsia="Times New Roman"/>
                    </w:rPr>
                    <w:t> </w:t>
                  </w:r>
                </w:p>
              </w:tc>
              <w:tc>
                <w:tcPr>
                  <w:tcW w:w="206" w:type="pct"/>
                  <w:tcBorders>
                    <w:top w:val="nil"/>
                    <w:left w:val="nil"/>
                    <w:bottom w:val="nil"/>
                    <w:right w:val="nil"/>
                  </w:tcBorders>
                  <w:hideMark/>
                </w:tcPr>
                <w:p w:rsidR="00334ACE" w:rsidRDefault="00334ACE" w:rsidP="00E81D95">
                  <w:pPr>
                    <w:pStyle w:val="NormalWeb"/>
                    <w:spacing w:before="0" w:beforeAutospacing="0" w:after="0" w:afterAutospacing="0"/>
                  </w:pPr>
                  <w:r>
                    <w:rPr>
                      <w:rFonts w:ascii="Bookman Old Style" w:hAnsi="Bookman Old Style"/>
                      <w:sz w:val="20"/>
                      <w:szCs w:val="20"/>
                    </w:rPr>
                    <w:t>c.</w:t>
                  </w:r>
                </w:p>
              </w:tc>
              <w:tc>
                <w:tcPr>
                  <w:tcW w:w="2520" w:type="pct"/>
                  <w:tcBorders>
                    <w:top w:val="nil"/>
                    <w:left w:val="nil"/>
                    <w:bottom w:val="nil"/>
                    <w:right w:val="single" w:sz="6" w:space="0" w:color="auto"/>
                  </w:tcBorders>
                  <w:hideMark/>
                </w:tcPr>
                <w:p w:rsidR="00334ACE" w:rsidRDefault="00334ACE" w:rsidP="00E81D95">
                  <w:pPr>
                    <w:pStyle w:val="NormalWeb"/>
                    <w:spacing w:before="0" w:beforeAutospacing="0" w:after="0" w:afterAutospacing="0"/>
                  </w:pPr>
                  <w:r>
                    <w:rPr>
                      <w:rFonts w:ascii="Bookman Old Style" w:hAnsi="Bookman Old Style"/>
                      <w:sz w:val="20"/>
                      <w:szCs w:val="20"/>
                    </w:rPr>
                    <w:t xml:space="preserve">Nilai pagu pengadaan di atas Rp500 juta s.d. Rp1 miliar </w:t>
                  </w:r>
                </w:p>
              </w:tc>
              <w:tc>
                <w:tcPr>
                  <w:tcW w:w="671" w:type="pct"/>
                  <w:tcBorders>
                    <w:top w:val="nil"/>
                    <w:left w:val="outset" w:sz="6" w:space="0" w:color="auto"/>
                    <w:bottom w:val="nil"/>
                    <w:right w:val="single" w:sz="6" w:space="0" w:color="auto"/>
                  </w:tcBorders>
                  <w:hideMark/>
                </w:tcPr>
                <w:p w:rsidR="00334ACE" w:rsidRDefault="00334ACE" w:rsidP="00E81D95">
                  <w:pPr>
                    <w:pStyle w:val="NormalWeb"/>
                    <w:spacing w:before="0" w:beforeAutospacing="0" w:after="0" w:afterAutospacing="0"/>
                    <w:jc w:val="center"/>
                  </w:pPr>
                  <w:r>
                    <w:rPr>
                      <w:rFonts w:ascii="Bookman Old Style" w:hAnsi="Bookman Old Style"/>
                      <w:sz w:val="20"/>
                      <w:szCs w:val="20"/>
                    </w:rPr>
                    <w:t xml:space="preserve">OP </w:t>
                  </w:r>
                </w:p>
              </w:tc>
              <w:tc>
                <w:tcPr>
                  <w:tcW w:w="821" w:type="pct"/>
                  <w:tcBorders>
                    <w:top w:val="nil"/>
                    <w:left w:val="outset" w:sz="6" w:space="0" w:color="auto"/>
                    <w:bottom w:val="nil"/>
                    <w:right w:val="single" w:sz="6" w:space="0" w:color="auto"/>
                  </w:tcBorders>
                  <w:hideMark/>
                </w:tcPr>
                <w:p w:rsidR="00334ACE" w:rsidRDefault="00334ACE" w:rsidP="00E81D95">
                  <w:pPr>
                    <w:pStyle w:val="NormalWeb"/>
                    <w:spacing w:before="0" w:beforeAutospacing="0" w:after="0" w:afterAutospacing="0"/>
                    <w:jc w:val="center"/>
                  </w:pPr>
                  <w:r>
                    <w:rPr>
                      <w:rFonts w:ascii="Bookman Old Style" w:hAnsi="Bookman Old Style"/>
                      <w:sz w:val="20"/>
                      <w:szCs w:val="20"/>
                    </w:rPr>
                    <w:t>1.020.000</w:t>
                  </w:r>
                </w:p>
              </w:tc>
            </w:tr>
            <w:tr w:rsidR="00334ACE" w:rsidTr="00334ACE">
              <w:trPr>
                <w:trHeight w:val="122"/>
                <w:tblCellSpacing w:w="15" w:type="dxa"/>
              </w:trPr>
              <w:tc>
                <w:tcPr>
                  <w:tcW w:w="319" w:type="pct"/>
                  <w:tcBorders>
                    <w:top w:val="nil"/>
                    <w:left w:val="single" w:sz="6" w:space="0" w:color="auto"/>
                    <w:bottom w:val="nil"/>
                    <w:right w:val="single" w:sz="6" w:space="0" w:color="auto"/>
                  </w:tcBorders>
                  <w:hideMark/>
                </w:tcPr>
                <w:p w:rsidR="00334ACE" w:rsidRDefault="00334ACE" w:rsidP="00E81D95">
                  <w:pPr>
                    <w:jc w:val="center"/>
                    <w:rPr>
                      <w:rFonts w:eastAsia="Times New Roman"/>
                    </w:rPr>
                  </w:pPr>
                  <w:r>
                    <w:rPr>
                      <w:rFonts w:eastAsia="Times New Roman"/>
                    </w:rPr>
                    <w:t> </w:t>
                  </w:r>
                </w:p>
              </w:tc>
              <w:tc>
                <w:tcPr>
                  <w:tcW w:w="308" w:type="pct"/>
                  <w:tcBorders>
                    <w:top w:val="nil"/>
                    <w:left w:val="single" w:sz="6" w:space="0" w:color="auto"/>
                    <w:bottom w:val="nil"/>
                    <w:right w:val="nil"/>
                  </w:tcBorders>
                  <w:hideMark/>
                </w:tcPr>
                <w:p w:rsidR="00334ACE" w:rsidRDefault="00334ACE" w:rsidP="00E81D95">
                  <w:pPr>
                    <w:rPr>
                      <w:rFonts w:eastAsia="Times New Roman"/>
                    </w:rPr>
                  </w:pPr>
                  <w:r>
                    <w:rPr>
                      <w:rFonts w:eastAsia="Times New Roman"/>
                    </w:rPr>
                    <w:t> </w:t>
                  </w:r>
                </w:p>
              </w:tc>
              <w:tc>
                <w:tcPr>
                  <w:tcW w:w="206" w:type="pct"/>
                  <w:tcBorders>
                    <w:top w:val="nil"/>
                    <w:left w:val="nil"/>
                    <w:bottom w:val="nil"/>
                    <w:right w:val="nil"/>
                  </w:tcBorders>
                  <w:hideMark/>
                </w:tcPr>
                <w:p w:rsidR="00334ACE" w:rsidRDefault="00334ACE" w:rsidP="00E81D95">
                  <w:pPr>
                    <w:pStyle w:val="NormalWeb"/>
                    <w:spacing w:before="0" w:beforeAutospacing="0" w:after="0" w:afterAutospacing="0"/>
                  </w:pPr>
                  <w:r>
                    <w:rPr>
                      <w:rFonts w:ascii="Bookman Old Style" w:hAnsi="Bookman Old Style"/>
                      <w:sz w:val="20"/>
                      <w:szCs w:val="20"/>
                    </w:rPr>
                    <w:t>d.</w:t>
                  </w:r>
                </w:p>
              </w:tc>
              <w:tc>
                <w:tcPr>
                  <w:tcW w:w="2520" w:type="pct"/>
                  <w:tcBorders>
                    <w:top w:val="nil"/>
                    <w:left w:val="nil"/>
                    <w:bottom w:val="nil"/>
                    <w:right w:val="single" w:sz="6" w:space="0" w:color="auto"/>
                  </w:tcBorders>
                  <w:hideMark/>
                </w:tcPr>
                <w:p w:rsidR="00334ACE" w:rsidRDefault="00334ACE" w:rsidP="00E81D95">
                  <w:pPr>
                    <w:pStyle w:val="NormalWeb"/>
                    <w:spacing w:before="0" w:beforeAutospacing="0" w:after="0" w:afterAutospacing="0"/>
                  </w:pPr>
                  <w:r>
                    <w:rPr>
                      <w:rFonts w:ascii="Bookman Old Style" w:hAnsi="Bookman Old Style"/>
                      <w:sz w:val="20"/>
                      <w:szCs w:val="20"/>
                    </w:rPr>
                    <w:t xml:space="preserve">Nilai pagu pengadaan di atas Rp1 miliar s.d. Rp2,5 miliar </w:t>
                  </w:r>
                </w:p>
              </w:tc>
              <w:tc>
                <w:tcPr>
                  <w:tcW w:w="671" w:type="pct"/>
                  <w:tcBorders>
                    <w:top w:val="nil"/>
                    <w:left w:val="outset" w:sz="6" w:space="0" w:color="auto"/>
                    <w:bottom w:val="nil"/>
                    <w:right w:val="single" w:sz="6" w:space="0" w:color="auto"/>
                  </w:tcBorders>
                  <w:hideMark/>
                </w:tcPr>
                <w:p w:rsidR="00334ACE" w:rsidRDefault="00334ACE" w:rsidP="00E81D95">
                  <w:pPr>
                    <w:pStyle w:val="NormalWeb"/>
                    <w:spacing w:before="0" w:beforeAutospacing="0" w:after="0" w:afterAutospacing="0"/>
                    <w:jc w:val="center"/>
                  </w:pPr>
                  <w:r>
                    <w:rPr>
                      <w:rFonts w:ascii="Bookman Old Style" w:hAnsi="Bookman Old Style"/>
                      <w:sz w:val="20"/>
                      <w:szCs w:val="20"/>
                    </w:rPr>
                    <w:t xml:space="preserve">OP </w:t>
                  </w:r>
                </w:p>
              </w:tc>
              <w:tc>
                <w:tcPr>
                  <w:tcW w:w="821" w:type="pct"/>
                  <w:tcBorders>
                    <w:top w:val="nil"/>
                    <w:left w:val="outset" w:sz="6" w:space="0" w:color="auto"/>
                    <w:bottom w:val="nil"/>
                    <w:right w:val="single" w:sz="6" w:space="0" w:color="auto"/>
                  </w:tcBorders>
                  <w:hideMark/>
                </w:tcPr>
                <w:p w:rsidR="00334ACE" w:rsidRDefault="00334ACE" w:rsidP="00E81D95">
                  <w:pPr>
                    <w:pStyle w:val="NormalWeb"/>
                    <w:spacing w:before="0" w:beforeAutospacing="0" w:after="0" w:afterAutospacing="0"/>
                    <w:jc w:val="center"/>
                  </w:pPr>
                  <w:r>
                    <w:rPr>
                      <w:rFonts w:ascii="Bookman Old Style" w:hAnsi="Bookman Old Style"/>
                      <w:sz w:val="20"/>
                      <w:szCs w:val="20"/>
                    </w:rPr>
                    <w:t>1.270.000</w:t>
                  </w:r>
                </w:p>
              </w:tc>
            </w:tr>
            <w:tr w:rsidR="00334ACE" w:rsidTr="00334ACE">
              <w:trPr>
                <w:trHeight w:val="122"/>
                <w:tblCellSpacing w:w="15" w:type="dxa"/>
              </w:trPr>
              <w:tc>
                <w:tcPr>
                  <w:tcW w:w="319" w:type="pct"/>
                  <w:tcBorders>
                    <w:top w:val="nil"/>
                    <w:left w:val="single" w:sz="6" w:space="0" w:color="auto"/>
                    <w:bottom w:val="nil"/>
                    <w:right w:val="single" w:sz="6" w:space="0" w:color="auto"/>
                  </w:tcBorders>
                  <w:hideMark/>
                </w:tcPr>
                <w:p w:rsidR="00334ACE" w:rsidRDefault="00334ACE" w:rsidP="00E81D95">
                  <w:pPr>
                    <w:jc w:val="center"/>
                    <w:rPr>
                      <w:rFonts w:eastAsia="Times New Roman"/>
                    </w:rPr>
                  </w:pPr>
                  <w:r>
                    <w:rPr>
                      <w:rFonts w:eastAsia="Times New Roman"/>
                    </w:rPr>
                    <w:t> </w:t>
                  </w:r>
                </w:p>
              </w:tc>
              <w:tc>
                <w:tcPr>
                  <w:tcW w:w="308" w:type="pct"/>
                  <w:tcBorders>
                    <w:top w:val="nil"/>
                    <w:left w:val="single" w:sz="6" w:space="0" w:color="auto"/>
                    <w:bottom w:val="nil"/>
                    <w:right w:val="nil"/>
                  </w:tcBorders>
                  <w:hideMark/>
                </w:tcPr>
                <w:p w:rsidR="00334ACE" w:rsidRDefault="00334ACE" w:rsidP="00E81D95">
                  <w:pPr>
                    <w:rPr>
                      <w:rFonts w:eastAsia="Times New Roman"/>
                    </w:rPr>
                  </w:pPr>
                  <w:r>
                    <w:rPr>
                      <w:rFonts w:eastAsia="Times New Roman"/>
                    </w:rPr>
                    <w:t> </w:t>
                  </w:r>
                </w:p>
              </w:tc>
              <w:tc>
                <w:tcPr>
                  <w:tcW w:w="206" w:type="pct"/>
                  <w:tcBorders>
                    <w:top w:val="nil"/>
                    <w:left w:val="nil"/>
                    <w:bottom w:val="nil"/>
                    <w:right w:val="nil"/>
                  </w:tcBorders>
                  <w:hideMark/>
                </w:tcPr>
                <w:p w:rsidR="00334ACE" w:rsidRDefault="00334ACE" w:rsidP="00E81D95">
                  <w:pPr>
                    <w:pStyle w:val="NormalWeb"/>
                    <w:spacing w:before="0" w:beforeAutospacing="0" w:after="0" w:afterAutospacing="0"/>
                  </w:pPr>
                  <w:r>
                    <w:rPr>
                      <w:rFonts w:ascii="Bookman Old Style" w:hAnsi="Bookman Old Style"/>
                      <w:sz w:val="20"/>
                      <w:szCs w:val="20"/>
                    </w:rPr>
                    <w:t>e.</w:t>
                  </w:r>
                </w:p>
              </w:tc>
              <w:tc>
                <w:tcPr>
                  <w:tcW w:w="2520" w:type="pct"/>
                  <w:tcBorders>
                    <w:top w:val="nil"/>
                    <w:left w:val="nil"/>
                    <w:bottom w:val="nil"/>
                    <w:right w:val="single" w:sz="6" w:space="0" w:color="auto"/>
                  </w:tcBorders>
                  <w:hideMark/>
                </w:tcPr>
                <w:p w:rsidR="00334ACE" w:rsidRDefault="00334ACE" w:rsidP="00E81D95">
                  <w:pPr>
                    <w:pStyle w:val="NormalWeb"/>
                    <w:spacing w:before="0" w:beforeAutospacing="0" w:after="0" w:afterAutospacing="0"/>
                  </w:pPr>
                  <w:r>
                    <w:rPr>
                      <w:rFonts w:ascii="Bookman Old Style" w:hAnsi="Bookman Old Style"/>
                      <w:sz w:val="20"/>
                      <w:szCs w:val="20"/>
                    </w:rPr>
                    <w:t xml:space="preserve">Nilai pagu pengadaan di atas Rp2,5 miliar s.d. Rp5 miliar </w:t>
                  </w:r>
                </w:p>
              </w:tc>
              <w:tc>
                <w:tcPr>
                  <w:tcW w:w="671" w:type="pct"/>
                  <w:tcBorders>
                    <w:top w:val="nil"/>
                    <w:left w:val="outset" w:sz="6" w:space="0" w:color="auto"/>
                    <w:bottom w:val="nil"/>
                    <w:right w:val="single" w:sz="6" w:space="0" w:color="auto"/>
                  </w:tcBorders>
                  <w:hideMark/>
                </w:tcPr>
                <w:p w:rsidR="00334ACE" w:rsidRDefault="00334ACE" w:rsidP="00E81D95">
                  <w:pPr>
                    <w:pStyle w:val="NormalWeb"/>
                    <w:spacing w:before="0" w:beforeAutospacing="0" w:after="0" w:afterAutospacing="0"/>
                    <w:jc w:val="center"/>
                  </w:pPr>
                  <w:r>
                    <w:rPr>
                      <w:rFonts w:ascii="Bookman Old Style" w:hAnsi="Bookman Old Style"/>
                      <w:sz w:val="20"/>
                      <w:szCs w:val="20"/>
                    </w:rPr>
                    <w:t xml:space="preserve">OP </w:t>
                  </w:r>
                </w:p>
              </w:tc>
              <w:tc>
                <w:tcPr>
                  <w:tcW w:w="821" w:type="pct"/>
                  <w:tcBorders>
                    <w:top w:val="nil"/>
                    <w:left w:val="outset" w:sz="6" w:space="0" w:color="auto"/>
                    <w:bottom w:val="nil"/>
                    <w:right w:val="single" w:sz="6" w:space="0" w:color="auto"/>
                  </w:tcBorders>
                  <w:hideMark/>
                </w:tcPr>
                <w:p w:rsidR="00334ACE" w:rsidRDefault="00334ACE" w:rsidP="00E81D95">
                  <w:pPr>
                    <w:pStyle w:val="NormalWeb"/>
                    <w:spacing w:before="0" w:beforeAutospacing="0" w:after="0" w:afterAutospacing="0"/>
                    <w:jc w:val="center"/>
                  </w:pPr>
                  <w:r>
                    <w:rPr>
                      <w:rFonts w:ascii="Bookman Old Style" w:hAnsi="Bookman Old Style"/>
                      <w:sz w:val="20"/>
                      <w:szCs w:val="20"/>
                    </w:rPr>
                    <w:t>1.520.000</w:t>
                  </w:r>
                </w:p>
              </w:tc>
            </w:tr>
            <w:tr w:rsidR="00334ACE" w:rsidTr="00334ACE">
              <w:trPr>
                <w:trHeight w:val="122"/>
                <w:tblCellSpacing w:w="15" w:type="dxa"/>
              </w:trPr>
              <w:tc>
                <w:tcPr>
                  <w:tcW w:w="319" w:type="pct"/>
                  <w:tcBorders>
                    <w:top w:val="nil"/>
                    <w:left w:val="single" w:sz="6" w:space="0" w:color="auto"/>
                    <w:bottom w:val="nil"/>
                    <w:right w:val="single" w:sz="6" w:space="0" w:color="auto"/>
                  </w:tcBorders>
                  <w:hideMark/>
                </w:tcPr>
                <w:p w:rsidR="00334ACE" w:rsidRDefault="00334ACE" w:rsidP="00E81D95">
                  <w:pPr>
                    <w:jc w:val="center"/>
                    <w:rPr>
                      <w:rFonts w:eastAsia="Times New Roman"/>
                    </w:rPr>
                  </w:pPr>
                  <w:r>
                    <w:rPr>
                      <w:rFonts w:eastAsia="Times New Roman"/>
                    </w:rPr>
                    <w:t> </w:t>
                  </w:r>
                </w:p>
              </w:tc>
              <w:tc>
                <w:tcPr>
                  <w:tcW w:w="308" w:type="pct"/>
                  <w:tcBorders>
                    <w:top w:val="nil"/>
                    <w:left w:val="single" w:sz="6" w:space="0" w:color="auto"/>
                    <w:bottom w:val="nil"/>
                    <w:right w:val="nil"/>
                  </w:tcBorders>
                  <w:hideMark/>
                </w:tcPr>
                <w:p w:rsidR="00334ACE" w:rsidRDefault="00334ACE" w:rsidP="00E81D95">
                  <w:pPr>
                    <w:rPr>
                      <w:rFonts w:eastAsia="Times New Roman"/>
                    </w:rPr>
                  </w:pPr>
                  <w:r>
                    <w:rPr>
                      <w:rFonts w:eastAsia="Times New Roman"/>
                    </w:rPr>
                    <w:t> </w:t>
                  </w:r>
                </w:p>
              </w:tc>
              <w:tc>
                <w:tcPr>
                  <w:tcW w:w="206" w:type="pct"/>
                  <w:tcBorders>
                    <w:top w:val="nil"/>
                    <w:left w:val="nil"/>
                    <w:bottom w:val="nil"/>
                    <w:right w:val="nil"/>
                  </w:tcBorders>
                  <w:hideMark/>
                </w:tcPr>
                <w:p w:rsidR="00334ACE" w:rsidRDefault="00334ACE" w:rsidP="00E81D95">
                  <w:pPr>
                    <w:pStyle w:val="NormalWeb"/>
                    <w:spacing w:before="0" w:beforeAutospacing="0" w:after="0" w:afterAutospacing="0"/>
                  </w:pPr>
                  <w:r>
                    <w:rPr>
                      <w:rFonts w:ascii="Bookman Old Style" w:hAnsi="Bookman Old Style"/>
                      <w:sz w:val="20"/>
                      <w:szCs w:val="20"/>
                    </w:rPr>
                    <w:t>f.</w:t>
                  </w:r>
                </w:p>
              </w:tc>
              <w:tc>
                <w:tcPr>
                  <w:tcW w:w="2520" w:type="pct"/>
                  <w:tcBorders>
                    <w:top w:val="nil"/>
                    <w:left w:val="nil"/>
                    <w:bottom w:val="nil"/>
                    <w:right w:val="single" w:sz="6" w:space="0" w:color="auto"/>
                  </w:tcBorders>
                  <w:hideMark/>
                </w:tcPr>
                <w:p w:rsidR="00334ACE" w:rsidRDefault="00334ACE" w:rsidP="00E81D95">
                  <w:pPr>
                    <w:pStyle w:val="NormalWeb"/>
                    <w:spacing w:before="0" w:beforeAutospacing="0" w:after="0" w:afterAutospacing="0"/>
                  </w:pPr>
                  <w:r>
                    <w:rPr>
                      <w:rFonts w:ascii="Bookman Old Style" w:hAnsi="Bookman Old Style"/>
                      <w:sz w:val="20"/>
                      <w:szCs w:val="20"/>
                    </w:rPr>
                    <w:t xml:space="preserve">Nilai pagu pengadaan di atas Rp5 miliar s.d. Rp10 miliar </w:t>
                  </w:r>
                </w:p>
              </w:tc>
              <w:tc>
                <w:tcPr>
                  <w:tcW w:w="671" w:type="pct"/>
                  <w:tcBorders>
                    <w:top w:val="nil"/>
                    <w:left w:val="outset" w:sz="6" w:space="0" w:color="auto"/>
                    <w:bottom w:val="nil"/>
                    <w:right w:val="single" w:sz="6" w:space="0" w:color="auto"/>
                  </w:tcBorders>
                  <w:hideMark/>
                </w:tcPr>
                <w:p w:rsidR="00334ACE" w:rsidRDefault="00334ACE" w:rsidP="00E81D95">
                  <w:pPr>
                    <w:pStyle w:val="NormalWeb"/>
                    <w:spacing w:before="0" w:beforeAutospacing="0" w:after="0" w:afterAutospacing="0"/>
                    <w:jc w:val="center"/>
                  </w:pPr>
                  <w:r>
                    <w:rPr>
                      <w:rFonts w:ascii="Bookman Old Style" w:hAnsi="Bookman Old Style"/>
                      <w:sz w:val="20"/>
                      <w:szCs w:val="20"/>
                    </w:rPr>
                    <w:t xml:space="preserve">OP </w:t>
                  </w:r>
                </w:p>
              </w:tc>
              <w:tc>
                <w:tcPr>
                  <w:tcW w:w="821" w:type="pct"/>
                  <w:tcBorders>
                    <w:top w:val="nil"/>
                    <w:left w:val="outset" w:sz="6" w:space="0" w:color="auto"/>
                    <w:bottom w:val="nil"/>
                    <w:right w:val="single" w:sz="6" w:space="0" w:color="auto"/>
                  </w:tcBorders>
                  <w:hideMark/>
                </w:tcPr>
                <w:p w:rsidR="00334ACE" w:rsidRDefault="00334ACE" w:rsidP="00E81D95">
                  <w:pPr>
                    <w:pStyle w:val="NormalWeb"/>
                    <w:spacing w:before="0" w:beforeAutospacing="0" w:after="0" w:afterAutospacing="0"/>
                    <w:jc w:val="center"/>
                  </w:pPr>
                  <w:r>
                    <w:rPr>
                      <w:rFonts w:ascii="Bookman Old Style" w:hAnsi="Bookman Old Style"/>
                      <w:sz w:val="20"/>
                      <w:szCs w:val="20"/>
                    </w:rPr>
                    <w:t>1.780.000</w:t>
                  </w:r>
                </w:p>
              </w:tc>
            </w:tr>
            <w:tr w:rsidR="00334ACE" w:rsidTr="00334ACE">
              <w:trPr>
                <w:trHeight w:val="122"/>
                <w:tblCellSpacing w:w="15" w:type="dxa"/>
              </w:trPr>
              <w:tc>
                <w:tcPr>
                  <w:tcW w:w="319" w:type="pct"/>
                  <w:tcBorders>
                    <w:top w:val="nil"/>
                    <w:left w:val="single" w:sz="6" w:space="0" w:color="auto"/>
                    <w:bottom w:val="nil"/>
                    <w:right w:val="single" w:sz="6" w:space="0" w:color="auto"/>
                  </w:tcBorders>
                  <w:hideMark/>
                </w:tcPr>
                <w:p w:rsidR="00334ACE" w:rsidRDefault="00334ACE" w:rsidP="00E81D95">
                  <w:pPr>
                    <w:jc w:val="center"/>
                    <w:rPr>
                      <w:rFonts w:eastAsia="Times New Roman"/>
                    </w:rPr>
                  </w:pPr>
                  <w:r>
                    <w:rPr>
                      <w:rFonts w:eastAsia="Times New Roman"/>
                    </w:rPr>
                    <w:t> </w:t>
                  </w:r>
                </w:p>
              </w:tc>
              <w:tc>
                <w:tcPr>
                  <w:tcW w:w="308" w:type="pct"/>
                  <w:tcBorders>
                    <w:top w:val="nil"/>
                    <w:left w:val="single" w:sz="6" w:space="0" w:color="auto"/>
                    <w:bottom w:val="nil"/>
                    <w:right w:val="nil"/>
                  </w:tcBorders>
                  <w:hideMark/>
                </w:tcPr>
                <w:p w:rsidR="00334ACE" w:rsidRDefault="00334ACE" w:rsidP="00E81D95">
                  <w:pPr>
                    <w:rPr>
                      <w:rFonts w:eastAsia="Times New Roman"/>
                    </w:rPr>
                  </w:pPr>
                  <w:r>
                    <w:rPr>
                      <w:rFonts w:eastAsia="Times New Roman"/>
                    </w:rPr>
                    <w:t> </w:t>
                  </w:r>
                </w:p>
              </w:tc>
              <w:tc>
                <w:tcPr>
                  <w:tcW w:w="206" w:type="pct"/>
                  <w:tcBorders>
                    <w:top w:val="nil"/>
                    <w:left w:val="nil"/>
                    <w:bottom w:val="nil"/>
                    <w:right w:val="nil"/>
                  </w:tcBorders>
                  <w:hideMark/>
                </w:tcPr>
                <w:p w:rsidR="00334ACE" w:rsidRDefault="00334ACE" w:rsidP="00E81D95">
                  <w:pPr>
                    <w:pStyle w:val="NormalWeb"/>
                    <w:spacing w:before="0" w:beforeAutospacing="0" w:after="0" w:afterAutospacing="0"/>
                  </w:pPr>
                  <w:r>
                    <w:rPr>
                      <w:rFonts w:ascii="Bookman Old Style" w:hAnsi="Bookman Old Style"/>
                      <w:sz w:val="20"/>
                      <w:szCs w:val="20"/>
                    </w:rPr>
                    <w:t>g.</w:t>
                  </w:r>
                </w:p>
              </w:tc>
              <w:tc>
                <w:tcPr>
                  <w:tcW w:w="2520" w:type="pct"/>
                  <w:tcBorders>
                    <w:top w:val="nil"/>
                    <w:left w:val="nil"/>
                    <w:bottom w:val="nil"/>
                    <w:right w:val="single" w:sz="6" w:space="0" w:color="auto"/>
                  </w:tcBorders>
                  <w:hideMark/>
                </w:tcPr>
                <w:p w:rsidR="00334ACE" w:rsidRDefault="00334ACE" w:rsidP="00E81D95">
                  <w:pPr>
                    <w:pStyle w:val="NormalWeb"/>
                    <w:spacing w:before="0" w:beforeAutospacing="0" w:after="0" w:afterAutospacing="0"/>
                  </w:pPr>
                  <w:r>
                    <w:rPr>
                      <w:rFonts w:ascii="Bookman Old Style" w:hAnsi="Bookman Old Style"/>
                      <w:sz w:val="20"/>
                      <w:szCs w:val="20"/>
                    </w:rPr>
                    <w:t xml:space="preserve">Nilai pagu pengadaan di atas Rp10 miliar s.d. Rp25 miliar </w:t>
                  </w:r>
                </w:p>
              </w:tc>
              <w:tc>
                <w:tcPr>
                  <w:tcW w:w="671" w:type="pct"/>
                  <w:tcBorders>
                    <w:top w:val="nil"/>
                    <w:left w:val="outset" w:sz="6" w:space="0" w:color="auto"/>
                    <w:bottom w:val="nil"/>
                    <w:right w:val="single" w:sz="6" w:space="0" w:color="auto"/>
                  </w:tcBorders>
                  <w:hideMark/>
                </w:tcPr>
                <w:p w:rsidR="00334ACE" w:rsidRDefault="00334ACE" w:rsidP="00E81D95">
                  <w:pPr>
                    <w:pStyle w:val="NormalWeb"/>
                    <w:spacing w:before="0" w:beforeAutospacing="0" w:after="0" w:afterAutospacing="0"/>
                    <w:jc w:val="center"/>
                  </w:pPr>
                  <w:r>
                    <w:rPr>
                      <w:rFonts w:ascii="Bookman Old Style" w:hAnsi="Bookman Old Style"/>
                      <w:sz w:val="20"/>
                      <w:szCs w:val="20"/>
                    </w:rPr>
                    <w:t xml:space="preserve">OP </w:t>
                  </w:r>
                </w:p>
              </w:tc>
              <w:tc>
                <w:tcPr>
                  <w:tcW w:w="821" w:type="pct"/>
                  <w:tcBorders>
                    <w:top w:val="nil"/>
                    <w:left w:val="outset" w:sz="6" w:space="0" w:color="auto"/>
                    <w:bottom w:val="nil"/>
                    <w:right w:val="single" w:sz="6" w:space="0" w:color="auto"/>
                  </w:tcBorders>
                  <w:hideMark/>
                </w:tcPr>
                <w:p w:rsidR="00334ACE" w:rsidRDefault="00334ACE" w:rsidP="00E81D95">
                  <w:pPr>
                    <w:pStyle w:val="NormalWeb"/>
                    <w:spacing w:before="0" w:beforeAutospacing="0" w:after="0" w:afterAutospacing="0"/>
                    <w:jc w:val="center"/>
                  </w:pPr>
                  <w:r>
                    <w:rPr>
                      <w:rFonts w:ascii="Bookman Old Style" w:hAnsi="Bookman Old Style"/>
                      <w:sz w:val="20"/>
                      <w:szCs w:val="20"/>
                    </w:rPr>
                    <w:t>2.120.000</w:t>
                  </w:r>
                </w:p>
              </w:tc>
            </w:tr>
            <w:tr w:rsidR="00334ACE" w:rsidTr="00334ACE">
              <w:trPr>
                <w:trHeight w:val="122"/>
                <w:tblCellSpacing w:w="15" w:type="dxa"/>
              </w:trPr>
              <w:tc>
                <w:tcPr>
                  <w:tcW w:w="319" w:type="pct"/>
                  <w:tcBorders>
                    <w:top w:val="nil"/>
                    <w:left w:val="single" w:sz="6" w:space="0" w:color="auto"/>
                    <w:bottom w:val="nil"/>
                    <w:right w:val="single" w:sz="6" w:space="0" w:color="auto"/>
                  </w:tcBorders>
                  <w:hideMark/>
                </w:tcPr>
                <w:p w:rsidR="00334ACE" w:rsidRDefault="00334ACE" w:rsidP="00E81D95">
                  <w:pPr>
                    <w:jc w:val="center"/>
                    <w:rPr>
                      <w:rFonts w:eastAsia="Times New Roman"/>
                    </w:rPr>
                  </w:pPr>
                  <w:r>
                    <w:rPr>
                      <w:rFonts w:eastAsia="Times New Roman"/>
                    </w:rPr>
                    <w:t> </w:t>
                  </w:r>
                </w:p>
              </w:tc>
              <w:tc>
                <w:tcPr>
                  <w:tcW w:w="308" w:type="pct"/>
                  <w:tcBorders>
                    <w:top w:val="nil"/>
                    <w:left w:val="single" w:sz="6" w:space="0" w:color="auto"/>
                    <w:bottom w:val="nil"/>
                    <w:right w:val="nil"/>
                  </w:tcBorders>
                  <w:hideMark/>
                </w:tcPr>
                <w:p w:rsidR="00334ACE" w:rsidRDefault="00334ACE" w:rsidP="00E81D95">
                  <w:pPr>
                    <w:rPr>
                      <w:rFonts w:eastAsia="Times New Roman"/>
                    </w:rPr>
                  </w:pPr>
                  <w:r>
                    <w:rPr>
                      <w:rFonts w:eastAsia="Times New Roman"/>
                    </w:rPr>
                    <w:t> </w:t>
                  </w:r>
                </w:p>
              </w:tc>
              <w:tc>
                <w:tcPr>
                  <w:tcW w:w="206" w:type="pct"/>
                  <w:tcBorders>
                    <w:top w:val="nil"/>
                    <w:left w:val="nil"/>
                    <w:bottom w:val="nil"/>
                    <w:right w:val="nil"/>
                  </w:tcBorders>
                  <w:hideMark/>
                </w:tcPr>
                <w:p w:rsidR="00334ACE" w:rsidRDefault="00334ACE" w:rsidP="00E81D95">
                  <w:pPr>
                    <w:pStyle w:val="NormalWeb"/>
                    <w:spacing w:before="0" w:beforeAutospacing="0" w:after="0" w:afterAutospacing="0"/>
                  </w:pPr>
                  <w:r>
                    <w:rPr>
                      <w:rFonts w:ascii="Bookman Old Style" w:hAnsi="Bookman Old Style"/>
                      <w:sz w:val="20"/>
                      <w:szCs w:val="20"/>
                    </w:rPr>
                    <w:t>h.</w:t>
                  </w:r>
                </w:p>
              </w:tc>
              <w:tc>
                <w:tcPr>
                  <w:tcW w:w="2520" w:type="pct"/>
                  <w:tcBorders>
                    <w:top w:val="nil"/>
                    <w:left w:val="nil"/>
                    <w:bottom w:val="nil"/>
                    <w:right w:val="single" w:sz="6" w:space="0" w:color="auto"/>
                  </w:tcBorders>
                  <w:hideMark/>
                </w:tcPr>
                <w:p w:rsidR="00334ACE" w:rsidRDefault="00334ACE" w:rsidP="00E81D95">
                  <w:pPr>
                    <w:pStyle w:val="NormalWeb"/>
                    <w:spacing w:before="0" w:beforeAutospacing="0" w:after="0" w:afterAutospacing="0"/>
                  </w:pPr>
                  <w:r>
                    <w:rPr>
                      <w:rFonts w:ascii="Bookman Old Style" w:hAnsi="Bookman Old Style"/>
                      <w:sz w:val="20"/>
                      <w:szCs w:val="20"/>
                    </w:rPr>
                    <w:t xml:space="preserve">Nilai pagu pengadaan di atas Rp25 miliar s.d. Rp50 miliar </w:t>
                  </w:r>
                </w:p>
              </w:tc>
              <w:tc>
                <w:tcPr>
                  <w:tcW w:w="671" w:type="pct"/>
                  <w:tcBorders>
                    <w:top w:val="nil"/>
                    <w:left w:val="outset" w:sz="6" w:space="0" w:color="auto"/>
                    <w:bottom w:val="nil"/>
                    <w:right w:val="single" w:sz="6" w:space="0" w:color="auto"/>
                  </w:tcBorders>
                  <w:hideMark/>
                </w:tcPr>
                <w:p w:rsidR="00334ACE" w:rsidRDefault="00334ACE" w:rsidP="00E81D95">
                  <w:pPr>
                    <w:pStyle w:val="NormalWeb"/>
                    <w:spacing w:before="0" w:beforeAutospacing="0" w:after="0" w:afterAutospacing="0"/>
                    <w:jc w:val="center"/>
                  </w:pPr>
                  <w:r>
                    <w:rPr>
                      <w:rFonts w:ascii="Bookman Old Style" w:hAnsi="Bookman Old Style"/>
                      <w:sz w:val="20"/>
                      <w:szCs w:val="20"/>
                    </w:rPr>
                    <w:t xml:space="preserve">OP </w:t>
                  </w:r>
                </w:p>
              </w:tc>
              <w:tc>
                <w:tcPr>
                  <w:tcW w:w="821" w:type="pct"/>
                  <w:tcBorders>
                    <w:top w:val="nil"/>
                    <w:left w:val="outset" w:sz="6" w:space="0" w:color="auto"/>
                    <w:bottom w:val="nil"/>
                    <w:right w:val="single" w:sz="6" w:space="0" w:color="auto"/>
                  </w:tcBorders>
                  <w:hideMark/>
                </w:tcPr>
                <w:p w:rsidR="00334ACE" w:rsidRDefault="00334ACE" w:rsidP="00E81D95">
                  <w:pPr>
                    <w:pStyle w:val="NormalWeb"/>
                    <w:spacing w:before="0" w:beforeAutospacing="0" w:after="0" w:afterAutospacing="0"/>
                    <w:jc w:val="center"/>
                  </w:pPr>
                  <w:r>
                    <w:rPr>
                      <w:rFonts w:ascii="Bookman Old Style" w:hAnsi="Bookman Old Style"/>
                      <w:sz w:val="20"/>
                      <w:szCs w:val="20"/>
                    </w:rPr>
                    <w:t>2.450.000</w:t>
                  </w:r>
                </w:p>
              </w:tc>
            </w:tr>
            <w:tr w:rsidR="00334ACE" w:rsidTr="00334ACE">
              <w:trPr>
                <w:trHeight w:val="122"/>
                <w:tblCellSpacing w:w="15" w:type="dxa"/>
              </w:trPr>
              <w:tc>
                <w:tcPr>
                  <w:tcW w:w="319" w:type="pct"/>
                  <w:tcBorders>
                    <w:top w:val="nil"/>
                    <w:left w:val="single" w:sz="6" w:space="0" w:color="auto"/>
                    <w:bottom w:val="nil"/>
                    <w:right w:val="single" w:sz="6" w:space="0" w:color="auto"/>
                  </w:tcBorders>
                  <w:hideMark/>
                </w:tcPr>
                <w:p w:rsidR="00334ACE" w:rsidRDefault="00334ACE" w:rsidP="00E81D95">
                  <w:pPr>
                    <w:jc w:val="center"/>
                    <w:rPr>
                      <w:rFonts w:eastAsia="Times New Roman"/>
                    </w:rPr>
                  </w:pPr>
                  <w:r>
                    <w:rPr>
                      <w:rFonts w:eastAsia="Times New Roman"/>
                    </w:rPr>
                    <w:t> </w:t>
                  </w:r>
                </w:p>
              </w:tc>
              <w:tc>
                <w:tcPr>
                  <w:tcW w:w="308" w:type="pct"/>
                  <w:tcBorders>
                    <w:top w:val="nil"/>
                    <w:left w:val="single" w:sz="6" w:space="0" w:color="auto"/>
                    <w:bottom w:val="nil"/>
                    <w:right w:val="nil"/>
                  </w:tcBorders>
                  <w:hideMark/>
                </w:tcPr>
                <w:p w:rsidR="00334ACE" w:rsidRDefault="00334ACE" w:rsidP="00E81D95">
                  <w:pPr>
                    <w:rPr>
                      <w:rFonts w:eastAsia="Times New Roman"/>
                    </w:rPr>
                  </w:pPr>
                  <w:r>
                    <w:rPr>
                      <w:rFonts w:eastAsia="Times New Roman"/>
                    </w:rPr>
                    <w:t> </w:t>
                  </w:r>
                </w:p>
              </w:tc>
              <w:tc>
                <w:tcPr>
                  <w:tcW w:w="206" w:type="pct"/>
                  <w:tcBorders>
                    <w:top w:val="nil"/>
                    <w:left w:val="nil"/>
                    <w:bottom w:val="nil"/>
                    <w:right w:val="nil"/>
                  </w:tcBorders>
                  <w:hideMark/>
                </w:tcPr>
                <w:p w:rsidR="00334ACE" w:rsidRDefault="00334ACE" w:rsidP="00E81D95">
                  <w:pPr>
                    <w:pStyle w:val="NormalWeb"/>
                    <w:spacing w:before="0" w:beforeAutospacing="0" w:after="0" w:afterAutospacing="0"/>
                  </w:pPr>
                  <w:r>
                    <w:rPr>
                      <w:rFonts w:ascii="Bookman Old Style" w:hAnsi="Bookman Old Style"/>
                      <w:sz w:val="20"/>
                      <w:szCs w:val="20"/>
                    </w:rPr>
                    <w:t>i.</w:t>
                  </w:r>
                </w:p>
              </w:tc>
              <w:tc>
                <w:tcPr>
                  <w:tcW w:w="2520" w:type="pct"/>
                  <w:tcBorders>
                    <w:top w:val="nil"/>
                    <w:left w:val="nil"/>
                    <w:bottom w:val="nil"/>
                    <w:right w:val="single" w:sz="6" w:space="0" w:color="auto"/>
                  </w:tcBorders>
                  <w:hideMark/>
                </w:tcPr>
                <w:p w:rsidR="00334ACE" w:rsidRDefault="00334ACE" w:rsidP="00E81D95">
                  <w:pPr>
                    <w:pStyle w:val="NormalWeb"/>
                    <w:spacing w:before="0" w:beforeAutospacing="0" w:after="0" w:afterAutospacing="0"/>
                  </w:pPr>
                  <w:r>
                    <w:rPr>
                      <w:rFonts w:ascii="Bookman Old Style" w:hAnsi="Bookman Old Style"/>
                      <w:sz w:val="20"/>
                      <w:szCs w:val="20"/>
                    </w:rPr>
                    <w:t xml:space="preserve">Nilai pagu pengadaan di atas Rp50 miliar s.d. Rp75 miliar </w:t>
                  </w:r>
                </w:p>
              </w:tc>
              <w:tc>
                <w:tcPr>
                  <w:tcW w:w="671" w:type="pct"/>
                  <w:tcBorders>
                    <w:top w:val="nil"/>
                    <w:left w:val="outset" w:sz="6" w:space="0" w:color="auto"/>
                    <w:bottom w:val="nil"/>
                    <w:right w:val="single" w:sz="6" w:space="0" w:color="auto"/>
                  </w:tcBorders>
                  <w:hideMark/>
                </w:tcPr>
                <w:p w:rsidR="00334ACE" w:rsidRDefault="00334ACE" w:rsidP="00E81D95">
                  <w:pPr>
                    <w:pStyle w:val="NormalWeb"/>
                    <w:spacing w:before="0" w:beforeAutospacing="0" w:after="0" w:afterAutospacing="0"/>
                    <w:jc w:val="center"/>
                  </w:pPr>
                  <w:r>
                    <w:rPr>
                      <w:rFonts w:ascii="Bookman Old Style" w:hAnsi="Bookman Old Style"/>
                      <w:sz w:val="20"/>
                      <w:szCs w:val="20"/>
                    </w:rPr>
                    <w:t xml:space="preserve">OP </w:t>
                  </w:r>
                </w:p>
              </w:tc>
              <w:tc>
                <w:tcPr>
                  <w:tcW w:w="821" w:type="pct"/>
                  <w:tcBorders>
                    <w:top w:val="nil"/>
                    <w:left w:val="outset" w:sz="6" w:space="0" w:color="auto"/>
                    <w:bottom w:val="nil"/>
                    <w:right w:val="single" w:sz="6" w:space="0" w:color="auto"/>
                  </w:tcBorders>
                  <w:hideMark/>
                </w:tcPr>
                <w:p w:rsidR="00334ACE" w:rsidRDefault="00334ACE" w:rsidP="00E81D95">
                  <w:pPr>
                    <w:pStyle w:val="NormalWeb"/>
                    <w:spacing w:before="0" w:beforeAutospacing="0" w:after="0" w:afterAutospacing="0"/>
                    <w:jc w:val="center"/>
                  </w:pPr>
                  <w:r>
                    <w:rPr>
                      <w:rFonts w:ascii="Bookman Old Style" w:hAnsi="Bookman Old Style"/>
                      <w:sz w:val="20"/>
                      <w:szCs w:val="20"/>
                    </w:rPr>
                    <w:t>2.790.000</w:t>
                  </w:r>
                </w:p>
              </w:tc>
            </w:tr>
            <w:tr w:rsidR="00334ACE" w:rsidTr="00334ACE">
              <w:trPr>
                <w:trHeight w:val="122"/>
                <w:tblCellSpacing w:w="15" w:type="dxa"/>
              </w:trPr>
              <w:tc>
                <w:tcPr>
                  <w:tcW w:w="319" w:type="pct"/>
                  <w:tcBorders>
                    <w:top w:val="nil"/>
                    <w:left w:val="single" w:sz="6" w:space="0" w:color="auto"/>
                    <w:bottom w:val="nil"/>
                    <w:right w:val="single" w:sz="6" w:space="0" w:color="auto"/>
                  </w:tcBorders>
                  <w:hideMark/>
                </w:tcPr>
                <w:p w:rsidR="00334ACE" w:rsidRDefault="00334ACE" w:rsidP="00E81D95">
                  <w:pPr>
                    <w:jc w:val="center"/>
                    <w:rPr>
                      <w:rFonts w:eastAsia="Times New Roman"/>
                    </w:rPr>
                  </w:pPr>
                  <w:r>
                    <w:rPr>
                      <w:rFonts w:eastAsia="Times New Roman"/>
                    </w:rPr>
                    <w:t> </w:t>
                  </w:r>
                </w:p>
              </w:tc>
              <w:tc>
                <w:tcPr>
                  <w:tcW w:w="308" w:type="pct"/>
                  <w:tcBorders>
                    <w:top w:val="nil"/>
                    <w:left w:val="single" w:sz="6" w:space="0" w:color="auto"/>
                    <w:bottom w:val="nil"/>
                    <w:right w:val="nil"/>
                  </w:tcBorders>
                  <w:hideMark/>
                </w:tcPr>
                <w:p w:rsidR="00334ACE" w:rsidRDefault="00334ACE" w:rsidP="00E81D95">
                  <w:pPr>
                    <w:rPr>
                      <w:rFonts w:eastAsia="Times New Roman"/>
                    </w:rPr>
                  </w:pPr>
                  <w:r>
                    <w:rPr>
                      <w:rFonts w:eastAsia="Times New Roman"/>
                    </w:rPr>
                    <w:t> </w:t>
                  </w:r>
                </w:p>
              </w:tc>
              <w:tc>
                <w:tcPr>
                  <w:tcW w:w="206" w:type="pct"/>
                  <w:tcBorders>
                    <w:top w:val="nil"/>
                    <w:left w:val="nil"/>
                    <w:bottom w:val="nil"/>
                    <w:right w:val="nil"/>
                  </w:tcBorders>
                  <w:hideMark/>
                </w:tcPr>
                <w:p w:rsidR="00334ACE" w:rsidRDefault="00334ACE" w:rsidP="00E81D95">
                  <w:pPr>
                    <w:pStyle w:val="NormalWeb"/>
                    <w:spacing w:before="0" w:beforeAutospacing="0" w:after="0" w:afterAutospacing="0"/>
                  </w:pPr>
                  <w:r>
                    <w:rPr>
                      <w:rFonts w:ascii="Bookman Old Style" w:hAnsi="Bookman Old Style"/>
                      <w:sz w:val="20"/>
                      <w:szCs w:val="20"/>
                    </w:rPr>
                    <w:t>j.</w:t>
                  </w:r>
                </w:p>
              </w:tc>
              <w:tc>
                <w:tcPr>
                  <w:tcW w:w="2520" w:type="pct"/>
                  <w:tcBorders>
                    <w:top w:val="nil"/>
                    <w:left w:val="nil"/>
                    <w:bottom w:val="nil"/>
                    <w:right w:val="single" w:sz="6" w:space="0" w:color="auto"/>
                  </w:tcBorders>
                  <w:hideMark/>
                </w:tcPr>
                <w:p w:rsidR="00334ACE" w:rsidRDefault="00334ACE" w:rsidP="00E81D95">
                  <w:pPr>
                    <w:pStyle w:val="NormalWeb"/>
                    <w:spacing w:before="0" w:beforeAutospacing="0" w:after="0" w:afterAutospacing="0"/>
                  </w:pPr>
                  <w:r>
                    <w:rPr>
                      <w:rFonts w:ascii="Bookman Old Style" w:hAnsi="Bookman Old Style"/>
                      <w:sz w:val="20"/>
                      <w:szCs w:val="20"/>
                    </w:rPr>
                    <w:t xml:space="preserve">Nilai pagu pengadaan di atas Rp75 miliar s.d. Rp100 miliar  </w:t>
                  </w:r>
                </w:p>
              </w:tc>
              <w:tc>
                <w:tcPr>
                  <w:tcW w:w="671" w:type="pct"/>
                  <w:tcBorders>
                    <w:top w:val="nil"/>
                    <w:left w:val="outset" w:sz="6" w:space="0" w:color="auto"/>
                    <w:bottom w:val="nil"/>
                    <w:right w:val="single" w:sz="6" w:space="0" w:color="auto"/>
                  </w:tcBorders>
                  <w:hideMark/>
                </w:tcPr>
                <w:p w:rsidR="00334ACE" w:rsidRDefault="00334ACE" w:rsidP="00E81D95">
                  <w:pPr>
                    <w:pStyle w:val="NormalWeb"/>
                    <w:spacing w:before="0" w:beforeAutospacing="0" w:after="0" w:afterAutospacing="0"/>
                    <w:jc w:val="center"/>
                  </w:pPr>
                  <w:r>
                    <w:rPr>
                      <w:rFonts w:ascii="Bookman Old Style" w:hAnsi="Bookman Old Style"/>
                      <w:sz w:val="20"/>
                      <w:szCs w:val="20"/>
                    </w:rPr>
                    <w:t>OP</w:t>
                  </w:r>
                </w:p>
              </w:tc>
              <w:tc>
                <w:tcPr>
                  <w:tcW w:w="821" w:type="pct"/>
                  <w:tcBorders>
                    <w:top w:val="nil"/>
                    <w:left w:val="outset" w:sz="6" w:space="0" w:color="auto"/>
                    <w:bottom w:val="nil"/>
                    <w:right w:val="single" w:sz="6" w:space="0" w:color="auto"/>
                  </w:tcBorders>
                  <w:hideMark/>
                </w:tcPr>
                <w:p w:rsidR="00334ACE" w:rsidRDefault="00334ACE" w:rsidP="00E81D95">
                  <w:pPr>
                    <w:pStyle w:val="NormalWeb"/>
                    <w:spacing w:before="0" w:beforeAutospacing="0" w:after="0" w:afterAutospacing="0"/>
                    <w:jc w:val="center"/>
                  </w:pPr>
                  <w:r>
                    <w:rPr>
                      <w:rFonts w:ascii="Bookman Old Style" w:hAnsi="Bookman Old Style"/>
                      <w:sz w:val="20"/>
                      <w:szCs w:val="20"/>
                    </w:rPr>
                    <w:t>3.130.000</w:t>
                  </w:r>
                </w:p>
              </w:tc>
            </w:tr>
            <w:tr w:rsidR="00334ACE" w:rsidTr="00334ACE">
              <w:trPr>
                <w:trHeight w:val="122"/>
                <w:tblCellSpacing w:w="15" w:type="dxa"/>
              </w:trPr>
              <w:tc>
                <w:tcPr>
                  <w:tcW w:w="319" w:type="pct"/>
                  <w:tcBorders>
                    <w:top w:val="nil"/>
                    <w:left w:val="single" w:sz="6" w:space="0" w:color="auto"/>
                    <w:bottom w:val="nil"/>
                    <w:right w:val="single" w:sz="6" w:space="0" w:color="auto"/>
                  </w:tcBorders>
                  <w:hideMark/>
                </w:tcPr>
                <w:p w:rsidR="00334ACE" w:rsidRDefault="00334ACE" w:rsidP="00E81D95">
                  <w:pPr>
                    <w:jc w:val="center"/>
                    <w:rPr>
                      <w:rFonts w:eastAsia="Times New Roman"/>
                    </w:rPr>
                  </w:pPr>
                  <w:r>
                    <w:rPr>
                      <w:rFonts w:eastAsia="Times New Roman"/>
                    </w:rPr>
                    <w:t> </w:t>
                  </w:r>
                </w:p>
              </w:tc>
              <w:tc>
                <w:tcPr>
                  <w:tcW w:w="308" w:type="pct"/>
                  <w:tcBorders>
                    <w:top w:val="nil"/>
                    <w:left w:val="single" w:sz="6" w:space="0" w:color="auto"/>
                    <w:bottom w:val="nil"/>
                    <w:right w:val="nil"/>
                  </w:tcBorders>
                  <w:hideMark/>
                </w:tcPr>
                <w:p w:rsidR="00334ACE" w:rsidRDefault="00334ACE" w:rsidP="00E81D95">
                  <w:pPr>
                    <w:rPr>
                      <w:rFonts w:eastAsia="Times New Roman"/>
                    </w:rPr>
                  </w:pPr>
                  <w:r>
                    <w:rPr>
                      <w:rFonts w:eastAsia="Times New Roman"/>
                    </w:rPr>
                    <w:t> </w:t>
                  </w:r>
                </w:p>
              </w:tc>
              <w:tc>
                <w:tcPr>
                  <w:tcW w:w="206" w:type="pct"/>
                  <w:tcBorders>
                    <w:top w:val="nil"/>
                    <w:left w:val="nil"/>
                    <w:bottom w:val="nil"/>
                    <w:right w:val="nil"/>
                  </w:tcBorders>
                  <w:hideMark/>
                </w:tcPr>
                <w:p w:rsidR="00334ACE" w:rsidRDefault="00334ACE" w:rsidP="00E81D95">
                  <w:pPr>
                    <w:pStyle w:val="NormalWeb"/>
                    <w:spacing w:before="0" w:beforeAutospacing="0" w:after="0" w:afterAutospacing="0"/>
                  </w:pPr>
                  <w:r>
                    <w:rPr>
                      <w:rFonts w:ascii="Bookman Old Style" w:hAnsi="Bookman Old Style"/>
                      <w:sz w:val="20"/>
                      <w:szCs w:val="20"/>
                    </w:rPr>
                    <w:t>k.</w:t>
                  </w:r>
                </w:p>
              </w:tc>
              <w:tc>
                <w:tcPr>
                  <w:tcW w:w="2520" w:type="pct"/>
                  <w:tcBorders>
                    <w:top w:val="nil"/>
                    <w:left w:val="nil"/>
                    <w:bottom w:val="nil"/>
                    <w:right w:val="single" w:sz="6" w:space="0" w:color="auto"/>
                  </w:tcBorders>
                  <w:hideMark/>
                </w:tcPr>
                <w:p w:rsidR="00334ACE" w:rsidRDefault="00334ACE" w:rsidP="00E81D95">
                  <w:pPr>
                    <w:pStyle w:val="NormalWeb"/>
                    <w:spacing w:before="0" w:beforeAutospacing="0" w:after="0" w:afterAutospacing="0"/>
                  </w:pPr>
                  <w:r>
                    <w:rPr>
                      <w:rFonts w:ascii="Bookman Old Style" w:hAnsi="Bookman Old Style"/>
                      <w:sz w:val="20"/>
                      <w:szCs w:val="20"/>
                    </w:rPr>
                    <w:t xml:space="preserve">Nilai pagu pengadaan di atas Rp100 miliar s.d. Rp250 miliar </w:t>
                  </w:r>
                </w:p>
              </w:tc>
              <w:tc>
                <w:tcPr>
                  <w:tcW w:w="671" w:type="pct"/>
                  <w:tcBorders>
                    <w:top w:val="nil"/>
                    <w:left w:val="outset" w:sz="6" w:space="0" w:color="auto"/>
                    <w:bottom w:val="nil"/>
                    <w:right w:val="single" w:sz="6" w:space="0" w:color="auto"/>
                  </w:tcBorders>
                  <w:hideMark/>
                </w:tcPr>
                <w:p w:rsidR="00334ACE" w:rsidRDefault="00334ACE" w:rsidP="00E81D95">
                  <w:pPr>
                    <w:pStyle w:val="NormalWeb"/>
                    <w:spacing w:before="0" w:beforeAutospacing="0" w:after="0" w:afterAutospacing="0"/>
                    <w:jc w:val="center"/>
                  </w:pPr>
                  <w:r>
                    <w:rPr>
                      <w:rFonts w:ascii="Bookman Old Style" w:hAnsi="Bookman Old Style"/>
                      <w:sz w:val="20"/>
                      <w:szCs w:val="20"/>
                    </w:rPr>
                    <w:t>OP</w:t>
                  </w:r>
                </w:p>
              </w:tc>
              <w:tc>
                <w:tcPr>
                  <w:tcW w:w="821" w:type="pct"/>
                  <w:tcBorders>
                    <w:top w:val="nil"/>
                    <w:left w:val="outset" w:sz="6" w:space="0" w:color="auto"/>
                    <w:bottom w:val="nil"/>
                    <w:right w:val="single" w:sz="6" w:space="0" w:color="auto"/>
                  </w:tcBorders>
                  <w:hideMark/>
                </w:tcPr>
                <w:p w:rsidR="00334ACE" w:rsidRDefault="00334ACE" w:rsidP="00E81D95">
                  <w:pPr>
                    <w:pStyle w:val="NormalWeb"/>
                    <w:spacing w:before="0" w:beforeAutospacing="0" w:after="0" w:afterAutospacing="0"/>
                    <w:jc w:val="center"/>
                  </w:pPr>
                  <w:r>
                    <w:rPr>
                      <w:rFonts w:ascii="Bookman Old Style" w:hAnsi="Bookman Old Style"/>
                      <w:sz w:val="20"/>
                      <w:szCs w:val="20"/>
                    </w:rPr>
                    <w:t> 3.580.000</w:t>
                  </w:r>
                </w:p>
              </w:tc>
            </w:tr>
            <w:tr w:rsidR="00334ACE" w:rsidTr="00334ACE">
              <w:trPr>
                <w:trHeight w:val="122"/>
                <w:tblCellSpacing w:w="15" w:type="dxa"/>
              </w:trPr>
              <w:tc>
                <w:tcPr>
                  <w:tcW w:w="319" w:type="pct"/>
                  <w:tcBorders>
                    <w:top w:val="nil"/>
                    <w:left w:val="single" w:sz="6" w:space="0" w:color="auto"/>
                    <w:bottom w:val="nil"/>
                    <w:right w:val="single" w:sz="6" w:space="0" w:color="auto"/>
                  </w:tcBorders>
                  <w:hideMark/>
                </w:tcPr>
                <w:p w:rsidR="00334ACE" w:rsidRDefault="00334ACE" w:rsidP="00E81D95">
                  <w:pPr>
                    <w:jc w:val="center"/>
                    <w:rPr>
                      <w:rFonts w:eastAsia="Times New Roman"/>
                    </w:rPr>
                  </w:pPr>
                  <w:r>
                    <w:rPr>
                      <w:rFonts w:eastAsia="Times New Roman"/>
                    </w:rPr>
                    <w:t> </w:t>
                  </w:r>
                </w:p>
              </w:tc>
              <w:tc>
                <w:tcPr>
                  <w:tcW w:w="308" w:type="pct"/>
                  <w:tcBorders>
                    <w:top w:val="nil"/>
                    <w:left w:val="single" w:sz="6" w:space="0" w:color="auto"/>
                    <w:bottom w:val="nil"/>
                    <w:right w:val="nil"/>
                  </w:tcBorders>
                  <w:hideMark/>
                </w:tcPr>
                <w:p w:rsidR="00334ACE" w:rsidRDefault="00334ACE" w:rsidP="00E81D95">
                  <w:pPr>
                    <w:rPr>
                      <w:rFonts w:eastAsia="Times New Roman"/>
                    </w:rPr>
                  </w:pPr>
                  <w:r>
                    <w:rPr>
                      <w:rFonts w:eastAsia="Times New Roman"/>
                    </w:rPr>
                    <w:t> </w:t>
                  </w:r>
                </w:p>
              </w:tc>
              <w:tc>
                <w:tcPr>
                  <w:tcW w:w="206" w:type="pct"/>
                  <w:tcBorders>
                    <w:top w:val="nil"/>
                    <w:left w:val="nil"/>
                    <w:bottom w:val="nil"/>
                    <w:right w:val="nil"/>
                  </w:tcBorders>
                  <w:hideMark/>
                </w:tcPr>
                <w:p w:rsidR="00334ACE" w:rsidRDefault="00334ACE" w:rsidP="00E81D95">
                  <w:pPr>
                    <w:pStyle w:val="NormalWeb"/>
                    <w:spacing w:before="0" w:beforeAutospacing="0" w:after="0" w:afterAutospacing="0"/>
                  </w:pPr>
                  <w:r>
                    <w:rPr>
                      <w:rFonts w:ascii="Bookman Old Style" w:hAnsi="Bookman Old Style"/>
                      <w:sz w:val="20"/>
                      <w:szCs w:val="20"/>
                    </w:rPr>
                    <w:t>l.</w:t>
                  </w:r>
                </w:p>
              </w:tc>
              <w:tc>
                <w:tcPr>
                  <w:tcW w:w="2520" w:type="pct"/>
                  <w:tcBorders>
                    <w:top w:val="nil"/>
                    <w:left w:val="nil"/>
                    <w:bottom w:val="nil"/>
                    <w:right w:val="single" w:sz="6" w:space="0" w:color="auto"/>
                  </w:tcBorders>
                  <w:hideMark/>
                </w:tcPr>
                <w:p w:rsidR="00334ACE" w:rsidRDefault="00334ACE" w:rsidP="00E81D95">
                  <w:pPr>
                    <w:pStyle w:val="NormalWeb"/>
                    <w:spacing w:before="0" w:beforeAutospacing="0" w:after="0" w:afterAutospacing="0"/>
                  </w:pPr>
                  <w:r>
                    <w:rPr>
                      <w:rFonts w:ascii="Bookman Old Style" w:hAnsi="Bookman Old Style"/>
                      <w:sz w:val="20"/>
                      <w:szCs w:val="20"/>
                    </w:rPr>
                    <w:t xml:space="preserve">Nilai pagu pengadaan di atas Rp250 miliar s.d. Rp500 miliar </w:t>
                  </w:r>
                </w:p>
              </w:tc>
              <w:tc>
                <w:tcPr>
                  <w:tcW w:w="671" w:type="pct"/>
                  <w:tcBorders>
                    <w:top w:val="nil"/>
                    <w:left w:val="outset" w:sz="6" w:space="0" w:color="auto"/>
                    <w:bottom w:val="nil"/>
                    <w:right w:val="single" w:sz="6" w:space="0" w:color="auto"/>
                  </w:tcBorders>
                  <w:hideMark/>
                </w:tcPr>
                <w:p w:rsidR="00334ACE" w:rsidRDefault="00334ACE" w:rsidP="00E81D95">
                  <w:pPr>
                    <w:pStyle w:val="NormalWeb"/>
                    <w:spacing w:before="0" w:beforeAutospacing="0" w:after="0" w:afterAutospacing="0"/>
                    <w:jc w:val="center"/>
                  </w:pPr>
                  <w:r>
                    <w:rPr>
                      <w:rFonts w:ascii="Bookman Old Style" w:hAnsi="Bookman Old Style"/>
                      <w:sz w:val="20"/>
                      <w:szCs w:val="20"/>
                    </w:rPr>
                    <w:t>OP</w:t>
                  </w:r>
                </w:p>
              </w:tc>
              <w:tc>
                <w:tcPr>
                  <w:tcW w:w="821" w:type="pct"/>
                  <w:tcBorders>
                    <w:top w:val="nil"/>
                    <w:left w:val="outset" w:sz="6" w:space="0" w:color="auto"/>
                    <w:bottom w:val="nil"/>
                    <w:right w:val="single" w:sz="6" w:space="0" w:color="auto"/>
                  </w:tcBorders>
                  <w:hideMark/>
                </w:tcPr>
                <w:p w:rsidR="00334ACE" w:rsidRDefault="00334ACE" w:rsidP="00E81D95">
                  <w:pPr>
                    <w:pStyle w:val="NormalWeb"/>
                    <w:spacing w:before="0" w:beforeAutospacing="0" w:after="0" w:afterAutospacing="0"/>
                    <w:jc w:val="center"/>
                  </w:pPr>
                  <w:r>
                    <w:rPr>
                      <w:rFonts w:ascii="Bookman Old Style" w:hAnsi="Bookman Old Style"/>
                      <w:sz w:val="20"/>
                      <w:szCs w:val="20"/>
                    </w:rPr>
                    <w:t> 4.030.000</w:t>
                  </w:r>
                </w:p>
              </w:tc>
            </w:tr>
            <w:tr w:rsidR="00334ACE" w:rsidTr="00334ACE">
              <w:trPr>
                <w:trHeight w:val="122"/>
                <w:tblCellSpacing w:w="15" w:type="dxa"/>
              </w:trPr>
              <w:tc>
                <w:tcPr>
                  <w:tcW w:w="319" w:type="pct"/>
                  <w:tcBorders>
                    <w:top w:val="nil"/>
                    <w:left w:val="single" w:sz="6" w:space="0" w:color="auto"/>
                    <w:bottom w:val="nil"/>
                    <w:right w:val="single" w:sz="6" w:space="0" w:color="auto"/>
                  </w:tcBorders>
                  <w:hideMark/>
                </w:tcPr>
                <w:p w:rsidR="00334ACE" w:rsidRDefault="00334ACE" w:rsidP="00E81D95">
                  <w:pPr>
                    <w:jc w:val="center"/>
                    <w:rPr>
                      <w:rFonts w:eastAsia="Times New Roman"/>
                    </w:rPr>
                  </w:pPr>
                  <w:r>
                    <w:rPr>
                      <w:rFonts w:eastAsia="Times New Roman"/>
                    </w:rPr>
                    <w:lastRenderedPageBreak/>
                    <w:t> </w:t>
                  </w:r>
                </w:p>
              </w:tc>
              <w:tc>
                <w:tcPr>
                  <w:tcW w:w="308" w:type="pct"/>
                  <w:tcBorders>
                    <w:top w:val="nil"/>
                    <w:left w:val="single" w:sz="6" w:space="0" w:color="auto"/>
                    <w:bottom w:val="nil"/>
                    <w:right w:val="nil"/>
                  </w:tcBorders>
                  <w:hideMark/>
                </w:tcPr>
                <w:p w:rsidR="00334ACE" w:rsidRDefault="00334ACE" w:rsidP="00E81D95">
                  <w:pPr>
                    <w:rPr>
                      <w:rFonts w:eastAsia="Times New Roman"/>
                    </w:rPr>
                  </w:pPr>
                  <w:r>
                    <w:rPr>
                      <w:rFonts w:eastAsia="Times New Roman"/>
                    </w:rPr>
                    <w:t> </w:t>
                  </w:r>
                </w:p>
              </w:tc>
              <w:tc>
                <w:tcPr>
                  <w:tcW w:w="206" w:type="pct"/>
                  <w:tcBorders>
                    <w:top w:val="nil"/>
                    <w:left w:val="nil"/>
                    <w:bottom w:val="nil"/>
                    <w:right w:val="nil"/>
                  </w:tcBorders>
                  <w:hideMark/>
                </w:tcPr>
                <w:p w:rsidR="00334ACE" w:rsidRDefault="00334ACE" w:rsidP="00E81D95">
                  <w:pPr>
                    <w:pStyle w:val="NormalWeb"/>
                    <w:spacing w:before="0" w:beforeAutospacing="0" w:after="0" w:afterAutospacing="0"/>
                  </w:pPr>
                  <w:r>
                    <w:rPr>
                      <w:rFonts w:ascii="Bookman Old Style" w:hAnsi="Bookman Old Style"/>
                      <w:sz w:val="20"/>
                      <w:szCs w:val="20"/>
                    </w:rPr>
                    <w:t>m.</w:t>
                  </w:r>
                </w:p>
              </w:tc>
              <w:tc>
                <w:tcPr>
                  <w:tcW w:w="2520" w:type="pct"/>
                  <w:tcBorders>
                    <w:top w:val="nil"/>
                    <w:left w:val="nil"/>
                    <w:bottom w:val="nil"/>
                    <w:right w:val="single" w:sz="6" w:space="0" w:color="auto"/>
                  </w:tcBorders>
                  <w:hideMark/>
                </w:tcPr>
                <w:p w:rsidR="00334ACE" w:rsidRDefault="00334ACE" w:rsidP="00E81D95">
                  <w:pPr>
                    <w:pStyle w:val="NormalWeb"/>
                    <w:spacing w:before="0" w:beforeAutospacing="0" w:after="0" w:afterAutospacing="0"/>
                  </w:pPr>
                  <w:r>
                    <w:rPr>
                      <w:rFonts w:ascii="Bookman Old Style" w:hAnsi="Bookman Old Style"/>
                      <w:sz w:val="20"/>
                      <w:szCs w:val="20"/>
                    </w:rPr>
                    <w:t xml:space="preserve">Nilai pagu pengadaan di atas Rp500 miliar s.d. Rp750 miliar </w:t>
                  </w:r>
                </w:p>
              </w:tc>
              <w:tc>
                <w:tcPr>
                  <w:tcW w:w="671" w:type="pct"/>
                  <w:tcBorders>
                    <w:top w:val="nil"/>
                    <w:left w:val="outset" w:sz="6" w:space="0" w:color="auto"/>
                    <w:bottom w:val="nil"/>
                    <w:right w:val="single" w:sz="6" w:space="0" w:color="auto"/>
                  </w:tcBorders>
                  <w:hideMark/>
                </w:tcPr>
                <w:p w:rsidR="00334ACE" w:rsidRDefault="00334ACE" w:rsidP="00E81D95">
                  <w:pPr>
                    <w:pStyle w:val="NormalWeb"/>
                    <w:spacing w:before="0" w:beforeAutospacing="0" w:after="0" w:afterAutospacing="0"/>
                    <w:jc w:val="center"/>
                  </w:pPr>
                  <w:r>
                    <w:rPr>
                      <w:rFonts w:ascii="Bookman Old Style" w:hAnsi="Bookman Old Style"/>
                      <w:sz w:val="20"/>
                      <w:szCs w:val="20"/>
                    </w:rPr>
                    <w:t>OP</w:t>
                  </w:r>
                </w:p>
              </w:tc>
              <w:tc>
                <w:tcPr>
                  <w:tcW w:w="821" w:type="pct"/>
                  <w:tcBorders>
                    <w:top w:val="nil"/>
                    <w:left w:val="outset" w:sz="6" w:space="0" w:color="auto"/>
                    <w:bottom w:val="nil"/>
                    <w:right w:val="single" w:sz="6" w:space="0" w:color="auto"/>
                  </w:tcBorders>
                  <w:hideMark/>
                </w:tcPr>
                <w:p w:rsidR="00334ACE" w:rsidRDefault="00334ACE" w:rsidP="00E81D95">
                  <w:pPr>
                    <w:pStyle w:val="NormalWeb"/>
                    <w:spacing w:before="0" w:beforeAutospacing="0" w:after="0" w:afterAutospacing="0"/>
                    <w:jc w:val="center"/>
                  </w:pPr>
                  <w:r>
                    <w:rPr>
                      <w:rFonts w:ascii="Bookman Old Style" w:hAnsi="Bookman Old Style"/>
                      <w:sz w:val="20"/>
                      <w:szCs w:val="20"/>
                    </w:rPr>
                    <w:t> 4.490.000</w:t>
                  </w:r>
                </w:p>
              </w:tc>
            </w:tr>
            <w:tr w:rsidR="00334ACE" w:rsidTr="00334ACE">
              <w:trPr>
                <w:trHeight w:val="122"/>
                <w:tblCellSpacing w:w="15" w:type="dxa"/>
              </w:trPr>
              <w:tc>
                <w:tcPr>
                  <w:tcW w:w="319" w:type="pct"/>
                  <w:tcBorders>
                    <w:top w:val="nil"/>
                    <w:left w:val="single" w:sz="6" w:space="0" w:color="auto"/>
                    <w:bottom w:val="nil"/>
                    <w:right w:val="single" w:sz="6" w:space="0" w:color="auto"/>
                  </w:tcBorders>
                  <w:hideMark/>
                </w:tcPr>
                <w:p w:rsidR="00334ACE" w:rsidRDefault="00334ACE" w:rsidP="00E81D95">
                  <w:pPr>
                    <w:jc w:val="center"/>
                    <w:rPr>
                      <w:rFonts w:eastAsia="Times New Roman"/>
                    </w:rPr>
                  </w:pPr>
                  <w:r>
                    <w:rPr>
                      <w:rFonts w:eastAsia="Times New Roman"/>
                    </w:rPr>
                    <w:t> </w:t>
                  </w:r>
                </w:p>
              </w:tc>
              <w:tc>
                <w:tcPr>
                  <w:tcW w:w="308" w:type="pct"/>
                  <w:tcBorders>
                    <w:top w:val="nil"/>
                    <w:left w:val="single" w:sz="6" w:space="0" w:color="auto"/>
                    <w:bottom w:val="nil"/>
                    <w:right w:val="nil"/>
                  </w:tcBorders>
                  <w:hideMark/>
                </w:tcPr>
                <w:p w:rsidR="00334ACE" w:rsidRDefault="00334ACE" w:rsidP="00E81D95">
                  <w:pPr>
                    <w:rPr>
                      <w:rFonts w:eastAsia="Times New Roman"/>
                    </w:rPr>
                  </w:pPr>
                  <w:r>
                    <w:rPr>
                      <w:rFonts w:eastAsia="Times New Roman"/>
                    </w:rPr>
                    <w:t> </w:t>
                  </w:r>
                </w:p>
              </w:tc>
              <w:tc>
                <w:tcPr>
                  <w:tcW w:w="206" w:type="pct"/>
                  <w:tcBorders>
                    <w:top w:val="nil"/>
                    <w:left w:val="nil"/>
                    <w:bottom w:val="nil"/>
                    <w:right w:val="nil"/>
                  </w:tcBorders>
                  <w:hideMark/>
                </w:tcPr>
                <w:p w:rsidR="00334ACE" w:rsidRDefault="00334ACE" w:rsidP="00E81D95">
                  <w:pPr>
                    <w:pStyle w:val="NormalWeb"/>
                    <w:spacing w:before="0" w:beforeAutospacing="0" w:after="0" w:afterAutospacing="0"/>
                  </w:pPr>
                  <w:r>
                    <w:rPr>
                      <w:rFonts w:ascii="Bookman Old Style" w:hAnsi="Bookman Old Style"/>
                      <w:sz w:val="20"/>
                      <w:szCs w:val="20"/>
                    </w:rPr>
                    <w:t>n.</w:t>
                  </w:r>
                </w:p>
              </w:tc>
              <w:tc>
                <w:tcPr>
                  <w:tcW w:w="2520" w:type="pct"/>
                  <w:tcBorders>
                    <w:top w:val="nil"/>
                    <w:left w:val="nil"/>
                    <w:bottom w:val="nil"/>
                    <w:right w:val="single" w:sz="6" w:space="0" w:color="auto"/>
                  </w:tcBorders>
                  <w:hideMark/>
                </w:tcPr>
                <w:p w:rsidR="00334ACE" w:rsidRDefault="00334ACE" w:rsidP="00E81D95">
                  <w:pPr>
                    <w:pStyle w:val="NormalWeb"/>
                    <w:spacing w:before="0" w:beforeAutospacing="0" w:after="0" w:afterAutospacing="0"/>
                  </w:pPr>
                  <w:r>
                    <w:rPr>
                      <w:rFonts w:ascii="Bookman Old Style" w:hAnsi="Bookman Old Style"/>
                      <w:sz w:val="20"/>
                      <w:szCs w:val="20"/>
                    </w:rPr>
                    <w:t xml:space="preserve">Nilai pagu pengadaan di atas Rp750 miliar s.d. Rp1 triliun </w:t>
                  </w:r>
                </w:p>
              </w:tc>
              <w:tc>
                <w:tcPr>
                  <w:tcW w:w="671" w:type="pct"/>
                  <w:tcBorders>
                    <w:top w:val="nil"/>
                    <w:left w:val="outset" w:sz="6" w:space="0" w:color="auto"/>
                    <w:bottom w:val="nil"/>
                    <w:right w:val="single" w:sz="6" w:space="0" w:color="auto"/>
                  </w:tcBorders>
                  <w:hideMark/>
                </w:tcPr>
                <w:p w:rsidR="00334ACE" w:rsidRDefault="00334ACE" w:rsidP="00E81D95">
                  <w:pPr>
                    <w:pStyle w:val="NormalWeb"/>
                    <w:spacing w:before="0" w:beforeAutospacing="0" w:after="0" w:afterAutospacing="0"/>
                    <w:jc w:val="center"/>
                  </w:pPr>
                  <w:r>
                    <w:rPr>
                      <w:rFonts w:ascii="Bookman Old Style" w:hAnsi="Bookman Old Style"/>
                      <w:sz w:val="20"/>
                      <w:szCs w:val="20"/>
                    </w:rPr>
                    <w:t xml:space="preserve">OP </w:t>
                  </w:r>
                </w:p>
              </w:tc>
              <w:tc>
                <w:tcPr>
                  <w:tcW w:w="821" w:type="pct"/>
                  <w:tcBorders>
                    <w:top w:val="nil"/>
                    <w:left w:val="outset" w:sz="6" w:space="0" w:color="auto"/>
                    <w:bottom w:val="nil"/>
                    <w:right w:val="single" w:sz="6" w:space="0" w:color="auto"/>
                  </w:tcBorders>
                  <w:hideMark/>
                </w:tcPr>
                <w:p w:rsidR="00334ACE" w:rsidRDefault="00334ACE" w:rsidP="00E81D95">
                  <w:pPr>
                    <w:pStyle w:val="NormalWeb"/>
                    <w:spacing w:before="0" w:beforeAutospacing="0" w:after="0" w:afterAutospacing="0"/>
                    <w:jc w:val="center"/>
                  </w:pPr>
                  <w:r>
                    <w:rPr>
                      <w:rFonts w:ascii="Bookman Old Style" w:hAnsi="Bookman Old Style"/>
                      <w:sz w:val="20"/>
                      <w:szCs w:val="20"/>
                    </w:rPr>
                    <w:t>4.940.000</w:t>
                  </w:r>
                </w:p>
              </w:tc>
            </w:tr>
            <w:tr w:rsidR="00334ACE" w:rsidTr="00334ACE">
              <w:trPr>
                <w:trHeight w:val="122"/>
                <w:tblCellSpacing w:w="15" w:type="dxa"/>
              </w:trPr>
              <w:tc>
                <w:tcPr>
                  <w:tcW w:w="319" w:type="pct"/>
                  <w:tcBorders>
                    <w:top w:val="nil"/>
                    <w:left w:val="single" w:sz="6" w:space="0" w:color="auto"/>
                    <w:bottom w:val="nil"/>
                    <w:right w:val="single" w:sz="6" w:space="0" w:color="auto"/>
                  </w:tcBorders>
                  <w:hideMark/>
                </w:tcPr>
                <w:p w:rsidR="00334ACE" w:rsidRDefault="00334ACE" w:rsidP="00E81D95">
                  <w:pPr>
                    <w:jc w:val="center"/>
                    <w:rPr>
                      <w:rFonts w:eastAsia="Times New Roman"/>
                    </w:rPr>
                  </w:pPr>
                  <w:r>
                    <w:rPr>
                      <w:rFonts w:eastAsia="Times New Roman"/>
                    </w:rPr>
                    <w:t> </w:t>
                  </w:r>
                </w:p>
              </w:tc>
              <w:tc>
                <w:tcPr>
                  <w:tcW w:w="308" w:type="pct"/>
                  <w:tcBorders>
                    <w:top w:val="nil"/>
                    <w:left w:val="single" w:sz="6" w:space="0" w:color="auto"/>
                    <w:bottom w:val="nil"/>
                    <w:right w:val="nil"/>
                  </w:tcBorders>
                  <w:hideMark/>
                </w:tcPr>
                <w:p w:rsidR="00334ACE" w:rsidRDefault="00334ACE" w:rsidP="00E81D95">
                  <w:pPr>
                    <w:rPr>
                      <w:rFonts w:eastAsia="Times New Roman"/>
                    </w:rPr>
                  </w:pPr>
                  <w:r>
                    <w:rPr>
                      <w:rFonts w:eastAsia="Times New Roman"/>
                    </w:rPr>
                    <w:t> </w:t>
                  </w:r>
                </w:p>
              </w:tc>
              <w:tc>
                <w:tcPr>
                  <w:tcW w:w="206" w:type="pct"/>
                  <w:tcBorders>
                    <w:top w:val="nil"/>
                    <w:left w:val="nil"/>
                    <w:bottom w:val="nil"/>
                    <w:right w:val="nil"/>
                  </w:tcBorders>
                  <w:hideMark/>
                </w:tcPr>
                <w:p w:rsidR="00334ACE" w:rsidRDefault="00334ACE" w:rsidP="00E81D95">
                  <w:pPr>
                    <w:pStyle w:val="NormalWeb"/>
                    <w:spacing w:before="0" w:beforeAutospacing="0" w:after="0" w:afterAutospacing="0"/>
                  </w:pPr>
                  <w:r>
                    <w:rPr>
                      <w:rFonts w:ascii="Bookman Old Style" w:hAnsi="Bookman Old Style"/>
                      <w:sz w:val="20"/>
                      <w:szCs w:val="20"/>
                    </w:rPr>
                    <w:t>o.</w:t>
                  </w:r>
                </w:p>
              </w:tc>
              <w:tc>
                <w:tcPr>
                  <w:tcW w:w="2520" w:type="pct"/>
                  <w:tcBorders>
                    <w:top w:val="nil"/>
                    <w:left w:val="nil"/>
                    <w:bottom w:val="nil"/>
                    <w:right w:val="single" w:sz="6" w:space="0" w:color="auto"/>
                  </w:tcBorders>
                  <w:hideMark/>
                </w:tcPr>
                <w:p w:rsidR="00334ACE" w:rsidRDefault="00334ACE" w:rsidP="00E81D95">
                  <w:pPr>
                    <w:pStyle w:val="NormalWeb"/>
                    <w:spacing w:before="0" w:beforeAutospacing="0" w:after="0" w:afterAutospacing="0"/>
                  </w:pPr>
                  <w:r>
                    <w:rPr>
                      <w:rFonts w:ascii="Bookman Old Style" w:hAnsi="Bookman Old Style"/>
                      <w:sz w:val="20"/>
                      <w:szCs w:val="20"/>
                    </w:rPr>
                    <w:t xml:space="preserve">Nilai pagu pengadaan di atas Rp1 triliun </w:t>
                  </w:r>
                </w:p>
              </w:tc>
              <w:tc>
                <w:tcPr>
                  <w:tcW w:w="671" w:type="pct"/>
                  <w:tcBorders>
                    <w:top w:val="nil"/>
                    <w:left w:val="outset" w:sz="6" w:space="0" w:color="auto"/>
                    <w:bottom w:val="nil"/>
                    <w:right w:val="single" w:sz="6" w:space="0" w:color="auto"/>
                  </w:tcBorders>
                  <w:hideMark/>
                </w:tcPr>
                <w:p w:rsidR="00334ACE" w:rsidRDefault="00334ACE" w:rsidP="00E81D95">
                  <w:pPr>
                    <w:pStyle w:val="NormalWeb"/>
                    <w:spacing w:before="0" w:beforeAutospacing="0" w:after="0" w:afterAutospacing="0"/>
                    <w:jc w:val="center"/>
                  </w:pPr>
                  <w:r>
                    <w:rPr>
                      <w:rFonts w:ascii="Bookman Old Style" w:hAnsi="Bookman Old Style"/>
                      <w:sz w:val="20"/>
                      <w:szCs w:val="20"/>
                    </w:rPr>
                    <w:t xml:space="preserve">OP </w:t>
                  </w:r>
                </w:p>
              </w:tc>
              <w:tc>
                <w:tcPr>
                  <w:tcW w:w="821" w:type="pct"/>
                  <w:tcBorders>
                    <w:top w:val="nil"/>
                    <w:left w:val="outset" w:sz="6" w:space="0" w:color="auto"/>
                    <w:bottom w:val="nil"/>
                    <w:right w:val="single" w:sz="6" w:space="0" w:color="auto"/>
                  </w:tcBorders>
                  <w:hideMark/>
                </w:tcPr>
                <w:p w:rsidR="00334ACE" w:rsidRDefault="00334ACE" w:rsidP="00E81D95">
                  <w:pPr>
                    <w:pStyle w:val="NormalWeb"/>
                    <w:spacing w:before="0" w:beforeAutospacing="0" w:after="0" w:afterAutospacing="0"/>
                    <w:jc w:val="center"/>
                  </w:pPr>
                  <w:r>
                    <w:rPr>
                      <w:rFonts w:ascii="Bookman Old Style" w:hAnsi="Bookman Old Style"/>
                      <w:sz w:val="20"/>
                      <w:szCs w:val="20"/>
                    </w:rPr>
                    <w:t>5.560.000</w:t>
                  </w:r>
                </w:p>
              </w:tc>
            </w:tr>
            <w:tr w:rsidR="00334ACE" w:rsidTr="00334ACE">
              <w:trPr>
                <w:trHeight w:val="122"/>
                <w:tblCellSpacing w:w="15" w:type="dxa"/>
              </w:trPr>
              <w:tc>
                <w:tcPr>
                  <w:tcW w:w="319" w:type="pct"/>
                  <w:tcBorders>
                    <w:top w:val="nil"/>
                    <w:left w:val="single" w:sz="6" w:space="0" w:color="auto"/>
                    <w:bottom w:val="nil"/>
                    <w:right w:val="single" w:sz="6" w:space="0" w:color="auto"/>
                  </w:tcBorders>
                  <w:hideMark/>
                </w:tcPr>
                <w:p w:rsidR="00334ACE" w:rsidRDefault="00334ACE" w:rsidP="00E81D95">
                  <w:pPr>
                    <w:jc w:val="center"/>
                    <w:rPr>
                      <w:rFonts w:eastAsia="Times New Roman"/>
                    </w:rPr>
                  </w:pPr>
                  <w:r>
                    <w:rPr>
                      <w:rFonts w:eastAsia="Times New Roman"/>
                    </w:rPr>
                    <w:t> </w:t>
                  </w:r>
                </w:p>
              </w:tc>
              <w:tc>
                <w:tcPr>
                  <w:tcW w:w="308" w:type="pct"/>
                  <w:tcBorders>
                    <w:top w:val="nil"/>
                    <w:left w:val="outset" w:sz="6" w:space="0" w:color="auto"/>
                    <w:bottom w:val="nil"/>
                    <w:right w:val="nil"/>
                  </w:tcBorders>
                  <w:hideMark/>
                </w:tcPr>
                <w:p w:rsidR="00334ACE" w:rsidRDefault="00334ACE" w:rsidP="00E81D95">
                  <w:pPr>
                    <w:pStyle w:val="NormalWeb"/>
                    <w:spacing w:before="0" w:beforeAutospacing="0" w:after="0" w:afterAutospacing="0"/>
                  </w:pPr>
                  <w:r>
                    <w:rPr>
                      <w:rFonts w:ascii="Bookman Old Style" w:hAnsi="Bookman Old Style"/>
                      <w:sz w:val="20"/>
                      <w:szCs w:val="20"/>
                    </w:rPr>
                    <w:t>2.3.</w:t>
                  </w:r>
                </w:p>
              </w:tc>
              <w:tc>
                <w:tcPr>
                  <w:tcW w:w="2749" w:type="pct"/>
                  <w:gridSpan w:val="2"/>
                  <w:tcBorders>
                    <w:top w:val="nil"/>
                    <w:left w:val="nil"/>
                    <w:bottom w:val="nil"/>
                    <w:right w:val="nil"/>
                  </w:tcBorders>
                  <w:hideMark/>
                </w:tcPr>
                <w:p w:rsidR="00334ACE" w:rsidRDefault="00334ACE" w:rsidP="00E81D95">
                  <w:pPr>
                    <w:pStyle w:val="NormalWeb"/>
                    <w:spacing w:before="0" w:beforeAutospacing="0" w:after="0" w:afterAutospacing="0"/>
                  </w:pPr>
                  <w:r>
                    <w:rPr>
                      <w:rFonts w:ascii="Bookman Old Style" w:hAnsi="Bookman Old Style"/>
                      <w:sz w:val="20"/>
                      <w:szCs w:val="20"/>
                    </w:rPr>
                    <w:t>PANITIA PENGADAAN BARANG (NON KONSTRUKSI)</w:t>
                  </w:r>
                </w:p>
              </w:tc>
              <w:tc>
                <w:tcPr>
                  <w:tcW w:w="671" w:type="pct"/>
                  <w:tcBorders>
                    <w:top w:val="nil"/>
                    <w:left w:val="single" w:sz="6" w:space="0" w:color="auto"/>
                    <w:bottom w:val="nil"/>
                    <w:right w:val="single" w:sz="6" w:space="0" w:color="auto"/>
                  </w:tcBorders>
                  <w:hideMark/>
                </w:tcPr>
                <w:p w:rsidR="00334ACE" w:rsidRDefault="00334ACE" w:rsidP="00E81D95">
                  <w:pPr>
                    <w:rPr>
                      <w:rFonts w:eastAsia="Times New Roman"/>
                    </w:rPr>
                  </w:pPr>
                  <w:r>
                    <w:rPr>
                      <w:rFonts w:eastAsia="Times New Roman"/>
                    </w:rPr>
                    <w:t> </w:t>
                  </w:r>
                </w:p>
              </w:tc>
              <w:tc>
                <w:tcPr>
                  <w:tcW w:w="821" w:type="pct"/>
                  <w:tcBorders>
                    <w:top w:val="nil"/>
                    <w:left w:val="single" w:sz="6" w:space="0" w:color="auto"/>
                    <w:bottom w:val="nil"/>
                    <w:right w:val="single" w:sz="6" w:space="0" w:color="auto"/>
                  </w:tcBorders>
                  <w:hideMark/>
                </w:tcPr>
                <w:p w:rsidR="00334ACE" w:rsidRDefault="00334ACE" w:rsidP="00E81D95">
                  <w:pPr>
                    <w:rPr>
                      <w:rFonts w:eastAsia="Times New Roman"/>
                    </w:rPr>
                  </w:pPr>
                  <w:r>
                    <w:rPr>
                      <w:rFonts w:eastAsia="Times New Roman"/>
                    </w:rPr>
                    <w:t> </w:t>
                  </w:r>
                </w:p>
              </w:tc>
            </w:tr>
            <w:tr w:rsidR="00334ACE" w:rsidTr="00334ACE">
              <w:trPr>
                <w:trHeight w:val="122"/>
                <w:tblCellSpacing w:w="15" w:type="dxa"/>
              </w:trPr>
              <w:tc>
                <w:tcPr>
                  <w:tcW w:w="319" w:type="pct"/>
                  <w:tcBorders>
                    <w:top w:val="nil"/>
                    <w:left w:val="single" w:sz="6" w:space="0" w:color="auto"/>
                    <w:bottom w:val="nil"/>
                    <w:right w:val="single" w:sz="6" w:space="0" w:color="auto"/>
                  </w:tcBorders>
                  <w:hideMark/>
                </w:tcPr>
                <w:p w:rsidR="00334ACE" w:rsidRDefault="00334ACE" w:rsidP="00E81D95">
                  <w:pPr>
                    <w:jc w:val="center"/>
                    <w:rPr>
                      <w:rFonts w:eastAsia="Times New Roman"/>
                    </w:rPr>
                  </w:pPr>
                  <w:r>
                    <w:rPr>
                      <w:rFonts w:eastAsia="Times New Roman"/>
                    </w:rPr>
                    <w:t> </w:t>
                  </w:r>
                </w:p>
              </w:tc>
              <w:tc>
                <w:tcPr>
                  <w:tcW w:w="308" w:type="pct"/>
                  <w:tcBorders>
                    <w:top w:val="nil"/>
                    <w:left w:val="single" w:sz="6" w:space="0" w:color="auto"/>
                    <w:bottom w:val="nil"/>
                    <w:right w:val="nil"/>
                  </w:tcBorders>
                  <w:hideMark/>
                </w:tcPr>
                <w:p w:rsidR="00334ACE" w:rsidRDefault="00334ACE" w:rsidP="00E81D95">
                  <w:pPr>
                    <w:rPr>
                      <w:rFonts w:eastAsia="Times New Roman"/>
                    </w:rPr>
                  </w:pPr>
                  <w:r>
                    <w:rPr>
                      <w:rFonts w:eastAsia="Times New Roman"/>
                    </w:rPr>
                    <w:t> </w:t>
                  </w:r>
                </w:p>
              </w:tc>
              <w:tc>
                <w:tcPr>
                  <w:tcW w:w="206" w:type="pct"/>
                  <w:tcBorders>
                    <w:top w:val="nil"/>
                    <w:left w:val="nil"/>
                    <w:bottom w:val="nil"/>
                    <w:right w:val="nil"/>
                  </w:tcBorders>
                  <w:hideMark/>
                </w:tcPr>
                <w:p w:rsidR="00334ACE" w:rsidRDefault="00334ACE" w:rsidP="00E81D95">
                  <w:pPr>
                    <w:pStyle w:val="NormalWeb"/>
                    <w:spacing w:before="0" w:beforeAutospacing="0" w:after="0" w:afterAutospacing="0"/>
                  </w:pPr>
                  <w:r>
                    <w:rPr>
                      <w:rFonts w:ascii="Bookman Old Style" w:hAnsi="Bookman Old Style"/>
                      <w:sz w:val="20"/>
                      <w:szCs w:val="20"/>
                    </w:rPr>
                    <w:t>a.</w:t>
                  </w:r>
                </w:p>
              </w:tc>
              <w:tc>
                <w:tcPr>
                  <w:tcW w:w="2520" w:type="pct"/>
                  <w:tcBorders>
                    <w:top w:val="nil"/>
                    <w:left w:val="nil"/>
                    <w:bottom w:val="nil"/>
                    <w:right w:val="single" w:sz="6" w:space="0" w:color="auto"/>
                  </w:tcBorders>
                  <w:hideMark/>
                </w:tcPr>
                <w:p w:rsidR="00334ACE" w:rsidRDefault="00334ACE" w:rsidP="00E81D95">
                  <w:pPr>
                    <w:pStyle w:val="NormalWeb"/>
                    <w:spacing w:before="0" w:beforeAutospacing="0" w:after="0" w:afterAutospacing="0"/>
                  </w:pPr>
                  <w:r>
                    <w:rPr>
                      <w:rFonts w:ascii="Bookman Old Style" w:hAnsi="Bookman Old Style"/>
                      <w:sz w:val="20"/>
                      <w:szCs w:val="20"/>
                    </w:rPr>
                    <w:t xml:space="preserve">Nilai pagu pengadaan sampai dengan Rp200 juta </w:t>
                  </w:r>
                </w:p>
              </w:tc>
              <w:tc>
                <w:tcPr>
                  <w:tcW w:w="671" w:type="pct"/>
                  <w:tcBorders>
                    <w:top w:val="nil"/>
                    <w:left w:val="outset" w:sz="6" w:space="0" w:color="auto"/>
                    <w:bottom w:val="nil"/>
                    <w:right w:val="single" w:sz="6" w:space="0" w:color="auto"/>
                  </w:tcBorders>
                  <w:hideMark/>
                </w:tcPr>
                <w:p w:rsidR="00334ACE" w:rsidRDefault="00334ACE" w:rsidP="00E81D95">
                  <w:pPr>
                    <w:pStyle w:val="NormalWeb"/>
                    <w:spacing w:before="0" w:beforeAutospacing="0" w:after="0" w:afterAutospacing="0"/>
                    <w:jc w:val="center"/>
                  </w:pPr>
                  <w:r>
                    <w:rPr>
                      <w:rFonts w:ascii="Bookman Old Style" w:hAnsi="Bookman Old Style"/>
                      <w:sz w:val="20"/>
                      <w:szCs w:val="20"/>
                    </w:rPr>
                    <w:t xml:space="preserve">Per Paket </w:t>
                  </w:r>
                </w:p>
              </w:tc>
              <w:tc>
                <w:tcPr>
                  <w:tcW w:w="821" w:type="pct"/>
                  <w:tcBorders>
                    <w:top w:val="nil"/>
                    <w:left w:val="outset" w:sz="6" w:space="0" w:color="auto"/>
                    <w:bottom w:val="nil"/>
                    <w:right w:val="single" w:sz="6" w:space="0" w:color="auto"/>
                  </w:tcBorders>
                  <w:hideMark/>
                </w:tcPr>
                <w:p w:rsidR="00334ACE" w:rsidRDefault="00334ACE" w:rsidP="00E81D95">
                  <w:pPr>
                    <w:pStyle w:val="NormalWeb"/>
                    <w:spacing w:before="0" w:beforeAutospacing="0" w:after="0" w:afterAutospacing="0"/>
                    <w:jc w:val="center"/>
                  </w:pPr>
                  <w:r>
                    <w:rPr>
                      <w:rFonts w:ascii="Bookman Old Style" w:hAnsi="Bookman Old Style"/>
                      <w:sz w:val="20"/>
                      <w:szCs w:val="20"/>
                    </w:rPr>
                    <w:t>760.000</w:t>
                  </w:r>
                </w:p>
              </w:tc>
            </w:tr>
            <w:tr w:rsidR="00334ACE" w:rsidTr="00334ACE">
              <w:trPr>
                <w:trHeight w:val="122"/>
                <w:tblCellSpacing w:w="15" w:type="dxa"/>
              </w:trPr>
              <w:tc>
                <w:tcPr>
                  <w:tcW w:w="319" w:type="pct"/>
                  <w:tcBorders>
                    <w:top w:val="nil"/>
                    <w:left w:val="single" w:sz="6" w:space="0" w:color="auto"/>
                    <w:bottom w:val="nil"/>
                    <w:right w:val="single" w:sz="6" w:space="0" w:color="auto"/>
                  </w:tcBorders>
                  <w:hideMark/>
                </w:tcPr>
                <w:p w:rsidR="00334ACE" w:rsidRDefault="00334ACE" w:rsidP="00E81D95">
                  <w:pPr>
                    <w:jc w:val="center"/>
                    <w:rPr>
                      <w:rFonts w:eastAsia="Times New Roman"/>
                    </w:rPr>
                  </w:pPr>
                  <w:r>
                    <w:rPr>
                      <w:rFonts w:eastAsia="Times New Roman"/>
                    </w:rPr>
                    <w:t> </w:t>
                  </w:r>
                </w:p>
              </w:tc>
              <w:tc>
                <w:tcPr>
                  <w:tcW w:w="308" w:type="pct"/>
                  <w:tcBorders>
                    <w:top w:val="nil"/>
                    <w:left w:val="single" w:sz="6" w:space="0" w:color="auto"/>
                    <w:bottom w:val="nil"/>
                    <w:right w:val="nil"/>
                  </w:tcBorders>
                  <w:hideMark/>
                </w:tcPr>
                <w:p w:rsidR="00334ACE" w:rsidRDefault="00334ACE" w:rsidP="00E81D95">
                  <w:pPr>
                    <w:rPr>
                      <w:rFonts w:eastAsia="Times New Roman"/>
                    </w:rPr>
                  </w:pPr>
                  <w:r>
                    <w:rPr>
                      <w:rFonts w:eastAsia="Times New Roman"/>
                    </w:rPr>
                    <w:t> </w:t>
                  </w:r>
                </w:p>
              </w:tc>
              <w:tc>
                <w:tcPr>
                  <w:tcW w:w="206" w:type="pct"/>
                  <w:tcBorders>
                    <w:top w:val="nil"/>
                    <w:left w:val="nil"/>
                    <w:bottom w:val="nil"/>
                    <w:right w:val="nil"/>
                  </w:tcBorders>
                  <w:hideMark/>
                </w:tcPr>
                <w:p w:rsidR="00334ACE" w:rsidRDefault="00334ACE" w:rsidP="00E81D95">
                  <w:pPr>
                    <w:pStyle w:val="NormalWeb"/>
                    <w:spacing w:before="0" w:beforeAutospacing="0" w:after="0" w:afterAutospacing="0"/>
                  </w:pPr>
                  <w:r>
                    <w:rPr>
                      <w:rFonts w:ascii="Bookman Old Style" w:hAnsi="Bookman Old Style"/>
                      <w:sz w:val="20"/>
                      <w:szCs w:val="20"/>
                    </w:rPr>
                    <w:t>b.</w:t>
                  </w:r>
                </w:p>
              </w:tc>
              <w:tc>
                <w:tcPr>
                  <w:tcW w:w="2520" w:type="pct"/>
                  <w:tcBorders>
                    <w:top w:val="nil"/>
                    <w:left w:val="nil"/>
                    <w:bottom w:val="nil"/>
                    <w:right w:val="single" w:sz="6" w:space="0" w:color="auto"/>
                  </w:tcBorders>
                  <w:hideMark/>
                </w:tcPr>
                <w:p w:rsidR="00334ACE" w:rsidRDefault="00334ACE" w:rsidP="00E81D95">
                  <w:pPr>
                    <w:pStyle w:val="NormalWeb"/>
                    <w:spacing w:before="0" w:beforeAutospacing="0" w:after="0" w:afterAutospacing="0"/>
                  </w:pPr>
                  <w:r>
                    <w:rPr>
                      <w:rFonts w:ascii="Bookman Old Style" w:hAnsi="Bookman Old Style"/>
                      <w:sz w:val="20"/>
                      <w:szCs w:val="20"/>
                    </w:rPr>
                    <w:t>Nilai pagu pengadaan di atas Rp250 juta s.d. Rp500 juta</w:t>
                  </w:r>
                </w:p>
              </w:tc>
              <w:tc>
                <w:tcPr>
                  <w:tcW w:w="671" w:type="pct"/>
                  <w:tcBorders>
                    <w:top w:val="nil"/>
                    <w:left w:val="outset" w:sz="6" w:space="0" w:color="auto"/>
                    <w:bottom w:val="nil"/>
                    <w:right w:val="single" w:sz="6" w:space="0" w:color="auto"/>
                  </w:tcBorders>
                  <w:hideMark/>
                </w:tcPr>
                <w:p w:rsidR="00334ACE" w:rsidRDefault="00334ACE" w:rsidP="00E81D95">
                  <w:pPr>
                    <w:pStyle w:val="NormalWeb"/>
                    <w:spacing w:before="0" w:beforeAutospacing="0" w:after="0" w:afterAutospacing="0"/>
                    <w:jc w:val="center"/>
                  </w:pPr>
                  <w:r>
                    <w:rPr>
                      <w:rFonts w:ascii="Bookman Old Style" w:hAnsi="Bookman Old Style"/>
                      <w:sz w:val="20"/>
                      <w:szCs w:val="20"/>
                    </w:rPr>
                    <w:t>OP</w:t>
                  </w:r>
                </w:p>
              </w:tc>
              <w:tc>
                <w:tcPr>
                  <w:tcW w:w="821" w:type="pct"/>
                  <w:tcBorders>
                    <w:top w:val="nil"/>
                    <w:left w:val="outset" w:sz="6" w:space="0" w:color="auto"/>
                    <w:bottom w:val="nil"/>
                    <w:right w:val="single" w:sz="6" w:space="0" w:color="auto"/>
                  </w:tcBorders>
                  <w:hideMark/>
                </w:tcPr>
                <w:p w:rsidR="00334ACE" w:rsidRDefault="00334ACE" w:rsidP="00E81D95">
                  <w:pPr>
                    <w:pStyle w:val="NormalWeb"/>
                    <w:spacing w:before="0" w:beforeAutospacing="0" w:after="0" w:afterAutospacing="0"/>
                    <w:jc w:val="center"/>
                  </w:pPr>
                  <w:r>
                    <w:rPr>
                      <w:rFonts w:ascii="Bookman Old Style" w:hAnsi="Bookman Old Style"/>
                      <w:sz w:val="20"/>
                      <w:szCs w:val="20"/>
                    </w:rPr>
                    <w:t>760.000</w:t>
                  </w:r>
                </w:p>
              </w:tc>
            </w:tr>
            <w:tr w:rsidR="00334ACE" w:rsidTr="00334ACE">
              <w:trPr>
                <w:trHeight w:val="122"/>
                <w:tblCellSpacing w:w="15" w:type="dxa"/>
              </w:trPr>
              <w:tc>
                <w:tcPr>
                  <w:tcW w:w="319" w:type="pct"/>
                  <w:tcBorders>
                    <w:top w:val="nil"/>
                    <w:left w:val="single" w:sz="6" w:space="0" w:color="auto"/>
                    <w:bottom w:val="nil"/>
                    <w:right w:val="single" w:sz="6" w:space="0" w:color="auto"/>
                  </w:tcBorders>
                  <w:hideMark/>
                </w:tcPr>
                <w:p w:rsidR="00334ACE" w:rsidRDefault="00334ACE" w:rsidP="00E81D95">
                  <w:pPr>
                    <w:jc w:val="center"/>
                    <w:rPr>
                      <w:rFonts w:eastAsia="Times New Roman"/>
                    </w:rPr>
                  </w:pPr>
                  <w:r>
                    <w:rPr>
                      <w:rFonts w:eastAsia="Times New Roman"/>
                    </w:rPr>
                    <w:t> </w:t>
                  </w:r>
                </w:p>
              </w:tc>
              <w:tc>
                <w:tcPr>
                  <w:tcW w:w="308" w:type="pct"/>
                  <w:tcBorders>
                    <w:top w:val="nil"/>
                    <w:left w:val="single" w:sz="6" w:space="0" w:color="auto"/>
                    <w:bottom w:val="nil"/>
                    <w:right w:val="nil"/>
                  </w:tcBorders>
                  <w:hideMark/>
                </w:tcPr>
                <w:p w:rsidR="00334ACE" w:rsidRDefault="00334ACE" w:rsidP="00E81D95">
                  <w:pPr>
                    <w:rPr>
                      <w:rFonts w:eastAsia="Times New Roman"/>
                    </w:rPr>
                  </w:pPr>
                  <w:r>
                    <w:rPr>
                      <w:rFonts w:eastAsia="Times New Roman"/>
                    </w:rPr>
                    <w:t> </w:t>
                  </w:r>
                </w:p>
              </w:tc>
              <w:tc>
                <w:tcPr>
                  <w:tcW w:w="206" w:type="pct"/>
                  <w:tcBorders>
                    <w:top w:val="nil"/>
                    <w:left w:val="nil"/>
                    <w:bottom w:val="nil"/>
                    <w:right w:val="nil"/>
                  </w:tcBorders>
                  <w:hideMark/>
                </w:tcPr>
                <w:p w:rsidR="00334ACE" w:rsidRDefault="00334ACE" w:rsidP="00E81D95">
                  <w:pPr>
                    <w:pStyle w:val="NormalWeb"/>
                    <w:spacing w:before="0" w:beforeAutospacing="0" w:after="0" w:afterAutospacing="0"/>
                  </w:pPr>
                  <w:r>
                    <w:rPr>
                      <w:rFonts w:ascii="Bookman Old Style" w:hAnsi="Bookman Old Style"/>
                      <w:sz w:val="20"/>
                      <w:szCs w:val="20"/>
                    </w:rPr>
                    <w:t>c.</w:t>
                  </w:r>
                </w:p>
              </w:tc>
              <w:tc>
                <w:tcPr>
                  <w:tcW w:w="2520" w:type="pct"/>
                  <w:tcBorders>
                    <w:top w:val="nil"/>
                    <w:left w:val="nil"/>
                    <w:bottom w:val="nil"/>
                    <w:right w:val="single" w:sz="6" w:space="0" w:color="auto"/>
                  </w:tcBorders>
                  <w:hideMark/>
                </w:tcPr>
                <w:p w:rsidR="00334ACE" w:rsidRDefault="00334ACE" w:rsidP="00E81D95">
                  <w:pPr>
                    <w:pStyle w:val="NormalWeb"/>
                    <w:spacing w:before="0" w:beforeAutospacing="0" w:after="0" w:afterAutospacing="0"/>
                  </w:pPr>
                  <w:r>
                    <w:rPr>
                      <w:rFonts w:ascii="Bookman Old Style" w:hAnsi="Bookman Old Style"/>
                      <w:sz w:val="20"/>
                      <w:szCs w:val="20"/>
                    </w:rPr>
                    <w:t>Nilai pagu pengadaan di atas Rp500 juta s.d. Rp1 miliar</w:t>
                  </w:r>
                </w:p>
              </w:tc>
              <w:tc>
                <w:tcPr>
                  <w:tcW w:w="671" w:type="pct"/>
                  <w:tcBorders>
                    <w:top w:val="nil"/>
                    <w:left w:val="outset" w:sz="6" w:space="0" w:color="auto"/>
                    <w:bottom w:val="nil"/>
                    <w:right w:val="single" w:sz="6" w:space="0" w:color="auto"/>
                  </w:tcBorders>
                  <w:hideMark/>
                </w:tcPr>
                <w:p w:rsidR="00334ACE" w:rsidRDefault="00334ACE" w:rsidP="00E81D95">
                  <w:pPr>
                    <w:pStyle w:val="NormalWeb"/>
                    <w:spacing w:before="0" w:beforeAutospacing="0" w:after="0" w:afterAutospacing="0"/>
                    <w:jc w:val="center"/>
                  </w:pPr>
                  <w:r>
                    <w:rPr>
                      <w:rFonts w:ascii="Bookman Old Style" w:hAnsi="Bookman Old Style"/>
                      <w:sz w:val="20"/>
                      <w:szCs w:val="20"/>
                    </w:rPr>
                    <w:t xml:space="preserve">OP </w:t>
                  </w:r>
                </w:p>
              </w:tc>
              <w:tc>
                <w:tcPr>
                  <w:tcW w:w="821" w:type="pct"/>
                  <w:tcBorders>
                    <w:top w:val="nil"/>
                    <w:left w:val="outset" w:sz="6" w:space="0" w:color="auto"/>
                    <w:bottom w:val="nil"/>
                    <w:right w:val="single" w:sz="6" w:space="0" w:color="auto"/>
                  </w:tcBorders>
                  <w:hideMark/>
                </w:tcPr>
                <w:p w:rsidR="00334ACE" w:rsidRDefault="00334ACE" w:rsidP="00E81D95">
                  <w:pPr>
                    <w:pStyle w:val="NormalWeb"/>
                    <w:spacing w:before="0" w:beforeAutospacing="0" w:after="0" w:afterAutospacing="0"/>
                    <w:jc w:val="center"/>
                  </w:pPr>
                  <w:r>
                    <w:rPr>
                      <w:rFonts w:ascii="Bookman Old Style" w:hAnsi="Bookman Old Style"/>
                      <w:sz w:val="20"/>
                      <w:szCs w:val="20"/>
                    </w:rPr>
                    <w:t>920.000</w:t>
                  </w:r>
                </w:p>
              </w:tc>
            </w:tr>
            <w:tr w:rsidR="00334ACE" w:rsidTr="00334ACE">
              <w:trPr>
                <w:trHeight w:val="122"/>
                <w:tblCellSpacing w:w="15" w:type="dxa"/>
              </w:trPr>
              <w:tc>
                <w:tcPr>
                  <w:tcW w:w="319" w:type="pct"/>
                  <w:tcBorders>
                    <w:top w:val="nil"/>
                    <w:left w:val="single" w:sz="6" w:space="0" w:color="auto"/>
                    <w:bottom w:val="nil"/>
                    <w:right w:val="single" w:sz="6" w:space="0" w:color="auto"/>
                  </w:tcBorders>
                  <w:hideMark/>
                </w:tcPr>
                <w:p w:rsidR="00334ACE" w:rsidRDefault="00334ACE" w:rsidP="00E81D95">
                  <w:pPr>
                    <w:jc w:val="center"/>
                    <w:rPr>
                      <w:rFonts w:eastAsia="Times New Roman"/>
                    </w:rPr>
                  </w:pPr>
                  <w:r>
                    <w:rPr>
                      <w:rFonts w:eastAsia="Times New Roman"/>
                    </w:rPr>
                    <w:t> </w:t>
                  </w:r>
                </w:p>
              </w:tc>
              <w:tc>
                <w:tcPr>
                  <w:tcW w:w="308" w:type="pct"/>
                  <w:tcBorders>
                    <w:top w:val="nil"/>
                    <w:left w:val="single" w:sz="6" w:space="0" w:color="auto"/>
                    <w:bottom w:val="nil"/>
                    <w:right w:val="nil"/>
                  </w:tcBorders>
                  <w:hideMark/>
                </w:tcPr>
                <w:p w:rsidR="00334ACE" w:rsidRDefault="00334ACE" w:rsidP="00E81D95">
                  <w:pPr>
                    <w:rPr>
                      <w:rFonts w:eastAsia="Times New Roman"/>
                    </w:rPr>
                  </w:pPr>
                  <w:r>
                    <w:rPr>
                      <w:rFonts w:eastAsia="Times New Roman"/>
                    </w:rPr>
                    <w:t> </w:t>
                  </w:r>
                </w:p>
              </w:tc>
              <w:tc>
                <w:tcPr>
                  <w:tcW w:w="206" w:type="pct"/>
                  <w:tcBorders>
                    <w:top w:val="nil"/>
                    <w:left w:val="nil"/>
                    <w:bottom w:val="nil"/>
                    <w:right w:val="nil"/>
                  </w:tcBorders>
                  <w:hideMark/>
                </w:tcPr>
                <w:p w:rsidR="00334ACE" w:rsidRDefault="00334ACE" w:rsidP="00E81D95">
                  <w:pPr>
                    <w:pStyle w:val="NormalWeb"/>
                    <w:spacing w:before="0" w:beforeAutospacing="0" w:after="0" w:afterAutospacing="0"/>
                  </w:pPr>
                  <w:r>
                    <w:rPr>
                      <w:rFonts w:ascii="Bookman Old Style" w:hAnsi="Bookman Old Style"/>
                      <w:sz w:val="20"/>
                      <w:szCs w:val="20"/>
                    </w:rPr>
                    <w:t>d.</w:t>
                  </w:r>
                </w:p>
              </w:tc>
              <w:tc>
                <w:tcPr>
                  <w:tcW w:w="2520" w:type="pct"/>
                  <w:tcBorders>
                    <w:top w:val="nil"/>
                    <w:left w:val="nil"/>
                    <w:bottom w:val="nil"/>
                    <w:right w:val="single" w:sz="6" w:space="0" w:color="auto"/>
                  </w:tcBorders>
                  <w:hideMark/>
                </w:tcPr>
                <w:p w:rsidR="00334ACE" w:rsidRDefault="00334ACE" w:rsidP="00E81D95">
                  <w:pPr>
                    <w:pStyle w:val="NormalWeb"/>
                    <w:spacing w:before="0" w:beforeAutospacing="0" w:after="0" w:afterAutospacing="0"/>
                  </w:pPr>
                  <w:r>
                    <w:rPr>
                      <w:rFonts w:ascii="Bookman Old Style" w:hAnsi="Bookman Old Style"/>
                      <w:sz w:val="20"/>
                      <w:szCs w:val="20"/>
                    </w:rPr>
                    <w:t>Nilai pagu pengadaan di atas Rp1 miliar s.d. Rp2,5 miliar</w:t>
                  </w:r>
                </w:p>
              </w:tc>
              <w:tc>
                <w:tcPr>
                  <w:tcW w:w="671" w:type="pct"/>
                  <w:tcBorders>
                    <w:top w:val="nil"/>
                    <w:left w:val="outset" w:sz="6" w:space="0" w:color="auto"/>
                    <w:bottom w:val="nil"/>
                    <w:right w:val="single" w:sz="6" w:space="0" w:color="auto"/>
                  </w:tcBorders>
                  <w:hideMark/>
                </w:tcPr>
                <w:p w:rsidR="00334ACE" w:rsidRDefault="00334ACE" w:rsidP="00E81D95">
                  <w:pPr>
                    <w:pStyle w:val="NormalWeb"/>
                    <w:spacing w:before="0" w:beforeAutospacing="0" w:after="0" w:afterAutospacing="0"/>
                    <w:jc w:val="center"/>
                  </w:pPr>
                  <w:r>
                    <w:rPr>
                      <w:rFonts w:ascii="Bookman Old Style" w:hAnsi="Bookman Old Style"/>
                      <w:sz w:val="20"/>
                      <w:szCs w:val="20"/>
                    </w:rPr>
                    <w:t xml:space="preserve">OP </w:t>
                  </w:r>
                </w:p>
              </w:tc>
              <w:tc>
                <w:tcPr>
                  <w:tcW w:w="821" w:type="pct"/>
                  <w:tcBorders>
                    <w:top w:val="nil"/>
                    <w:left w:val="outset" w:sz="6" w:space="0" w:color="auto"/>
                    <w:bottom w:val="nil"/>
                    <w:right w:val="single" w:sz="6" w:space="0" w:color="auto"/>
                  </w:tcBorders>
                  <w:hideMark/>
                </w:tcPr>
                <w:p w:rsidR="00334ACE" w:rsidRDefault="00334ACE" w:rsidP="00E81D95">
                  <w:pPr>
                    <w:pStyle w:val="NormalWeb"/>
                    <w:spacing w:before="0" w:beforeAutospacing="0" w:after="0" w:afterAutospacing="0"/>
                    <w:jc w:val="center"/>
                  </w:pPr>
                  <w:r>
                    <w:rPr>
                      <w:rFonts w:ascii="Bookman Old Style" w:hAnsi="Bookman Old Style"/>
                      <w:sz w:val="20"/>
                      <w:szCs w:val="20"/>
                    </w:rPr>
                    <w:t>1.140.000</w:t>
                  </w:r>
                </w:p>
              </w:tc>
            </w:tr>
            <w:tr w:rsidR="00334ACE" w:rsidTr="00334ACE">
              <w:trPr>
                <w:trHeight w:val="122"/>
                <w:tblCellSpacing w:w="15" w:type="dxa"/>
              </w:trPr>
              <w:tc>
                <w:tcPr>
                  <w:tcW w:w="319" w:type="pct"/>
                  <w:tcBorders>
                    <w:top w:val="nil"/>
                    <w:left w:val="single" w:sz="6" w:space="0" w:color="auto"/>
                    <w:bottom w:val="nil"/>
                    <w:right w:val="single" w:sz="6" w:space="0" w:color="auto"/>
                  </w:tcBorders>
                  <w:hideMark/>
                </w:tcPr>
                <w:p w:rsidR="00334ACE" w:rsidRDefault="00334ACE" w:rsidP="00E81D95">
                  <w:pPr>
                    <w:jc w:val="center"/>
                    <w:rPr>
                      <w:rFonts w:eastAsia="Times New Roman"/>
                    </w:rPr>
                  </w:pPr>
                  <w:r>
                    <w:rPr>
                      <w:rFonts w:eastAsia="Times New Roman"/>
                    </w:rPr>
                    <w:t> </w:t>
                  </w:r>
                </w:p>
              </w:tc>
              <w:tc>
                <w:tcPr>
                  <w:tcW w:w="308" w:type="pct"/>
                  <w:tcBorders>
                    <w:top w:val="nil"/>
                    <w:left w:val="single" w:sz="6" w:space="0" w:color="auto"/>
                    <w:bottom w:val="nil"/>
                    <w:right w:val="nil"/>
                  </w:tcBorders>
                  <w:hideMark/>
                </w:tcPr>
                <w:p w:rsidR="00334ACE" w:rsidRDefault="00334ACE" w:rsidP="00E81D95">
                  <w:pPr>
                    <w:rPr>
                      <w:rFonts w:eastAsia="Times New Roman"/>
                    </w:rPr>
                  </w:pPr>
                  <w:r>
                    <w:rPr>
                      <w:rFonts w:eastAsia="Times New Roman"/>
                    </w:rPr>
                    <w:t> </w:t>
                  </w:r>
                </w:p>
              </w:tc>
              <w:tc>
                <w:tcPr>
                  <w:tcW w:w="206" w:type="pct"/>
                  <w:tcBorders>
                    <w:top w:val="nil"/>
                    <w:left w:val="nil"/>
                    <w:bottom w:val="nil"/>
                    <w:right w:val="nil"/>
                  </w:tcBorders>
                  <w:hideMark/>
                </w:tcPr>
                <w:p w:rsidR="00334ACE" w:rsidRDefault="00334ACE" w:rsidP="00E81D95">
                  <w:pPr>
                    <w:pStyle w:val="NormalWeb"/>
                    <w:spacing w:before="0" w:beforeAutospacing="0" w:after="0" w:afterAutospacing="0"/>
                  </w:pPr>
                  <w:r>
                    <w:rPr>
                      <w:rFonts w:ascii="Bookman Old Style" w:hAnsi="Bookman Old Style"/>
                      <w:sz w:val="20"/>
                      <w:szCs w:val="20"/>
                    </w:rPr>
                    <w:t>e.</w:t>
                  </w:r>
                </w:p>
              </w:tc>
              <w:tc>
                <w:tcPr>
                  <w:tcW w:w="2520" w:type="pct"/>
                  <w:tcBorders>
                    <w:top w:val="nil"/>
                    <w:left w:val="nil"/>
                    <w:bottom w:val="nil"/>
                    <w:right w:val="single" w:sz="6" w:space="0" w:color="auto"/>
                  </w:tcBorders>
                  <w:hideMark/>
                </w:tcPr>
                <w:p w:rsidR="00334ACE" w:rsidRDefault="00334ACE" w:rsidP="00E81D95">
                  <w:pPr>
                    <w:pStyle w:val="NormalWeb"/>
                    <w:spacing w:before="0" w:beforeAutospacing="0" w:after="0" w:afterAutospacing="0"/>
                  </w:pPr>
                  <w:r>
                    <w:rPr>
                      <w:rFonts w:ascii="Bookman Old Style" w:hAnsi="Bookman Old Style"/>
                      <w:sz w:val="20"/>
                      <w:szCs w:val="20"/>
                    </w:rPr>
                    <w:t>Nilai pagu pengadaan di atas Rp2,5 miliar s.d. Rp5 miliar</w:t>
                  </w:r>
                </w:p>
              </w:tc>
              <w:tc>
                <w:tcPr>
                  <w:tcW w:w="671" w:type="pct"/>
                  <w:tcBorders>
                    <w:top w:val="nil"/>
                    <w:left w:val="outset" w:sz="6" w:space="0" w:color="auto"/>
                    <w:bottom w:val="nil"/>
                    <w:right w:val="single" w:sz="6" w:space="0" w:color="auto"/>
                  </w:tcBorders>
                  <w:hideMark/>
                </w:tcPr>
                <w:p w:rsidR="00334ACE" w:rsidRDefault="00334ACE" w:rsidP="00E81D95">
                  <w:pPr>
                    <w:pStyle w:val="NormalWeb"/>
                    <w:spacing w:before="0" w:beforeAutospacing="0" w:after="0" w:afterAutospacing="0"/>
                    <w:jc w:val="center"/>
                  </w:pPr>
                  <w:r>
                    <w:rPr>
                      <w:rFonts w:ascii="Bookman Old Style" w:hAnsi="Bookman Old Style"/>
                      <w:sz w:val="20"/>
                      <w:szCs w:val="20"/>
                    </w:rPr>
                    <w:t xml:space="preserve">OP </w:t>
                  </w:r>
                </w:p>
              </w:tc>
              <w:tc>
                <w:tcPr>
                  <w:tcW w:w="821" w:type="pct"/>
                  <w:tcBorders>
                    <w:top w:val="nil"/>
                    <w:left w:val="outset" w:sz="6" w:space="0" w:color="auto"/>
                    <w:bottom w:val="nil"/>
                    <w:right w:val="single" w:sz="6" w:space="0" w:color="auto"/>
                  </w:tcBorders>
                  <w:hideMark/>
                </w:tcPr>
                <w:p w:rsidR="00334ACE" w:rsidRDefault="00334ACE" w:rsidP="00E81D95">
                  <w:pPr>
                    <w:pStyle w:val="NormalWeb"/>
                    <w:spacing w:before="0" w:beforeAutospacing="0" w:after="0" w:afterAutospacing="0"/>
                    <w:jc w:val="center"/>
                  </w:pPr>
                  <w:r>
                    <w:rPr>
                      <w:rFonts w:ascii="Bookman Old Style" w:hAnsi="Bookman Old Style"/>
                      <w:sz w:val="20"/>
                      <w:szCs w:val="20"/>
                    </w:rPr>
                    <w:t>1.370.000</w:t>
                  </w:r>
                </w:p>
              </w:tc>
            </w:tr>
            <w:tr w:rsidR="00334ACE" w:rsidTr="00334ACE">
              <w:trPr>
                <w:trHeight w:val="122"/>
                <w:tblCellSpacing w:w="15" w:type="dxa"/>
              </w:trPr>
              <w:tc>
                <w:tcPr>
                  <w:tcW w:w="319" w:type="pct"/>
                  <w:tcBorders>
                    <w:top w:val="nil"/>
                    <w:left w:val="single" w:sz="6" w:space="0" w:color="auto"/>
                    <w:bottom w:val="nil"/>
                    <w:right w:val="single" w:sz="6" w:space="0" w:color="auto"/>
                  </w:tcBorders>
                  <w:hideMark/>
                </w:tcPr>
                <w:p w:rsidR="00334ACE" w:rsidRDefault="00334ACE" w:rsidP="00E81D95">
                  <w:pPr>
                    <w:jc w:val="center"/>
                    <w:rPr>
                      <w:rFonts w:eastAsia="Times New Roman"/>
                    </w:rPr>
                  </w:pPr>
                  <w:r>
                    <w:rPr>
                      <w:rFonts w:eastAsia="Times New Roman"/>
                    </w:rPr>
                    <w:t> </w:t>
                  </w:r>
                </w:p>
              </w:tc>
              <w:tc>
                <w:tcPr>
                  <w:tcW w:w="308" w:type="pct"/>
                  <w:tcBorders>
                    <w:top w:val="nil"/>
                    <w:left w:val="single" w:sz="6" w:space="0" w:color="auto"/>
                    <w:bottom w:val="nil"/>
                    <w:right w:val="nil"/>
                  </w:tcBorders>
                  <w:hideMark/>
                </w:tcPr>
                <w:p w:rsidR="00334ACE" w:rsidRDefault="00334ACE" w:rsidP="00E81D95">
                  <w:pPr>
                    <w:rPr>
                      <w:rFonts w:eastAsia="Times New Roman"/>
                    </w:rPr>
                  </w:pPr>
                  <w:r>
                    <w:rPr>
                      <w:rFonts w:eastAsia="Times New Roman"/>
                    </w:rPr>
                    <w:t> </w:t>
                  </w:r>
                </w:p>
              </w:tc>
              <w:tc>
                <w:tcPr>
                  <w:tcW w:w="206" w:type="pct"/>
                  <w:tcBorders>
                    <w:top w:val="nil"/>
                    <w:left w:val="nil"/>
                    <w:bottom w:val="nil"/>
                    <w:right w:val="nil"/>
                  </w:tcBorders>
                  <w:hideMark/>
                </w:tcPr>
                <w:p w:rsidR="00334ACE" w:rsidRDefault="00334ACE" w:rsidP="00E81D95">
                  <w:pPr>
                    <w:pStyle w:val="NormalWeb"/>
                    <w:spacing w:before="0" w:beforeAutospacing="0" w:after="0" w:afterAutospacing="0"/>
                  </w:pPr>
                  <w:r>
                    <w:rPr>
                      <w:rFonts w:ascii="Bookman Old Style" w:hAnsi="Bookman Old Style"/>
                      <w:sz w:val="20"/>
                      <w:szCs w:val="20"/>
                    </w:rPr>
                    <w:t>f.</w:t>
                  </w:r>
                </w:p>
              </w:tc>
              <w:tc>
                <w:tcPr>
                  <w:tcW w:w="2520" w:type="pct"/>
                  <w:tcBorders>
                    <w:top w:val="nil"/>
                    <w:left w:val="nil"/>
                    <w:bottom w:val="nil"/>
                    <w:right w:val="single" w:sz="6" w:space="0" w:color="auto"/>
                  </w:tcBorders>
                  <w:hideMark/>
                </w:tcPr>
                <w:p w:rsidR="00334ACE" w:rsidRDefault="00334ACE" w:rsidP="00E81D95">
                  <w:pPr>
                    <w:pStyle w:val="NormalWeb"/>
                    <w:spacing w:before="0" w:beforeAutospacing="0" w:after="0" w:afterAutospacing="0"/>
                  </w:pPr>
                  <w:r>
                    <w:rPr>
                      <w:rFonts w:ascii="Bookman Old Style" w:hAnsi="Bookman Old Style"/>
                      <w:sz w:val="20"/>
                      <w:szCs w:val="20"/>
                    </w:rPr>
                    <w:t>Nilai pagu pengadaan di atas Rp5 miliar s.d. Rp10 miliar</w:t>
                  </w:r>
                </w:p>
              </w:tc>
              <w:tc>
                <w:tcPr>
                  <w:tcW w:w="671" w:type="pct"/>
                  <w:tcBorders>
                    <w:top w:val="nil"/>
                    <w:left w:val="outset" w:sz="6" w:space="0" w:color="auto"/>
                    <w:bottom w:val="nil"/>
                    <w:right w:val="single" w:sz="6" w:space="0" w:color="auto"/>
                  </w:tcBorders>
                  <w:hideMark/>
                </w:tcPr>
                <w:p w:rsidR="00334ACE" w:rsidRDefault="00334ACE" w:rsidP="00E81D95">
                  <w:pPr>
                    <w:pStyle w:val="NormalWeb"/>
                    <w:spacing w:before="0" w:beforeAutospacing="0" w:after="0" w:afterAutospacing="0"/>
                    <w:jc w:val="center"/>
                  </w:pPr>
                  <w:r>
                    <w:rPr>
                      <w:rFonts w:ascii="Bookman Old Style" w:hAnsi="Bookman Old Style"/>
                      <w:sz w:val="20"/>
                      <w:szCs w:val="20"/>
                    </w:rPr>
                    <w:t xml:space="preserve">OP </w:t>
                  </w:r>
                </w:p>
              </w:tc>
              <w:tc>
                <w:tcPr>
                  <w:tcW w:w="821" w:type="pct"/>
                  <w:tcBorders>
                    <w:top w:val="nil"/>
                    <w:left w:val="outset" w:sz="6" w:space="0" w:color="auto"/>
                    <w:bottom w:val="nil"/>
                    <w:right w:val="single" w:sz="6" w:space="0" w:color="auto"/>
                  </w:tcBorders>
                  <w:hideMark/>
                </w:tcPr>
                <w:p w:rsidR="00334ACE" w:rsidRDefault="00334ACE" w:rsidP="00E81D95">
                  <w:pPr>
                    <w:pStyle w:val="NormalWeb"/>
                    <w:spacing w:before="0" w:beforeAutospacing="0" w:after="0" w:afterAutospacing="0"/>
                    <w:jc w:val="center"/>
                  </w:pPr>
                  <w:r>
                    <w:rPr>
                      <w:rFonts w:ascii="Bookman Old Style" w:hAnsi="Bookman Old Style"/>
                      <w:sz w:val="20"/>
                      <w:szCs w:val="20"/>
                    </w:rPr>
                    <w:t>1.600.000</w:t>
                  </w:r>
                </w:p>
              </w:tc>
            </w:tr>
            <w:tr w:rsidR="00334ACE" w:rsidTr="00334ACE">
              <w:trPr>
                <w:trHeight w:val="122"/>
                <w:tblCellSpacing w:w="15" w:type="dxa"/>
              </w:trPr>
              <w:tc>
                <w:tcPr>
                  <w:tcW w:w="319" w:type="pct"/>
                  <w:tcBorders>
                    <w:top w:val="nil"/>
                    <w:left w:val="single" w:sz="6" w:space="0" w:color="auto"/>
                    <w:bottom w:val="nil"/>
                    <w:right w:val="single" w:sz="6" w:space="0" w:color="auto"/>
                  </w:tcBorders>
                  <w:hideMark/>
                </w:tcPr>
                <w:p w:rsidR="00334ACE" w:rsidRDefault="00334ACE" w:rsidP="00E81D95">
                  <w:pPr>
                    <w:jc w:val="center"/>
                    <w:rPr>
                      <w:rFonts w:eastAsia="Times New Roman"/>
                    </w:rPr>
                  </w:pPr>
                  <w:r>
                    <w:rPr>
                      <w:rFonts w:eastAsia="Times New Roman"/>
                    </w:rPr>
                    <w:t> </w:t>
                  </w:r>
                </w:p>
              </w:tc>
              <w:tc>
                <w:tcPr>
                  <w:tcW w:w="308" w:type="pct"/>
                  <w:tcBorders>
                    <w:top w:val="nil"/>
                    <w:left w:val="single" w:sz="6" w:space="0" w:color="auto"/>
                    <w:bottom w:val="nil"/>
                    <w:right w:val="nil"/>
                  </w:tcBorders>
                  <w:hideMark/>
                </w:tcPr>
                <w:p w:rsidR="00334ACE" w:rsidRDefault="00334ACE" w:rsidP="00E81D95">
                  <w:pPr>
                    <w:rPr>
                      <w:rFonts w:eastAsia="Times New Roman"/>
                    </w:rPr>
                  </w:pPr>
                  <w:r>
                    <w:rPr>
                      <w:rFonts w:eastAsia="Times New Roman"/>
                    </w:rPr>
                    <w:t> </w:t>
                  </w:r>
                </w:p>
              </w:tc>
              <w:tc>
                <w:tcPr>
                  <w:tcW w:w="206" w:type="pct"/>
                  <w:tcBorders>
                    <w:top w:val="nil"/>
                    <w:left w:val="nil"/>
                    <w:bottom w:val="nil"/>
                    <w:right w:val="nil"/>
                  </w:tcBorders>
                  <w:hideMark/>
                </w:tcPr>
                <w:p w:rsidR="00334ACE" w:rsidRDefault="00334ACE" w:rsidP="00E81D95">
                  <w:pPr>
                    <w:pStyle w:val="NormalWeb"/>
                    <w:spacing w:before="0" w:beforeAutospacing="0" w:after="0" w:afterAutospacing="0"/>
                  </w:pPr>
                  <w:r>
                    <w:rPr>
                      <w:rFonts w:ascii="Bookman Old Style" w:hAnsi="Bookman Old Style"/>
                      <w:sz w:val="20"/>
                      <w:szCs w:val="20"/>
                    </w:rPr>
                    <w:t>g.</w:t>
                  </w:r>
                </w:p>
              </w:tc>
              <w:tc>
                <w:tcPr>
                  <w:tcW w:w="2520" w:type="pct"/>
                  <w:tcBorders>
                    <w:top w:val="nil"/>
                    <w:left w:val="nil"/>
                    <w:bottom w:val="nil"/>
                    <w:right w:val="single" w:sz="6" w:space="0" w:color="auto"/>
                  </w:tcBorders>
                  <w:hideMark/>
                </w:tcPr>
                <w:p w:rsidR="00334ACE" w:rsidRDefault="00334ACE" w:rsidP="00E81D95">
                  <w:pPr>
                    <w:pStyle w:val="NormalWeb"/>
                    <w:spacing w:before="0" w:beforeAutospacing="0" w:after="0" w:afterAutospacing="0"/>
                  </w:pPr>
                  <w:r>
                    <w:rPr>
                      <w:rFonts w:ascii="Bookman Old Style" w:hAnsi="Bookman Old Style"/>
                      <w:sz w:val="20"/>
                      <w:szCs w:val="20"/>
                    </w:rPr>
                    <w:t>Nilai pagu pengadaan di atas Rp10 miliar s.d. Rp25 miliar</w:t>
                  </w:r>
                </w:p>
              </w:tc>
              <w:tc>
                <w:tcPr>
                  <w:tcW w:w="671" w:type="pct"/>
                  <w:tcBorders>
                    <w:top w:val="nil"/>
                    <w:left w:val="outset" w:sz="6" w:space="0" w:color="auto"/>
                    <w:bottom w:val="nil"/>
                    <w:right w:val="single" w:sz="6" w:space="0" w:color="auto"/>
                  </w:tcBorders>
                  <w:hideMark/>
                </w:tcPr>
                <w:p w:rsidR="00334ACE" w:rsidRDefault="00334ACE" w:rsidP="00E81D95">
                  <w:pPr>
                    <w:pStyle w:val="NormalWeb"/>
                    <w:spacing w:before="0" w:beforeAutospacing="0" w:after="0" w:afterAutospacing="0"/>
                    <w:jc w:val="center"/>
                  </w:pPr>
                  <w:r>
                    <w:rPr>
                      <w:rFonts w:ascii="Bookman Old Style" w:hAnsi="Bookman Old Style"/>
                      <w:sz w:val="20"/>
                      <w:szCs w:val="20"/>
                    </w:rPr>
                    <w:t xml:space="preserve">OP </w:t>
                  </w:r>
                </w:p>
              </w:tc>
              <w:tc>
                <w:tcPr>
                  <w:tcW w:w="821" w:type="pct"/>
                  <w:tcBorders>
                    <w:top w:val="nil"/>
                    <w:left w:val="outset" w:sz="6" w:space="0" w:color="auto"/>
                    <w:bottom w:val="nil"/>
                    <w:right w:val="single" w:sz="6" w:space="0" w:color="auto"/>
                  </w:tcBorders>
                  <w:hideMark/>
                </w:tcPr>
                <w:p w:rsidR="00334ACE" w:rsidRDefault="00334ACE" w:rsidP="00E81D95">
                  <w:pPr>
                    <w:pStyle w:val="NormalWeb"/>
                    <w:spacing w:before="0" w:beforeAutospacing="0" w:after="0" w:afterAutospacing="0"/>
                    <w:jc w:val="center"/>
                  </w:pPr>
                  <w:r>
                    <w:rPr>
                      <w:rFonts w:ascii="Bookman Old Style" w:hAnsi="Bookman Old Style"/>
                      <w:sz w:val="20"/>
                      <w:szCs w:val="20"/>
                    </w:rPr>
                    <w:t>1.910.000</w:t>
                  </w:r>
                </w:p>
              </w:tc>
            </w:tr>
            <w:tr w:rsidR="00334ACE" w:rsidTr="00334ACE">
              <w:trPr>
                <w:trHeight w:val="122"/>
                <w:tblCellSpacing w:w="15" w:type="dxa"/>
              </w:trPr>
              <w:tc>
                <w:tcPr>
                  <w:tcW w:w="319" w:type="pct"/>
                  <w:tcBorders>
                    <w:top w:val="nil"/>
                    <w:left w:val="single" w:sz="6" w:space="0" w:color="auto"/>
                    <w:bottom w:val="nil"/>
                    <w:right w:val="single" w:sz="6" w:space="0" w:color="auto"/>
                  </w:tcBorders>
                  <w:hideMark/>
                </w:tcPr>
                <w:p w:rsidR="00334ACE" w:rsidRDefault="00334ACE" w:rsidP="00E81D95">
                  <w:pPr>
                    <w:jc w:val="center"/>
                    <w:rPr>
                      <w:rFonts w:eastAsia="Times New Roman"/>
                    </w:rPr>
                  </w:pPr>
                  <w:r>
                    <w:rPr>
                      <w:rFonts w:eastAsia="Times New Roman"/>
                    </w:rPr>
                    <w:t> </w:t>
                  </w:r>
                </w:p>
              </w:tc>
              <w:tc>
                <w:tcPr>
                  <w:tcW w:w="308" w:type="pct"/>
                  <w:tcBorders>
                    <w:top w:val="nil"/>
                    <w:left w:val="single" w:sz="6" w:space="0" w:color="auto"/>
                    <w:bottom w:val="nil"/>
                    <w:right w:val="nil"/>
                  </w:tcBorders>
                  <w:hideMark/>
                </w:tcPr>
                <w:p w:rsidR="00334ACE" w:rsidRDefault="00334ACE" w:rsidP="00E81D95">
                  <w:pPr>
                    <w:rPr>
                      <w:rFonts w:eastAsia="Times New Roman"/>
                    </w:rPr>
                  </w:pPr>
                  <w:r>
                    <w:rPr>
                      <w:rFonts w:eastAsia="Times New Roman"/>
                    </w:rPr>
                    <w:t> </w:t>
                  </w:r>
                </w:p>
              </w:tc>
              <w:tc>
                <w:tcPr>
                  <w:tcW w:w="206" w:type="pct"/>
                  <w:tcBorders>
                    <w:top w:val="nil"/>
                    <w:left w:val="nil"/>
                    <w:bottom w:val="nil"/>
                    <w:right w:val="nil"/>
                  </w:tcBorders>
                  <w:hideMark/>
                </w:tcPr>
                <w:p w:rsidR="00334ACE" w:rsidRDefault="00334ACE" w:rsidP="00E81D95">
                  <w:pPr>
                    <w:pStyle w:val="NormalWeb"/>
                    <w:spacing w:before="0" w:beforeAutospacing="0" w:after="0" w:afterAutospacing="0"/>
                  </w:pPr>
                  <w:r>
                    <w:rPr>
                      <w:rFonts w:ascii="Bookman Old Style" w:hAnsi="Bookman Old Style"/>
                      <w:sz w:val="20"/>
                      <w:szCs w:val="20"/>
                    </w:rPr>
                    <w:t>h.</w:t>
                  </w:r>
                </w:p>
              </w:tc>
              <w:tc>
                <w:tcPr>
                  <w:tcW w:w="2520" w:type="pct"/>
                  <w:tcBorders>
                    <w:top w:val="nil"/>
                    <w:left w:val="nil"/>
                    <w:bottom w:val="nil"/>
                    <w:right w:val="single" w:sz="6" w:space="0" w:color="auto"/>
                  </w:tcBorders>
                  <w:hideMark/>
                </w:tcPr>
                <w:p w:rsidR="00334ACE" w:rsidRDefault="00334ACE" w:rsidP="00E81D95">
                  <w:pPr>
                    <w:pStyle w:val="NormalWeb"/>
                    <w:spacing w:before="0" w:beforeAutospacing="0" w:after="0" w:afterAutospacing="0"/>
                  </w:pPr>
                  <w:r>
                    <w:rPr>
                      <w:rFonts w:ascii="Bookman Old Style" w:hAnsi="Bookman Old Style"/>
                      <w:sz w:val="20"/>
                      <w:szCs w:val="20"/>
                    </w:rPr>
                    <w:t>Nilai pagu pengadaan di atas Rp25 miliar s.d. Rp50 miliar</w:t>
                  </w:r>
                </w:p>
              </w:tc>
              <w:tc>
                <w:tcPr>
                  <w:tcW w:w="671" w:type="pct"/>
                  <w:tcBorders>
                    <w:top w:val="nil"/>
                    <w:left w:val="outset" w:sz="6" w:space="0" w:color="auto"/>
                    <w:bottom w:val="nil"/>
                    <w:right w:val="single" w:sz="6" w:space="0" w:color="auto"/>
                  </w:tcBorders>
                  <w:hideMark/>
                </w:tcPr>
                <w:p w:rsidR="00334ACE" w:rsidRDefault="00334ACE" w:rsidP="00E81D95">
                  <w:pPr>
                    <w:pStyle w:val="NormalWeb"/>
                    <w:spacing w:before="0" w:beforeAutospacing="0" w:after="0" w:afterAutospacing="0"/>
                    <w:jc w:val="center"/>
                  </w:pPr>
                  <w:r>
                    <w:rPr>
                      <w:rFonts w:ascii="Bookman Old Style" w:hAnsi="Bookman Old Style"/>
                      <w:sz w:val="20"/>
                      <w:szCs w:val="20"/>
                    </w:rPr>
                    <w:t xml:space="preserve">OP </w:t>
                  </w:r>
                </w:p>
              </w:tc>
              <w:tc>
                <w:tcPr>
                  <w:tcW w:w="821" w:type="pct"/>
                  <w:tcBorders>
                    <w:top w:val="nil"/>
                    <w:left w:val="outset" w:sz="6" w:space="0" w:color="auto"/>
                    <w:bottom w:val="nil"/>
                    <w:right w:val="single" w:sz="6" w:space="0" w:color="auto"/>
                  </w:tcBorders>
                  <w:hideMark/>
                </w:tcPr>
                <w:p w:rsidR="00334ACE" w:rsidRDefault="00334ACE" w:rsidP="00E81D95">
                  <w:pPr>
                    <w:pStyle w:val="NormalWeb"/>
                    <w:spacing w:before="0" w:beforeAutospacing="0" w:after="0" w:afterAutospacing="0"/>
                    <w:jc w:val="center"/>
                  </w:pPr>
                  <w:r>
                    <w:rPr>
                      <w:rFonts w:ascii="Bookman Old Style" w:hAnsi="Bookman Old Style"/>
                      <w:sz w:val="20"/>
                      <w:szCs w:val="20"/>
                    </w:rPr>
                    <w:t>2.210.000</w:t>
                  </w:r>
                </w:p>
              </w:tc>
            </w:tr>
            <w:tr w:rsidR="00334ACE" w:rsidTr="00334ACE">
              <w:trPr>
                <w:trHeight w:val="122"/>
                <w:tblCellSpacing w:w="15" w:type="dxa"/>
              </w:trPr>
              <w:tc>
                <w:tcPr>
                  <w:tcW w:w="319" w:type="pct"/>
                  <w:tcBorders>
                    <w:top w:val="nil"/>
                    <w:left w:val="single" w:sz="6" w:space="0" w:color="auto"/>
                    <w:bottom w:val="nil"/>
                    <w:right w:val="single" w:sz="6" w:space="0" w:color="auto"/>
                  </w:tcBorders>
                  <w:hideMark/>
                </w:tcPr>
                <w:p w:rsidR="00334ACE" w:rsidRDefault="00334ACE" w:rsidP="00E81D95">
                  <w:pPr>
                    <w:jc w:val="center"/>
                    <w:rPr>
                      <w:rFonts w:eastAsia="Times New Roman"/>
                    </w:rPr>
                  </w:pPr>
                  <w:r>
                    <w:rPr>
                      <w:rFonts w:eastAsia="Times New Roman"/>
                    </w:rPr>
                    <w:t> </w:t>
                  </w:r>
                </w:p>
              </w:tc>
              <w:tc>
                <w:tcPr>
                  <w:tcW w:w="308" w:type="pct"/>
                  <w:tcBorders>
                    <w:top w:val="nil"/>
                    <w:left w:val="single" w:sz="6" w:space="0" w:color="auto"/>
                    <w:bottom w:val="nil"/>
                    <w:right w:val="nil"/>
                  </w:tcBorders>
                  <w:hideMark/>
                </w:tcPr>
                <w:p w:rsidR="00334ACE" w:rsidRDefault="00334ACE" w:rsidP="00E81D95">
                  <w:pPr>
                    <w:rPr>
                      <w:rFonts w:eastAsia="Times New Roman"/>
                    </w:rPr>
                  </w:pPr>
                  <w:r>
                    <w:rPr>
                      <w:rFonts w:eastAsia="Times New Roman"/>
                    </w:rPr>
                    <w:t> </w:t>
                  </w:r>
                </w:p>
              </w:tc>
              <w:tc>
                <w:tcPr>
                  <w:tcW w:w="206" w:type="pct"/>
                  <w:tcBorders>
                    <w:top w:val="nil"/>
                    <w:left w:val="nil"/>
                    <w:bottom w:val="nil"/>
                    <w:right w:val="nil"/>
                  </w:tcBorders>
                  <w:hideMark/>
                </w:tcPr>
                <w:p w:rsidR="00334ACE" w:rsidRDefault="00334ACE" w:rsidP="00E81D95">
                  <w:pPr>
                    <w:pStyle w:val="NormalWeb"/>
                    <w:spacing w:before="0" w:beforeAutospacing="0" w:after="0" w:afterAutospacing="0"/>
                  </w:pPr>
                  <w:r>
                    <w:rPr>
                      <w:rFonts w:ascii="Bookman Old Style" w:hAnsi="Bookman Old Style"/>
                      <w:sz w:val="20"/>
                      <w:szCs w:val="20"/>
                    </w:rPr>
                    <w:t>i.</w:t>
                  </w:r>
                </w:p>
              </w:tc>
              <w:tc>
                <w:tcPr>
                  <w:tcW w:w="2520" w:type="pct"/>
                  <w:tcBorders>
                    <w:top w:val="nil"/>
                    <w:left w:val="nil"/>
                    <w:bottom w:val="nil"/>
                    <w:right w:val="single" w:sz="6" w:space="0" w:color="auto"/>
                  </w:tcBorders>
                  <w:hideMark/>
                </w:tcPr>
                <w:p w:rsidR="00334ACE" w:rsidRDefault="00334ACE" w:rsidP="00E81D95">
                  <w:pPr>
                    <w:pStyle w:val="NormalWeb"/>
                    <w:spacing w:before="0" w:beforeAutospacing="0" w:after="0" w:afterAutospacing="0"/>
                  </w:pPr>
                  <w:r>
                    <w:rPr>
                      <w:rFonts w:ascii="Bookman Old Style" w:hAnsi="Bookman Old Style"/>
                      <w:sz w:val="20"/>
                      <w:szCs w:val="20"/>
                    </w:rPr>
                    <w:t>Nilai pagu pengadaan di atas Rp50 miliar s.d. Rp75 miliar</w:t>
                  </w:r>
                </w:p>
              </w:tc>
              <w:tc>
                <w:tcPr>
                  <w:tcW w:w="671" w:type="pct"/>
                  <w:tcBorders>
                    <w:top w:val="nil"/>
                    <w:left w:val="outset" w:sz="6" w:space="0" w:color="auto"/>
                    <w:bottom w:val="nil"/>
                    <w:right w:val="single" w:sz="6" w:space="0" w:color="auto"/>
                  </w:tcBorders>
                  <w:hideMark/>
                </w:tcPr>
                <w:p w:rsidR="00334ACE" w:rsidRDefault="00334ACE" w:rsidP="00E81D95">
                  <w:pPr>
                    <w:pStyle w:val="NormalWeb"/>
                    <w:spacing w:before="0" w:beforeAutospacing="0" w:after="0" w:afterAutospacing="0"/>
                    <w:jc w:val="center"/>
                  </w:pPr>
                  <w:r>
                    <w:rPr>
                      <w:rFonts w:ascii="Bookman Old Style" w:hAnsi="Bookman Old Style"/>
                      <w:sz w:val="20"/>
                      <w:szCs w:val="20"/>
                    </w:rPr>
                    <w:t xml:space="preserve">OP </w:t>
                  </w:r>
                </w:p>
              </w:tc>
              <w:tc>
                <w:tcPr>
                  <w:tcW w:w="821" w:type="pct"/>
                  <w:tcBorders>
                    <w:top w:val="nil"/>
                    <w:left w:val="outset" w:sz="6" w:space="0" w:color="auto"/>
                    <w:bottom w:val="nil"/>
                    <w:right w:val="single" w:sz="6" w:space="0" w:color="auto"/>
                  </w:tcBorders>
                  <w:hideMark/>
                </w:tcPr>
                <w:p w:rsidR="00334ACE" w:rsidRDefault="00334ACE" w:rsidP="00E81D95">
                  <w:pPr>
                    <w:pStyle w:val="NormalWeb"/>
                    <w:spacing w:before="0" w:beforeAutospacing="0" w:after="0" w:afterAutospacing="0"/>
                    <w:jc w:val="center"/>
                  </w:pPr>
                  <w:r>
                    <w:rPr>
                      <w:rFonts w:ascii="Bookman Old Style" w:hAnsi="Bookman Old Style"/>
                      <w:sz w:val="20"/>
                      <w:szCs w:val="20"/>
                    </w:rPr>
                    <w:t>2.520.000</w:t>
                  </w:r>
                </w:p>
              </w:tc>
            </w:tr>
            <w:tr w:rsidR="00334ACE" w:rsidTr="00334ACE">
              <w:trPr>
                <w:trHeight w:val="122"/>
                <w:tblCellSpacing w:w="15" w:type="dxa"/>
              </w:trPr>
              <w:tc>
                <w:tcPr>
                  <w:tcW w:w="319" w:type="pct"/>
                  <w:tcBorders>
                    <w:top w:val="nil"/>
                    <w:left w:val="single" w:sz="6" w:space="0" w:color="auto"/>
                    <w:bottom w:val="nil"/>
                    <w:right w:val="single" w:sz="6" w:space="0" w:color="auto"/>
                  </w:tcBorders>
                  <w:hideMark/>
                </w:tcPr>
                <w:p w:rsidR="00334ACE" w:rsidRDefault="00334ACE" w:rsidP="00E81D95">
                  <w:pPr>
                    <w:jc w:val="center"/>
                    <w:rPr>
                      <w:rFonts w:eastAsia="Times New Roman"/>
                    </w:rPr>
                  </w:pPr>
                  <w:r>
                    <w:rPr>
                      <w:rFonts w:eastAsia="Times New Roman"/>
                    </w:rPr>
                    <w:t> </w:t>
                  </w:r>
                </w:p>
              </w:tc>
              <w:tc>
                <w:tcPr>
                  <w:tcW w:w="308" w:type="pct"/>
                  <w:tcBorders>
                    <w:top w:val="nil"/>
                    <w:left w:val="single" w:sz="6" w:space="0" w:color="auto"/>
                    <w:bottom w:val="nil"/>
                    <w:right w:val="nil"/>
                  </w:tcBorders>
                  <w:hideMark/>
                </w:tcPr>
                <w:p w:rsidR="00334ACE" w:rsidRDefault="00334ACE" w:rsidP="00E81D95">
                  <w:pPr>
                    <w:rPr>
                      <w:rFonts w:eastAsia="Times New Roman"/>
                    </w:rPr>
                  </w:pPr>
                  <w:r>
                    <w:rPr>
                      <w:rFonts w:eastAsia="Times New Roman"/>
                    </w:rPr>
                    <w:t> </w:t>
                  </w:r>
                </w:p>
              </w:tc>
              <w:tc>
                <w:tcPr>
                  <w:tcW w:w="206" w:type="pct"/>
                  <w:tcBorders>
                    <w:top w:val="nil"/>
                    <w:left w:val="nil"/>
                    <w:bottom w:val="nil"/>
                    <w:right w:val="nil"/>
                  </w:tcBorders>
                  <w:hideMark/>
                </w:tcPr>
                <w:p w:rsidR="00334ACE" w:rsidRDefault="00334ACE" w:rsidP="00E81D95">
                  <w:pPr>
                    <w:pStyle w:val="NormalWeb"/>
                    <w:spacing w:before="0" w:beforeAutospacing="0" w:after="0" w:afterAutospacing="0"/>
                  </w:pPr>
                  <w:r>
                    <w:rPr>
                      <w:rFonts w:ascii="Bookman Old Style" w:hAnsi="Bookman Old Style"/>
                      <w:sz w:val="20"/>
                      <w:szCs w:val="20"/>
                    </w:rPr>
                    <w:t>j.</w:t>
                  </w:r>
                </w:p>
              </w:tc>
              <w:tc>
                <w:tcPr>
                  <w:tcW w:w="2520" w:type="pct"/>
                  <w:tcBorders>
                    <w:top w:val="nil"/>
                    <w:left w:val="nil"/>
                    <w:bottom w:val="nil"/>
                    <w:right w:val="single" w:sz="6" w:space="0" w:color="auto"/>
                  </w:tcBorders>
                  <w:hideMark/>
                </w:tcPr>
                <w:p w:rsidR="00334ACE" w:rsidRDefault="00334ACE" w:rsidP="00E81D95">
                  <w:pPr>
                    <w:pStyle w:val="NormalWeb"/>
                    <w:spacing w:before="0" w:beforeAutospacing="0" w:after="0" w:afterAutospacing="0"/>
                  </w:pPr>
                  <w:r>
                    <w:rPr>
                      <w:rFonts w:ascii="Bookman Old Style" w:hAnsi="Bookman Old Style"/>
                      <w:sz w:val="20"/>
                      <w:szCs w:val="20"/>
                    </w:rPr>
                    <w:t>Nilai pagu pengadaan di atas Rp75 miliar s.d. Rp100 miliar</w:t>
                  </w:r>
                </w:p>
              </w:tc>
              <w:tc>
                <w:tcPr>
                  <w:tcW w:w="671" w:type="pct"/>
                  <w:tcBorders>
                    <w:top w:val="nil"/>
                    <w:left w:val="outset" w:sz="6" w:space="0" w:color="auto"/>
                    <w:bottom w:val="nil"/>
                    <w:right w:val="single" w:sz="6" w:space="0" w:color="auto"/>
                  </w:tcBorders>
                  <w:hideMark/>
                </w:tcPr>
                <w:p w:rsidR="00334ACE" w:rsidRDefault="00334ACE" w:rsidP="00E81D95">
                  <w:pPr>
                    <w:pStyle w:val="NormalWeb"/>
                    <w:spacing w:before="0" w:beforeAutospacing="0" w:after="0" w:afterAutospacing="0"/>
                    <w:jc w:val="center"/>
                  </w:pPr>
                  <w:r>
                    <w:rPr>
                      <w:rFonts w:ascii="Bookman Old Style" w:hAnsi="Bookman Old Style"/>
                      <w:sz w:val="20"/>
                      <w:szCs w:val="20"/>
                    </w:rPr>
                    <w:t xml:space="preserve">OP </w:t>
                  </w:r>
                </w:p>
              </w:tc>
              <w:tc>
                <w:tcPr>
                  <w:tcW w:w="821" w:type="pct"/>
                  <w:tcBorders>
                    <w:top w:val="nil"/>
                    <w:left w:val="outset" w:sz="6" w:space="0" w:color="auto"/>
                    <w:bottom w:val="nil"/>
                    <w:right w:val="single" w:sz="6" w:space="0" w:color="auto"/>
                  </w:tcBorders>
                  <w:hideMark/>
                </w:tcPr>
                <w:p w:rsidR="00334ACE" w:rsidRDefault="00334ACE" w:rsidP="00E81D95">
                  <w:pPr>
                    <w:pStyle w:val="NormalWeb"/>
                    <w:spacing w:before="0" w:beforeAutospacing="0" w:after="0" w:afterAutospacing="0"/>
                    <w:jc w:val="center"/>
                  </w:pPr>
                  <w:r>
                    <w:rPr>
                      <w:rFonts w:ascii="Bookman Old Style" w:hAnsi="Bookman Old Style"/>
                      <w:sz w:val="20"/>
                      <w:szCs w:val="20"/>
                    </w:rPr>
                    <w:t>2.820.000</w:t>
                  </w:r>
                </w:p>
              </w:tc>
            </w:tr>
            <w:tr w:rsidR="00334ACE" w:rsidTr="00334ACE">
              <w:trPr>
                <w:trHeight w:val="122"/>
                <w:tblCellSpacing w:w="15" w:type="dxa"/>
              </w:trPr>
              <w:tc>
                <w:tcPr>
                  <w:tcW w:w="319" w:type="pct"/>
                  <w:tcBorders>
                    <w:top w:val="nil"/>
                    <w:left w:val="single" w:sz="6" w:space="0" w:color="auto"/>
                    <w:bottom w:val="nil"/>
                    <w:right w:val="single" w:sz="6" w:space="0" w:color="auto"/>
                  </w:tcBorders>
                  <w:hideMark/>
                </w:tcPr>
                <w:p w:rsidR="00334ACE" w:rsidRDefault="00334ACE" w:rsidP="00E81D95">
                  <w:pPr>
                    <w:jc w:val="center"/>
                    <w:rPr>
                      <w:rFonts w:eastAsia="Times New Roman"/>
                    </w:rPr>
                  </w:pPr>
                  <w:r>
                    <w:rPr>
                      <w:rFonts w:eastAsia="Times New Roman"/>
                    </w:rPr>
                    <w:t> </w:t>
                  </w:r>
                </w:p>
              </w:tc>
              <w:tc>
                <w:tcPr>
                  <w:tcW w:w="308" w:type="pct"/>
                  <w:tcBorders>
                    <w:top w:val="nil"/>
                    <w:left w:val="single" w:sz="6" w:space="0" w:color="auto"/>
                    <w:bottom w:val="nil"/>
                    <w:right w:val="nil"/>
                  </w:tcBorders>
                  <w:hideMark/>
                </w:tcPr>
                <w:p w:rsidR="00334ACE" w:rsidRDefault="00334ACE" w:rsidP="00E81D95">
                  <w:pPr>
                    <w:rPr>
                      <w:rFonts w:eastAsia="Times New Roman"/>
                    </w:rPr>
                  </w:pPr>
                  <w:r>
                    <w:rPr>
                      <w:rFonts w:eastAsia="Times New Roman"/>
                    </w:rPr>
                    <w:t> </w:t>
                  </w:r>
                </w:p>
              </w:tc>
              <w:tc>
                <w:tcPr>
                  <w:tcW w:w="206" w:type="pct"/>
                  <w:tcBorders>
                    <w:top w:val="nil"/>
                    <w:left w:val="nil"/>
                    <w:bottom w:val="nil"/>
                    <w:right w:val="nil"/>
                  </w:tcBorders>
                  <w:hideMark/>
                </w:tcPr>
                <w:p w:rsidR="00334ACE" w:rsidRDefault="00334ACE" w:rsidP="00E81D95">
                  <w:pPr>
                    <w:pStyle w:val="NormalWeb"/>
                    <w:spacing w:before="0" w:beforeAutospacing="0" w:after="0" w:afterAutospacing="0"/>
                  </w:pPr>
                  <w:r>
                    <w:rPr>
                      <w:rFonts w:ascii="Bookman Old Style" w:hAnsi="Bookman Old Style"/>
                      <w:sz w:val="20"/>
                      <w:szCs w:val="20"/>
                    </w:rPr>
                    <w:t>k.</w:t>
                  </w:r>
                </w:p>
              </w:tc>
              <w:tc>
                <w:tcPr>
                  <w:tcW w:w="2520" w:type="pct"/>
                  <w:tcBorders>
                    <w:top w:val="nil"/>
                    <w:left w:val="nil"/>
                    <w:bottom w:val="nil"/>
                    <w:right w:val="single" w:sz="6" w:space="0" w:color="auto"/>
                  </w:tcBorders>
                  <w:hideMark/>
                </w:tcPr>
                <w:p w:rsidR="00334ACE" w:rsidRDefault="00334ACE" w:rsidP="00E81D95">
                  <w:pPr>
                    <w:pStyle w:val="NormalWeb"/>
                    <w:spacing w:before="0" w:beforeAutospacing="0" w:after="0" w:afterAutospacing="0"/>
                  </w:pPr>
                  <w:r>
                    <w:rPr>
                      <w:rFonts w:ascii="Bookman Old Style" w:hAnsi="Bookman Old Style"/>
                      <w:sz w:val="20"/>
                      <w:szCs w:val="20"/>
                    </w:rPr>
                    <w:t>Nilai pagu pengadaan di atas Rp100 miliar s.d. Rp250 miliar</w:t>
                  </w:r>
                </w:p>
              </w:tc>
              <w:tc>
                <w:tcPr>
                  <w:tcW w:w="671" w:type="pct"/>
                  <w:tcBorders>
                    <w:top w:val="nil"/>
                    <w:left w:val="outset" w:sz="6" w:space="0" w:color="auto"/>
                    <w:bottom w:val="nil"/>
                    <w:right w:val="single" w:sz="6" w:space="0" w:color="auto"/>
                  </w:tcBorders>
                  <w:hideMark/>
                </w:tcPr>
                <w:p w:rsidR="00334ACE" w:rsidRDefault="00334ACE" w:rsidP="00E81D95">
                  <w:pPr>
                    <w:pStyle w:val="NormalWeb"/>
                    <w:spacing w:before="0" w:beforeAutospacing="0" w:after="0" w:afterAutospacing="0"/>
                    <w:jc w:val="center"/>
                  </w:pPr>
                  <w:r>
                    <w:rPr>
                      <w:rFonts w:ascii="Bookman Old Style" w:hAnsi="Bookman Old Style"/>
                      <w:sz w:val="20"/>
                      <w:szCs w:val="20"/>
                    </w:rPr>
                    <w:t xml:space="preserve">OP </w:t>
                  </w:r>
                </w:p>
              </w:tc>
              <w:tc>
                <w:tcPr>
                  <w:tcW w:w="821" w:type="pct"/>
                  <w:tcBorders>
                    <w:top w:val="nil"/>
                    <w:left w:val="outset" w:sz="6" w:space="0" w:color="auto"/>
                    <w:bottom w:val="nil"/>
                    <w:right w:val="single" w:sz="6" w:space="0" w:color="auto"/>
                  </w:tcBorders>
                  <w:hideMark/>
                </w:tcPr>
                <w:p w:rsidR="00334ACE" w:rsidRDefault="00334ACE" w:rsidP="00E81D95">
                  <w:pPr>
                    <w:pStyle w:val="NormalWeb"/>
                    <w:spacing w:before="0" w:beforeAutospacing="0" w:after="0" w:afterAutospacing="0"/>
                    <w:jc w:val="center"/>
                  </w:pPr>
                  <w:r>
                    <w:rPr>
                      <w:rFonts w:ascii="Bookman Old Style" w:hAnsi="Bookman Old Style"/>
                      <w:sz w:val="20"/>
                      <w:szCs w:val="20"/>
                    </w:rPr>
                    <w:t>3.230.000</w:t>
                  </w:r>
                </w:p>
              </w:tc>
            </w:tr>
            <w:tr w:rsidR="00334ACE" w:rsidTr="00334ACE">
              <w:trPr>
                <w:trHeight w:val="122"/>
                <w:tblCellSpacing w:w="15" w:type="dxa"/>
              </w:trPr>
              <w:tc>
                <w:tcPr>
                  <w:tcW w:w="319" w:type="pct"/>
                  <w:tcBorders>
                    <w:top w:val="nil"/>
                    <w:left w:val="single" w:sz="6" w:space="0" w:color="auto"/>
                    <w:bottom w:val="nil"/>
                    <w:right w:val="single" w:sz="6" w:space="0" w:color="auto"/>
                  </w:tcBorders>
                  <w:hideMark/>
                </w:tcPr>
                <w:p w:rsidR="00334ACE" w:rsidRDefault="00334ACE" w:rsidP="00E81D95">
                  <w:pPr>
                    <w:jc w:val="center"/>
                    <w:rPr>
                      <w:rFonts w:eastAsia="Times New Roman"/>
                    </w:rPr>
                  </w:pPr>
                  <w:r>
                    <w:rPr>
                      <w:rFonts w:eastAsia="Times New Roman"/>
                    </w:rPr>
                    <w:t> </w:t>
                  </w:r>
                </w:p>
              </w:tc>
              <w:tc>
                <w:tcPr>
                  <w:tcW w:w="308" w:type="pct"/>
                  <w:tcBorders>
                    <w:top w:val="nil"/>
                    <w:left w:val="single" w:sz="6" w:space="0" w:color="auto"/>
                    <w:bottom w:val="nil"/>
                    <w:right w:val="nil"/>
                  </w:tcBorders>
                  <w:hideMark/>
                </w:tcPr>
                <w:p w:rsidR="00334ACE" w:rsidRDefault="00334ACE" w:rsidP="00E81D95">
                  <w:pPr>
                    <w:rPr>
                      <w:rFonts w:eastAsia="Times New Roman"/>
                    </w:rPr>
                  </w:pPr>
                  <w:r>
                    <w:rPr>
                      <w:rFonts w:eastAsia="Times New Roman"/>
                    </w:rPr>
                    <w:t> </w:t>
                  </w:r>
                </w:p>
              </w:tc>
              <w:tc>
                <w:tcPr>
                  <w:tcW w:w="206" w:type="pct"/>
                  <w:tcBorders>
                    <w:top w:val="nil"/>
                    <w:left w:val="nil"/>
                    <w:bottom w:val="nil"/>
                    <w:right w:val="nil"/>
                  </w:tcBorders>
                  <w:hideMark/>
                </w:tcPr>
                <w:p w:rsidR="00334ACE" w:rsidRDefault="00334ACE" w:rsidP="00E81D95">
                  <w:pPr>
                    <w:pStyle w:val="NormalWeb"/>
                    <w:spacing w:before="0" w:beforeAutospacing="0" w:after="0" w:afterAutospacing="0"/>
                  </w:pPr>
                  <w:r>
                    <w:rPr>
                      <w:rFonts w:ascii="Bookman Old Style" w:hAnsi="Bookman Old Style"/>
                      <w:sz w:val="20"/>
                      <w:szCs w:val="20"/>
                    </w:rPr>
                    <w:t>l.</w:t>
                  </w:r>
                </w:p>
              </w:tc>
              <w:tc>
                <w:tcPr>
                  <w:tcW w:w="2520" w:type="pct"/>
                  <w:tcBorders>
                    <w:top w:val="nil"/>
                    <w:left w:val="nil"/>
                    <w:bottom w:val="nil"/>
                    <w:right w:val="single" w:sz="6" w:space="0" w:color="auto"/>
                  </w:tcBorders>
                  <w:hideMark/>
                </w:tcPr>
                <w:p w:rsidR="00334ACE" w:rsidRDefault="00334ACE" w:rsidP="00E81D95">
                  <w:pPr>
                    <w:pStyle w:val="NormalWeb"/>
                    <w:spacing w:before="0" w:beforeAutospacing="0" w:after="0" w:afterAutospacing="0"/>
                  </w:pPr>
                  <w:r>
                    <w:rPr>
                      <w:rFonts w:ascii="Bookman Old Style" w:hAnsi="Bookman Old Style"/>
                      <w:sz w:val="20"/>
                      <w:szCs w:val="20"/>
                    </w:rPr>
                    <w:t>Nilai pagu pengadaan di atas Rp250 miliar s.d. Rp500 miliar</w:t>
                  </w:r>
                </w:p>
              </w:tc>
              <w:tc>
                <w:tcPr>
                  <w:tcW w:w="671" w:type="pct"/>
                  <w:tcBorders>
                    <w:top w:val="nil"/>
                    <w:left w:val="outset" w:sz="6" w:space="0" w:color="auto"/>
                    <w:bottom w:val="nil"/>
                    <w:right w:val="single" w:sz="6" w:space="0" w:color="auto"/>
                  </w:tcBorders>
                  <w:hideMark/>
                </w:tcPr>
                <w:p w:rsidR="00334ACE" w:rsidRDefault="00334ACE" w:rsidP="00E81D95">
                  <w:pPr>
                    <w:pStyle w:val="NormalWeb"/>
                    <w:spacing w:before="0" w:beforeAutospacing="0" w:after="0" w:afterAutospacing="0"/>
                    <w:jc w:val="center"/>
                  </w:pPr>
                  <w:r>
                    <w:rPr>
                      <w:rFonts w:ascii="Bookman Old Style" w:hAnsi="Bookman Old Style"/>
                      <w:sz w:val="20"/>
                      <w:szCs w:val="20"/>
                    </w:rPr>
                    <w:t xml:space="preserve">OP </w:t>
                  </w:r>
                </w:p>
              </w:tc>
              <w:tc>
                <w:tcPr>
                  <w:tcW w:w="821" w:type="pct"/>
                  <w:tcBorders>
                    <w:top w:val="nil"/>
                    <w:left w:val="outset" w:sz="6" w:space="0" w:color="auto"/>
                    <w:bottom w:val="nil"/>
                    <w:right w:val="single" w:sz="6" w:space="0" w:color="auto"/>
                  </w:tcBorders>
                  <w:hideMark/>
                </w:tcPr>
                <w:p w:rsidR="00334ACE" w:rsidRDefault="00334ACE" w:rsidP="00E81D95">
                  <w:pPr>
                    <w:pStyle w:val="NormalWeb"/>
                    <w:spacing w:before="0" w:beforeAutospacing="0" w:after="0" w:afterAutospacing="0"/>
                    <w:jc w:val="center"/>
                  </w:pPr>
                  <w:r>
                    <w:rPr>
                      <w:rFonts w:ascii="Bookman Old Style" w:hAnsi="Bookman Old Style"/>
                      <w:sz w:val="20"/>
                      <w:szCs w:val="20"/>
                    </w:rPr>
                    <w:t>3.640.000</w:t>
                  </w:r>
                </w:p>
              </w:tc>
            </w:tr>
            <w:tr w:rsidR="00334ACE" w:rsidTr="00334ACE">
              <w:trPr>
                <w:trHeight w:val="122"/>
                <w:tblCellSpacing w:w="15" w:type="dxa"/>
              </w:trPr>
              <w:tc>
                <w:tcPr>
                  <w:tcW w:w="319" w:type="pct"/>
                  <w:tcBorders>
                    <w:top w:val="nil"/>
                    <w:left w:val="single" w:sz="6" w:space="0" w:color="auto"/>
                    <w:bottom w:val="nil"/>
                    <w:right w:val="single" w:sz="6" w:space="0" w:color="auto"/>
                  </w:tcBorders>
                  <w:hideMark/>
                </w:tcPr>
                <w:p w:rsidR="00334ACE" w:rsidRDefault="00334ACE" w:rsidP="00E81D95">
                  <w:pPr>
                    <w:jc w:val="center"/>
                    <w:rPr>
                      <w:rFonts w:eastAsia="Times New Roman"/>
                    </w:rPr>
                  </w:pPr>
                  <w:r>
                    <w:rPr>
                      <w:rFonts w:eastAsia="Times New Roman"/>
                    </w:rPr>
                    <w:t> </w:t>
                  </w:r>
                </w:p>
              </w:tc>
              <w:tc>
                <w:tcPr>
                  <w:tcW w:w="308" w:type="pct"/>
                  <w:tcBorders>
                    <w:top w:val="nil"/>
                    <w:left w:val="single" w:sz="6" w:space="0" w:color="auto"/>
                    <w:bottom w:val="nil"/>
                    <w:right w:val="nil"/>
                  </w:tcBorders>
                  <w:hideMark/>
                </w:tcPr>
                <w:p w:rsidR="00334ACE" w:rsidRDefault="00334ACE" w:rsidP="00E81D95">
                  <w:pPr>
                    <w:rPr>
                      <w:rFonts w:eastAsia="Times New Roman"/>
                    </w:rPr>
                  </w:pPr>
                  <w:r>
                    <w:rPr>
                      <w:rFonts w:eastAsia="Times New Roman"/>
                    </w:rPr>
                    <w:t> </w:t>
                  </w:r>
                </w:p>
              </w:tc>
              <w:tc>
                <w:tcPr>
                  <w:tcW w:w="206" w:type="pct"/>
                  <w:tcBorders>
                    <w:top w:val="nil"/>
                    <w:left w:val="nil"/>
                    <w:bottom w:val="nil"/>
                    <w:right w:val="nil"/>
                  </w:tcBorders>
                  <w:hideMark/>
                </w:tcPr>
                <w:p w:rsidR="00334ACE" w:rsidRDefault="00334ACE" w:rsidP="00E81D95">
                  <w:pPr>
                    <w:pStyle w:val="NormalWeb"/>
                    <w:spacing w:before="0" w:beforeAutospacing="0" w:after="0" w:afterAutospacing="0"/>
                  </w:pPr>
                  <w:r>
                    <w:rPr>
                      <w:rFonts w:ascii="Bookman Old Style" w:hAnsi="Bookman Old Style"/>
                      <w:sz w:val="20"/>
                      <w:szCs w:val="20"/>
                    </w:rPr>
                    <w:t>m.</w:t>
                  </w:r>
                </w:p>
              </w:tc>
              <w:tc>
                <w:tcPr>
                  <w:tcW w:w="2520" w:type="pct"/>
                  <w:tcBorders>
                    <w:top w:val="nil"/>
                    <w:left w:val="nil"/>
                    <w:bottom w:val="nil"/>
                    <w:right w:val="single" w:sz="6" w:space="0" w:color="auto"/>
                  </w:tcBorders>
                  <w:hideMark/>
                </w:tcPr>
                <w:p w:rsidR="00334ACE" w:rsidRDefault="00334ACE" w:rsidP="00E81D95">
                  <w:pPr>
                    <w:pStyle w:val="NormalWeb"/>
                    <w:spacing w:before="0" w:beforeAutospacing="0" w:after="0" w:afterAutospacing="0"/>
                  </w:pPr>
                  <w:r>
                    <w:rPr>
                      <w:rFonts w:ascii="Bookman Old Style" w:hAnsi="Bookman Old Style"/>
                      <w:sz w:val="20"/>
                      <w:szCs w:val="20"/>
                    </w:rPr>
                    <w:t>Nilai pagu pengadaan di atas Rp500 miliar s.d. Rp750 miliar</w:t>
                  </w:r>
                </w:p>
              </w:tc>
              <w:tc>
                <w:tcPr>
                  <w:tcW w:w="671" w:type="pct"/>
                  <w:tcBorders>
                    <w:top w:val="nil"/>
                    <w:left w:val="outset" w:sz="6" w:space="0" w:color="auto"/>
                    <w:bottom w:val="nil"/>
                    <w:right w:val="single" w:sz="6" w:space="0" w:color="auto"/>
                  </w:tcBorders>
                  <w:hideMark/>
                </w:tcPr>
                <w:p w:rsidR="00334ACE" w:rsidRDefault="00334ACE" w:rsidP="00E81D95">
                  <w:pPr>
                    <w:pStyle w:val="NormalWeb"/>
                    <w:spacing w:before="0" w:beforeAutospacing="0" w:after="0" w:afterAutospacing="0"/>
                    <w:jc w:val="center"/>
                  </w:pPr>
                  <w:r>
                    <w:rPr>
                      <w:rFonts w:ascii="Bookman Old Style" w:hAnsi="Bookman Old Style"/>
                      <w:sz w:val="20"/>
                      <w:szCs w:val="20"/>
                    </w:rPr>
                    <w:t xml:space="preserve">OP </w:t>
                  </w:r>
                </w:p>
              </w:tc>
              <w:tc>
                <w:tcPr>
                  <w:tcW w:w="821" w:type="pct"/>
                  <w:tcBorders>
                    <w:top w:val="nil"/>
                    <w:left w:val="outset" w:sz="6" w:space="0" w:color="auto"/>
                    <w:bottom w:val="nil"/>
                    <w:right w:val="single" w:sz="6" w:space="0" w:color="auto"/>
                  </w:tcBorders>
                  <w:hideMark/>
                </w:tcPr>
                <w:p w:rsidR="00334ACE" w:rsidRDefault="00334ACE" w:rsidP="00E81D95">
                  <w:pPr>
                    <w:pStyle w:val="NormalWeb"/>
                    <w:spacing w:before="0" w:beforeAutospacing="0" w:after="0" w:afterAutospacing="0"/>
                    <w:jc w:val="center"/>
                  </w:pPr>
                  <w:r>
                    <w:rPr>
                      <w:rFonts w:ascii="Bookman Old Style" w:hAnsi="Bookman Old Style"/>
                      <w:sz w:val="20"/>
                      <w:szCs w:val="20"/>
                    </w:rPr>
                    <w:t>4.040.000</w:t>
                  </w:r>
                </w:p>
              </w:tc>
            </w:tr>
            <w:tr w:rsidR="00334ACE" w:rsidTr="00334ACE">
              <w:trPr>
                <w:trHeight w:val="122"/>
                <w:tblCellSpacing w:w="15" w:type="dxa"/>
              </w:trPr>
              <w:tc>
                <w:tcPr>
                  <w:tcW w:w="319" w:type="pct"/>
                  <w:tcBorders>
                    <w:top w:val="nil"/>
                    <w:left w:val="single" w:sz="6" w:space="0" w:color="auto"/>
                    <w:bottom w:val="nil"/>
                    <w:right w:val="single" w:sz="6" w:space="0" w:color="auto"/>
                  </w:tcBorders>
                  <w:hideMark/>
                </w:tcPr>
                <w:p w:rsidR="00334ACE" w:rsidRDefault="00334ACE" w:rsidP="00E81D95">
                  <w:pPr>
                    <w:jc w:val="center"/>
                    <w:rPr>
                      <w:rFonts w:eastAsia="Times New Roman"/>
                    </w:rPr>
                  </w:pPr>
                  <w:r>
                    <w:rPr>
                      <w:rFonts w:eastAsia="Times New Roman"/>
                    </w:rPr>
                    <w:t> </w:t>
                  </w:r>
                </w:p>
              </w:tc>
              <w:tc>
                <w:tcPr>
                  <w:tcW w:w="308" w:type="pct"/>
                  <w:tcBorders>
                    <w:top w:val="nil"/>
                    <w:left w:val="single" w:sz="6" w:space="0" w:color="auto"/>
                    <w:bottom w:val="nil"/>
                    <w:right w:val="nil"/>
                  </w:tcBorders>
                  <w:hideMark/>
                </w:tcPr>
                <w:p w:rsidR="00334ACE" w:rsidRDefault="00334ACE" w:rsidP="00E81D95">
                  <w:pPr>
                    <w:rPr>
                      <w:rFonts w:eastAsia="Times New Roman"/>
                    </w:rPr>
                  </w:pPr>
                  <w:r>
                    <w:rPr>
                      <w:rFonts w:eastAsia="Times New Roman"/>
                    </w:rPr>
                    <w:t> </w:t>
                  </w:r>
                </w:p>
              </w:tc>
              <w:tc>
                <w:tcPr>
                  <w:tcW w:w="206" w:type="pct"/>
                  <w:tcBorders>
                    <w:top w:val="nil"/>
                    <w:left w:val="nil"/>
                    <w:bottom w:val="nil"/>
                    <w:right w:val="nil"/>
                  </w:tcBorders>
                  <w:hideMark/>
                </w:tcPr>
                <w:p w:rsidR="00334ACE" w:rsidRDefault="00334ACE" w:rsidP="00E81D95">
                  <w:pPr>
                    <w:pStyle w:val="NormalWeb"/>
                    <w:spacing w:before="0" w:beforeAutospacing="0" w:after="0" w:afterAutospacing="0"/>
                  </w:pPr>
                  <w:r>
                    <w:rPr>
                      <w:rFonts w:ascii="Bookman Old Style" w:hAnsi="Bookman Old Style"/>
                      <w:sz w:val="20"/>
                      <w:szCs w:val="20"/>
                    </w:rPr>
                    <w:t>n.</w:t>
                  </w:r>
                </w:p>
              </w:tc>
              <w:tc>
                <w:tcPr>
                  <w:tcW w:w="2520" w:type="pct"/>
                  <w:tcBorders>
                    <w:top w:val="nil"/>
                    <w:left w:val="nil"/>
                    <w:bottom w:val="nil"/>
                    <w:right w:val="single" w:sz="6" w:space="0" w:color="auto"/>
                  </w:tcBorders>
                  <w:hideMark/>
                </w:tcPr>
                <w:p w:rsidR="00334ACE" w:rsidRDefault="00334ACE" w:rsidP="00E81D95">
                  <w:pPr>
                    <w:pStyle w:val="NormalWeb"/>
                    <w:spacing w:before="0" w:beforeAutospacing="0" w:after="0" w:afterAutospacing="0"/>
                  </w:pPr>
                  <w:r>
                    <w:rPr>
                      <w:rFonts w:ascii="Bookman Old Style" w:hAnsi="Bookman Old Style"/>
                      <w:sz w:val="20"/>
                      <w:szCs w:val="20"/>
                    </w:rPr>
                    <w:t>Nilai pagu pengadaan di atas Rp750 miliar s.d. Rp1 triliun</w:t>
                  </w:r>
                </w:p>
              </w:tc>
              <w:tc>
                <w:tcPr>
                  <w:tcW w:w="671" w:type="pct"/>
                  <w:tcBorders>
                    <w:top w:val="nil"/>
                    <w:left w:val="outset" w:sz="6" w:space="0" w:color="auto"/>
                    <w:bottom w:val="nil"/>
                    <w:right w:val="single" w:sz="6" w:space="0" w:color="auto"/>
                  </w:tcBorders>
                  <w:hideMark/>
                </w:tcPr>
                <w:p w:rsidR="00334ACE" w:rsidRDefault="00334ACE" w:rsidP="00E81D95">
                  <w:pPr>
                    <w:pStyle w:val="NormalWeb"/>
                    <w:spacing w:before="0" w:beforeAutospacing="0" w:after="0" w:afterAutospacing="0"/>
                    <w:jc w:val="center"/>
                  </w:pPr>
                  <w:r>
                    <w:rPr>
                      <w:rFonts w:ascii="Bookman Old Style" w:hAnsi="Bookman Old Style"/>
                      <w:sz w:val="20"/>
                      <w:szCs w:val="20"/>
                    </w:rPr>
                    <w:t xml:space="preserve">OP </w:t>
                  </w:r>
                </w:p>
              </w:tc>
              <w:tc>
                <w:tcPr>
                  <w:tcW w:w="821" w:type="pct"/>
                  <w:tcBorders>
                    <w:top w:val="nil"/>
                    <w:left w:val="outset" w:sz="6" w:space="0" w:color="auto"/>
                    <w:bottom w:val="nil"/>
                    <w:right w:val="single" w:sz="6" w:space="0" w:color="auto"/>
                  </w:tcBorders>
                  <w:hideMark/>
                </w:tcPr>
                <w:p w:rsidR="00334ACE" w:rsidRDefault="00334ACE" w:rsidP="00E81D95">
                  <w:pPr>
                    <w:pStyle w:val="NormalWeb"/>
                    <w:spacing w:before="0" w:beforeAutospacing="0" w:after="0" w:afterAutospacing="0"/>
                    <w:jc w:val="center"/>
                  </w:pPr>
                  <w:r>
                    <w:rPr>
                      <w:rFonts w:ascii="Bookman Old Style" w:hAnsi="Bookman Old Style"/>
                      <w:sz w:val="20"/>
                      <w:szCs w:val="20"/>
                    </w:rPr>
                    <w:t>4.450.000</w:t>
                  </w:r>
                </w:p>
              </w:tc>
            </w:tr>
            <w:tr w:rsidR="00334ACE" w:rsidTr="00334ACE">
              <w:trPr>
                <w:trHeight w:val="122"/>
                <w:tblCellSpacing w:w="15" w:type="dxa"/>
              </w:trPr>
              <w:tc>
                <w:tcPr>
                  <w:tcW w:w="319" w:type="pct"/>
                  <w:tcBorders>
                    <w:top w:val="nil"/>
                    <w:left w:val="single" w:sz="6" w:space="0" w:color="auto"/>
                    <w:bottom w:val="nil"/>
                    <w:right w:val="single" w:sz="6" w:space="0" w:color="auto"/>
                  </w:tcBorders>
                  <w:hideMark/>
                </w:tcPr>
                <w:p w:rsidR="00334ACE" w:rsidRDefault="00334ACE" w:rsidP="00E81D95">
                  <w:pPr>
                    <w:jc w:val="center"/>
                    <w:rPr>
                      <w:rFonts w:eastAsia="Times New Roman"/>
                    </w:rPr>
                  </w:pPr>
                  <w:r>
                    <w:rPr>
                      <w:rFonts w:eastAsia="Times New Roman"/>
                    </w:rPr>
                    <w:t> </w:t>
                  </w:r>
                </w:p>
              </w:tc>
              <w:tc>
                <w:tcPr>
                  <w:tcW w:w="308" w:type="pct"/>
                  <w:tcBorders>
                    <w:top w:val="nil"/>
                    <w:left w:val="single" w:sz="6" w:space="0" w:color="auto"/>
                    <w:bottom w:val="nil"/>
                    <w:right w:val="nil"/>
                  </w:tcBorders>
                  <w:hideMark/>
                </w:tcPr>
                <w:p w:rsidR="00334ACE" w:rsidRDefault="00334ACE" w:rsidP="00E81D95">
                  <w:pPr>
                    <w:rPr>
                      <w:rFonts w:eastAsia="Times New Roman"/>
                    </w:rPr>
                  </w:pPr>
                  <w:r>
                    <w:rPr>
                      <w:rFonts w:eastAsia="Times New Roman"/>
                    </w:rPr>
                    <w:t> </w:t>
                  </w:r>
                </w:p>
              </w:tc>
              <w:tc>
                <w:tcPr>
                  <w:tcW w:w="206" w:type="pct"/>
                  <w:tcBorders>
                    <w:top w:val="nil"/>
                    <w:left w:val="nil"/>
                    <w:bottom w:val="nil"/>
                    <w:right w:val="nil"/>
                  </w:tcBorders>
                  <w:hideMark/>
                </w:tcPr>
                <w:p w:rsidR="00334ACE" w:rsidRDefault="00334ACE" w:rsidP="00E81D95">
                  <w:pPr>
                    <w:pStyle w:val="NormalWeb"/>
                    <w:spacing w:before="0" w:beforeAutospacing="0" w:after="0" w:afterAutospacing="0"/>
                  </w:pPr>
                  <w:r>
                    <w:rPr>
                      <w:rFonts w:ascii="Bookman Old Style" w:hAnsi="Bookman Old Style"/>
                      <w:sz w:val="20"/>
                      <w:szCs w:val="20"/>
                    </w:rPr>
                    <w:t>o.</w:t>
                  </w:r>
                </w:p>
              </w:tc>
              <w:tc>
                <w:tcPr>
                  <w:tcW w:w="2520" w:type="pct"/>
                  <w:tcBorders>
                    <w:top w:val="nil"/>
                    <w:left w:val="nil"/>
                    <w:bottom w:val="nil"/>
                    <w:right w:val="single" w:sz="6" w:space="0" w:color="auto"/>
                  </w:tcBorders>
                  <w:hideMark/>
                </w:tcPr>
                <w:p w:rsidR="00334ACE" w:rsidRDefault="00334ACE" w:rsidP="00E81D95">
                  <w:pPr>
                    <w:pStyle w:val="NormalWeb"/>
                    <w:spacing w:before="0" w:beforeAutospacing="0" w:after="0" w:afterAutospacing="0"/>
                  </w:pPr>
                  <w:r>
                    <w:rPr>
                      <w:rFonts w:ascii="Bookman Old Style" w:hAnsi="Bookman Old Style"/>
                      <w:sz w:val="20"/>
                      <w:szCs w:val="20"/>
                    </w:rPr>
                    <w:t>Nilai pagu pengadaan di atas Rp1 triliun</w:t>
                  </w:r>
                </w:p>
              </w:tc>
              <w:tc>
                <w:tcPr>
                  <w:tcW w:w="671" w:type="pct"/>
                  <w:tcBorders>
                    <w:top w:val="nil"/>
                    <w:left w:val="outset" w:sz="6" w:space="0" w:color="auto"/>
                    <w:bottom w:val="nil"/>
                    <w:right w:val="single" w:sz="6" w:space="0" w:color="auto"/>
                  </w:tcBorders>
                  <w:hideMark/>
                </w:tcPr>
                <w:p w:rsidR="00334ACE" w:rsidRDefault="00334ACE" w:rsidP="00E81D95">
                  <w:pPr>
                    <w:pStyle w:val="NormalWeb"/>
                    <w:spacing w:before="0" w:beforeAutospacing="0" w:after="0" w:afterAutospacing="0"/>
                    <w:jc w:val="center"/>
                  </w:pPr>
                  <w:r>
                    <w:rPr>
                      <w:rFonts w:ascii="Bookman Old Style" w:hAnsi="Bookman Old Style"/>
                      <w:sz w:val="20"/>
                      <w:szCs w:val="20"/>
                    </w:rPr>
                    <w:t xml:space="preserve">OP </w:t>
                  </w:r>
                </w:p>
              </w:tc>
              <w:tc>
                <w:tcPr>
                  <w:tcW w:w="821" w:type="pct"/>
                  <w:tcBorders>
                    <w:top w:val="nil"/>
                    <w:left w:val="outset" w:sz="6" w:space="0" w:color="auto"/>
                    <w:bottom w:val="nil"/>
                    <w:right w:val="single" w:sz="6" w:space="0" w:color="auto"/>
                  </w:tcBorders>
                  <w:hideMark/>
                </w:tcPr>
                <w:p w:rsidR="00334ACE" w:rsidRDefault="00334ACE" w:rsidP="00E81D95">
                  <w:pPr>
                    <w:pStyle w:val="NormalWeb"/>
                    <w:spacing w:before="0" w:beforeAutospacing="0" w:after="0" w:afterAutospacing="0"/>
                    <w:jc w:val="center"/>
                  </w:pPr>
                  <w:r>
                    <w:rPr>
                      <w:rFonts w:ascii="Bookman Old Style" w:hAnsi="Bookman Old Style"/>
                      <w:sz w:val="20"/>
                      <w:szCs w:val="20"/>
                    </w:rPr>
                    <w:t>5.010.000</w:t>
                  </w:r>
                </w:p>
              </w:tc>
            </w:tr>
            <w:tr w:rsidR="00334ACE" w:rsidTr="00334ACE">
              <w:trPr>
                <w:trHeight w:val="122"/>
                <w:tblCellSpacing w:w="15" w:type="dxa"/>
              </w:trPr>
              <w:tc>
                <w:tcPr>
                  <w:tcW w:w="319" w:type="pct"/>
                  <w:tcBorders>
                    <w:top w:val="nil"/>
                    <w:left w:val="single" w:sz="6" w:space="0" w:color="auto"/>
                    <w:bottom w:val="nil"/>
                    <w:right w:val="single" w:sz="6" w:space="0" w:color="auto"/>
                  </w:tcBorders>
                  <w:hideMark/>
                </w:tcPr>
                <w:p w:rsidR="00334ACE" w:rsidRDefault="00334ACE" w:rsidP="00E81D95">
                  <w:pPr>
                    <w:jc w:val="center"/>
                    <w:rPr>
                      <w:rFonts w:eastAsia="Times New Roman"/>
                    </w:rPr>
                  </w:pPr>
                  <w:r>
                    <w:rPr>
                      <w:rFonts w:eastAsia="Times New Roman"/>
                    </w:rPr>
                    <w:t> </w:t>
                  </w:r>
                </w:p>
              </w:tc>
              <w:tc>
                <w:tcPr>
                  <w:tcW w:w="308" w:type="pct"/>
                  <w:tcBorders>
                    <w:top w:val="nil"/>
                    <w:left w:val="outset" w:sz="6" w:space="0" w:color="auto"/>
                    <w:bottom w:val="nil"/>
                    <w:right w:val="nil"/>
                  </w:tcBorders>
                  <w:hideMark/>
                </w:tcPr>
                <w:p w:rsidR="00334ACE" w:rsidRDefault="00334ACE" w:rsidP="00E81D95">
                  <w:pPr>
                    <w:pStyle w:val="NormalWeb"/>
                    <w:spacing w:before="0" w:beforeAutospacing="0" w:after="0" w:afterAutospacing="0"/>
                  </w:pPr>
                  <w:r>
                    <w:rPr>
                      <w:rFonts w:ascii="Bookman Old Style" w:hAnsi="Bookman Old Style"/>
                      <w:sz w:val="20"/>
                      <w:szCs w:val="20"/>
                    </w:rPr>
                    <w:t>2.4</w:t>
                  </w:r>
                </w:p>
              </w:tc>
              <w:tc>
                <w:tcPr>
                  <w:tcW w:w="2749" w:type="pct"/>
                  <w:gridSpan w:val="2"/>
                  <w:tcBorders>
                    <w:top w:val="nil"/>
                    <w:left w:val="nil"/>
                    <w:bottom w:val="nil"/>
                    <w:right w:val="nil"/>
                  </w:tcBorders>
                  <w:hideMark/>
                </w:tcPr>
                <w:p w:rsidR="00334ACE" w:rsidRDefault="00334ACE" w:rsidP="00E81D95">
                  <w:pPr>
                    <w:pStyle w:val="NormalWeb"/>
                    <w:spacing w:before="0" w:beforeAutospacing="0" w:after="0" w:afterAutospacing="0"/>
                  </w:pPr>
                  <w:r>
                    <w:rPr>
                      <w:rFonts w:ascii="Bookman Old Style" w:hAnsi="Bookman Old Style"/>
                      <w:sz w:val="20"/>
                      <w:szCs w:val="20"/>
                    </w:rPr>
                    <w:t xml:space="preserve">PANITIA PENGADAAN JASA (NON KONSTRUKSI) </w:t>
                  </w:r>
                </w:p>
              </w:tc>
              <w:tc>
                <w:tcPr>
                  <w:tcW w:w="671" w:type="pct"/>
                  <w:tcBorders>
                    <w:top w:val="nil"/>
                    <w:left w:val="single" w:sz="6" w:space="0" w:color="auto"/>
                    <w:bottom w:val="nil"/>
                    <w:right w:val="single" w:sz="6" w:space="0" w:color="auto"/>
                  </w:tcBorders>
                  <w:hideMark/>
                </w:tcPr>
                <w:p w:rsidR="00334ACE" w:rsidRDefault="00334ACE" w:rsidP="00E81D95">
                  <w:pPr>
                    <w:rPr>
                      <w:rFonts w:eastAsia="Times New Roman"/>
                    </w:rPr>
                  </w:pPr>
                  <w:r>
                    <w:rPr>
                      <w:rFonts w:eastAsia="Times New Roman"/>
                    </w:rPr>
                    <w:t> </w:t>
                  </w:r>
                </w:p>
              </w:tc>
              <w:tc>
                <w:tcPr>
                  <w:tcW w:w="821" w:type="pct"/>
                  <w:tcBorders>
                    <w:top w:val="nil"/>
                    <w:left w:val="single" w:sz="6" w:space="0" w:color="auto"/>
                    <w:bottom w:val="nil"/>
                    <w:right w:val="single" w:sz="6" w:space="0" w:color="auto"/>
                  </w:tcBorders>
                  <w:hideMark/>
                </w:tcPr>
                <w:p w:rsidR="00334ACE" w:rsidRDefault="00334ACE" w:rsidP="00E81D95">
                  <w:pPr>
                    <w:rPr>
                      <w:rFonts w:eastAsia="Times New Roman"/>
                    </w:rPr>
                  </w:pPr>
                  <w:r>
                    <w:rPr>
                      <w:rFonts w:eastAsia="Times New Roman"/>
                    </w:rPr>
                    <w:t> </w:t>
                  </w:r>
                </w:p>
              </w:tc>
            </w:tr>
            <w:tr w:rsidR="00334ACE" w:rsidTr="00334ACE">
              <w:trPr>
                <w:trHeight w:val="122"/>
                <w:tblCellSpacing w:w="15" w:type="dxa"/>
              </w:trPr>
              <w:tc>
                <w:tcPr>
                  <w:tcW w:w="319" w:type="pct"/>
                  <w:tcBorders>
                    <w:top w:val="nil"/>
                    <w:left w:val="single" w:sz="6" w:space="0" w:color="auto"/>
                    <w:bottom w:val="nil"/>
                    <w:right w:val="single" w:sz="6" w:space="0" w:color="auto"/>
                  </w:tcBorders>
                  <w:hideMark/>
                </w:tcPr>
                <w:p w:rsidR="00334ACE" w:rsidRDefault="00334ACE" w:rsidP="00E81D95">
                  <w:pPr>
                    <w:jc w:val="center"/>
                    <w:rPr>
                      <w:rFonts w:eastAsia="Times New Roman"/>
                    </w:rPr>
                  </w:pPr>
                  <w:r>
                    <w:rPr>
                      <w:rFonts w:eastAsia="Times New Roman"/>
                    </w:rPr>
                    <w:t> </w:t>
                  </w:r>
                </w:p>
              </w:tc>
              <w:tc>
                <w:tcPr>
                  <w:tcW w:w="308" w:type="pct"/>
                  <w:tcBorders>
                    <w:top w:val="nil"/>
                    <w:left w:val="single" w:sz="6" w:space="0" w:color="auto"/>
                    <w:bottom w:val="nil"/>
                    <w:right w:val="nil"/>
                  </w:tcBorders>
                  <w:hideMark/>
                </w:tcPr>
                <w:p w:rsidR="00334ACE" w:rsidRDefault="00334ACE" w:rsidP="00E81D95">
                  <w:pPr>
                    <w:rPr>
                      <w:rFonts w:eastAsia="Times New Roman"/>
                    </w:rPr>
                  </w:pPr>
                  <w:r>
                    <w:rPr>
                      <w:rFonts w:eastAsia="Times New Roman"/>
                    </w:rPr>
                    <w:t> </w:t>
                  </w:r>
                </w:p>
              </w:tc>
              <w:tc>
                <w:tcPr>
                  <w:tcW w:w="206" w:type="pct"/>
                  <w:tcBorders>
                    <w:top w:val="nil"/>
                    <w:left w:val="nil"/>
                    <w:bottom w:val="nil"/>
                    <w:right w:val="nil"/>
                  </w:tcBorders>
                  <w:hideMark/>
                </w:tcPr>
                <w:p w:rsidR="00334ACE" w:rsidRDefault="00334ACE" w:rsidP="00E81D95">
                  <w:pPr>
                    <w:pStyle w:val="NormalWeb"/>
                    <w:spacing w:before="0" w:beforeAutospacing="0" w:after="0" w:afterAutospacing="0"/>
                  </w:pPr>
                  <w:r>
                    <w:rPr>
                      <w:rFonts w:ascii="Bookman Old Style" w:hAnsi="Bookman Old Style"/>
                      <w:sz w:val="20"/>
                      <w:szCs w:val="20"/>
                    </w:rPr>
                    <w:t>a.</w:t>
                  </w:r>
                </w:p>
              </w:tc>
              <w:tc>
                <w:tcPr>
                  <w:tcW w:w="2520" w:type="pct"/>
                  <w:tcBorders>
                    <w:top w:val="nil"/>
                    <w:left w:val="nil"/>
                    <w:bottom w:val="nil"/>
                    <w:right w:val="single" w:sz="6" w:space="0" w:color="auto"/>
                  </w:tcBorders>
                  <w:hideMark/>
                </w:tcPr>
                <w:p w:rsidR="00334ACE" w:rsidRDefault="00334ACE" w:rsidP="00E81D95">
                  <w:pPr>
                    <w:pStyle w:val="NormalWeb"/>
                    <w:spacing w:before="0" w:beforeAutospacing="0" w:after="0" w:afterAutospacing="0"/>
                  </w:pPr>
                  <w:r>
                    <w:rPr>
                      <w:rFonts w:ascii="Bookman Old Style" w:hAnsi="Bookman Old Style"/>
                      <w:sz w:val="20"/>
                      <w:szCs w:val="20"/>
                    </w:rPr>
                    <w:t xml:space="preserve">Nilai pagu pengadaan jasa konsultansi s.d Rp50 juta </w:t>
                  </w:r>
                </w:p>
              </w:tc>
              <w:tc>
                <w:tcPr>
                  <w:tcW w:w="671" w:type="pct"/>
                  <w:tcBorders>
                    <w:top w:val="nil"/>
                    <w:left w:val="outset" w:sz="6" w:space="0" w:color="auto"/>
                    <w:bottom w:val="nil"/>
                    <w:right w:val="single" w:sz="6" w:space="0" w:color="auto"/>
                  </w:tcBorders>
                  <w:hideMark/>
                </w:tcPr>
                <w:p w:rsidR="00334ACE" w:rsidRDefault="00334ACE" w:rsidP="00E81D95">
                  <w:pPr>
                    <w:pStyle w:val="NormalWeb"/>
                    <w:spacing w:before="0" w:beforeAutospacing="0" w:after="0" w:afterAutospacing="0"/>
                    <w:jc w:val="center"/>
                  </w:pPr>
                  <w:r>
                    <w:rPr>
                      <w:rFonts w:ascii="Bookman Old Style" w:hAnsi="Bookman Old Style"/>
                      <w:sz w:val="20"/>
                      <w:szCs w:val="20"/>
                    </w:rPr>
                    <w:t xml:space="preserve">Per Paket </w:t>
                  </w:r>
                </w:p>
              </w:tc>
              <w:tc>
                <w:tcPr>
                  <w:tcW w:w="821" w:type="pct"/>
                  <w:tcBorders>
                    <w:top w:val="nil"/>
                    <w:left w:val="outset" w:sz="6" w:space="0" w:color="auto"/>
                    <w:bottom w:val="nil"/>
                    <w:right w:val="single" w:sz="6" w:space="0" w:color="auto"/>
                  </w:tcBorders>
                  <w:hideMark/>
                </w:tcPr>
                <w:p w:rsidR="00334ACE" w:rsidRDefault="00334ACE" w:rsidP="00E81D95">
                  <w:pPr>
                    <w:pStyle w:val="NormalWeb"/>
                    <w:spacing w:before="0" w:beforeAutospacing="0" w:after="0" w:afterAutospacing="0"/>
                    <w:jc w:val="center"/>
                  </w:pPr>
                  <w:r>
                    <w:rPr>
                      <w:rFonts w:ascii="Bookman Old Style" w:hAnsi="Bookman Old Style"/>
                      <w:sz w:val="20"/>
                      <w:szCs w:val="20"/>
                    </w:rPr>
                    <w:t>450.000</w:t>
                  </w:r>
                </w:p>
              </w:tc>
            </w:tr>
            <w:tr w:rsidR="00334ACE" w:rsidTr="00334ACE">
              <w:trPr>
                <w:trHeight w:val="122"/>
                <w:tblCellSpacing w:w="15" w:type="dxa"/>
              </w:trPr>
              <w:tc>
                <w:tcPr>
                  <w:tcW w:w="319" w:type="pct"/>
                  <w:tcBorders>
                    <w:top w:val="nil"/>
                    <w:left w:val="single" w:sz="6" w:space="0" w:color="auto"/>
                    <w:bottom w:val="nil"/>
                    <w:right w:val="single" w:sz="6" w:space="0" w:color="auto"/>
                  </w:tcBorders>
                  <w:hideMark/>
                </w:tcPr>
                <w:p w:rsidR="00334ACE" w:rsidRDefault="00334ACE" w:rsidP="00E81D95">
                  <w:pPr>
                    <w:jc w:val="center"/>
                    <w:rPr>
                      <w:rFonts w:eastAsia="Times New Roman"/>
                    </w:rPr>
                  </w:pPr>
                  <w:r>
                    <w:rPr>
                      <w:rFonts w:eastAsia="Times New Roman"/>
                    </w:rPr>
                    <w:t> </w:t>
                  </w:r>
                </w:p>
              </w:tc>
              <w:tc>
                <w:tcPr>
                  <w:tcW w:w="308" w:type="pct"/>
                  <w:tcBorders>
                    <w:top w:val="nil"/>
                    <w:left w:val="single" w:sz="6" w:space="0" w:color="auto"/>
                    <w:bottom w:val="nil"/>
                    <w:right w:val="nil"/>
                  </w:tcBorders>
                  <w:hideMark/>
                </w:tcPr>
                <w:p w:rsidR="00334ACE" w:rsidRDefault="00334ACE" w:rsidP="00E81D95">
                  <w:pPr>
                    <w:rPr>
                      <w:rFonts w:eastAsia="Times New Roman"/>
                    </w:rPr>
                  </w:pPr>
                  <w:r>
                    <w:rPr>
                      <w:rFonts w:eastAsia="Times New Roman"/>
                    </w:rPr>
                    <w:t> </w:t>
                  </w:r>
                </w:p>
              </w:tc>
              <w:tc>
                <w:tcPr>
                  <w:tcW w:w="206" w:type="pct"/>
                  <w:tcBorders>
                    <w:top w:val="nil"/>
                    <w:left w:val="nil"/>
                    <w:bottom w:val="nil"/>
                    <w:right w:val="nil"/>
                  </w:tcBorders>
                  <w:hideMark/>
                </w:tcPr>
                <w:p w:rsidR="00334ACE" w:rsidRDefault="00334ACE" w:rsidP="00E81D95">
                  <w:pPr>
                    <w:pStyle w:val="NormalWeb"/>
                    <w:spacing w:before="0" w:beforeAutospacing="0" w:after="0" w:afterAutospacing="0"/>
                  </w:pPr>
                  <w:r>
                    <w:rPr>
                      <w:rFonts w:ascii="Bookman Old Style" w:hAnsi="Bookman Old Style"/>
                      <w:sz w:val="20"/>
                      <w:szCs w:val="20"/>
                    </w:rPr>
                    <w:t>b.</w:t>
                  </w:r>
                </w:p>
              </w:tc>
              <w:tc>
                <w:tcPr>
                  <w:tcW w:w="2520" w:type="pct"/>
                  <w:tcBorders>
                    <w:top w:val="nil"/>
                    <w:left w:val="nil"/>
                    <w:bottom w:val="nil"/>
                    <w:right w:val="single" w:sz="6" w:space="0" w:color="auto"/>
                  </w:tcBorders>
                  <w:hideMark/>
                </w:tcPr>
                <w:p w:rsidR="00334ACE" w:rsidRDefault="00334ACE" w:rsidP="00E81D95">
                  <w:pPr>
                    <w:pStyle w:val="NormalWeb"/>
                    <w:spacing w:before="0" w:beforeAutospacing="0" w:after="0" w:afterAutospacing="0"/>
                  </w:pPr>
                  <w:r>
                    <w:rPr>
                      <w:rFonts w:ascii="Bookman Old Style" w:hAnsi="Bookman Old Style"/>
                      <w:sz w:val="20"/>
                      <w:szCs w:val="20"/>
                    </w:rPr>
                    <w:t xml:space="preserve">Nilai pagu pengadaan jasa konsultansi di atas Rp50 juta s.d. Rp100 juta </w:t>
                  </w:r>
                </w:p>
              </w:tc>
              <w:tc>
                <w:tcPr>
                  <w:tcW w:w="671" w:type="pct"/>
                  <w:tcBorders>
                    <w:top w:val="nil"/>
                    <w:left w:val="outset" w:sz="6" w:space="0" w:color="auto"/>
                    <w:bottom w:val="nil"/>
                    <w:right w:val="single" w:sz="6" w:space="0" w:color="auto"/>
                  </w:tcBorders>
                  <w:hideMark/>
                </w:tcPr>
                <w:p w:rsidR="00334ACE" w:rsidRDefault="00334ACE" w:rsidP="00E81D95">
                  <w:pPr>
                    <w:pStyle w:val="NormalWeb"/>
                    <w:spacing w:before="0" w:beforeAutospacing="0" w:after="0" w:afterAutospacing="0"/>
                    <w:jc w:val="center"/>
                  </w:pPr>
                  <w:r>
                    <w:rPr>
                      <w:rFonts w:ascii="Bookman Old Style" w:hAnsi="Bookman Old Style"/>
                      <w:sz w:val="20"/>
                      <w:szCs w:val="20"/>
                    </w:rPr>
                    <w:t xml:space="preserve">OP </w:t>
                  </w:r>
                </w:p>
              </w:tc>
              <w:tc>
                <w:tcPr>
                  <w:tcW w:w="821" w:type="pct"/>
                  <w:tcBorders>
                    <w:top w:val="nil"/>
                    <w:left w:val="outset" w:sz="6" w:space="0" w:color="auto"/>
                    <w:bottom w:val="nil"/>
                    <w:right w:val="single" w:sz="6" w:space="0" w:color="auto"/>
                  </w:tcBorders>
                  <w:hideMark/>
                </w:tcPr>
                <w:p w:rsidR="00334ACE" w:rsidRDefault="00334ACE" w:rsidP="00E81D95">
                  <w:pPr>
                    <w:pStyle w:val="NormalWeb"/>
                    <w:spacing w:before="0" w:beforeAutospacing="0" w:after="0" w:afterAutospacing="0"/>
                    <w:jc w:val="center"/>
                  </w:pPr>
                  <w:r>
                    <w:rPr>
                      <w:rFonts w:ascii="Bookman Old Style" w:hAnsi="Bookman Old Style"/>
                      <w:sz w:val="20"/>
                      <w:szCs w:val="20"/>
                    </w:rPr>
                    <w:t>450.000</w:t>
                  </w:r>
                </w:p>
              </w:tc>
            </w:tr>
            <w:tr w:rsidR="00334ACE" w:rsidTr="00334ACE">
              <w:trPr>
                <w:trHeight w:val="122"/>
                <w:tblCellSpacing w:w="15" w:type="dxa"/>
              </w:trPr>
              <w:tc>
                <w:tcPr>
                  <w:tcW w:w="319" w:type="pct"/>
                  <w:tcBorders>
                    <w:top w:val="nil"/>
                    <w:left w:val="single" w:sz="6" w:space="0" w:color="auto"/>
                    <w:bottom w:val="nil"/>
                    <w:right w:val="single" w:sz="6" w:space="0" w:color="auto"/>
                  </w:tcBorders>
                  <w:hideMark/>
                </w:tcPr>
                <w:p w:rsidR="00334ACE" w:rsidRDefault="00334ACE" w:rsidP="00E81D95">
                  <w:pPr>
                    <w:jc w:val="center"/>
                    <w:rPr>
                      <w:rFonts w:eastAsia="Times New Roman"/>
                    </w:rPr>
                  </w:pPr>
                  <w:r>
                    <w:rPr>
                      <w:rFonts w:eastAsia="Times New Roman"/>
                    </w:rPr>
                    <w:t> </w:t>
                  </w:r>
                </w:p>
              </w:tc>
              <w:tc>
                <w:tcPr>
                  <w:tcW w:w="308" w:type="pct"/>
                  <w:tcBorders>
                    <w:top w:val="nil"/>
                    <w:left w:val="single" w:sz="6" w:space="0" w:color="auto"/>
                    <w:bottom w:val="nil"/>
                    <w:right w:val="nil"/>
                  </w:tcBorders>
                  <w:hideMark/>
                </w:tcPr>
                <w:p w:rsidR="00334ACE" w:rsidRDefault="00334ACE" w:rsidP="00E81D95">
                  <w:pPr>
                    <w:rPr>
                      <w:rFonts w:eastAsia="Times New Roman"/>
                    </w:rPr>
                  </w:pPr>
                  <w:r>
                    <w:rPr>
                      <w:rFonts w:eastAsia="Times New Roman"/>
                    </w:rPr>
                    <w:t> </w:t>
                  </w:r>
                </w:p>
              </w:tc>
              <w:tc>
                <w:tcPr>
                  <w:tcW w:w="206" w:type="pct"/>
                  <w:tcBorders>
                    <w:top w:val="nil"/>
                    <w:left w:val="nil"/>
                    <w:bottom w:val="nil"/>
                    <w:right w:val="nil"/>
                  </w:tcBorders>
                  <w:hideMark/>
                </w:tcPr>
                <w:p w:rsidR="00334ACE" w:rsidRDefault="00334ACE" w:rsidP="00E81D95">
                  <w:pPr>
                    <w:pStyle w:val="NormalWeb"/>
                    <w:spacing w:before="0" w:beforeAutospacing="0" w:after="0" w:afterAutospacing="0"/>
                  </w:pPr>
                  <w:r>
                    <w:rPr>
                      <w:rFonts w:ascii="Bookman Old Style" w:hAnsi="Bookman Old Style"/>
                      <w:sz w:val="20"/>
                      <w:szCs w:val="20"/>
                    </w:rPr>
                    <w:t>c.</w:t>
                  </w:r>
                </w:p>
              </w:tc>
              <w:tc>
                <w:tcPr>
                  <w:tcW w:w="2520" w:type="pct"/>
                  <w:tcBorders>
                    <w:top w:val="nil"/>
                    <w:left w:val="nil"/>
                    <w:bottom w:val="nil"/>
                    <w:right w:val="single" w:sz="6" w:space="0" w:color="auto"/>
                  </w:tcBorders>
                  <w:hideMark/>
                </w:tcPr>
                <w:p w:rsidR="00334ACE" w:rsidRDefault="00334ACE" w:rsidP="00E81D95">
                  <w:pPr>
                    <w:pStyle w:val="NormalWeb"/>
                    <w:spacing w:before="0" w:beforeAutospacing="0" w:after="0" w:afterAutospacing="0"/>
                  </w:pPr>
                  <w:r>
                    <w:rPr>
                      <w:rFonts w:ascii="Bookman Old Style" w:hAnsi="Bookman Old Style"/>
                      <w:sz w:val="20"/>
                      <w:szCs w:val="20"/>
                    </w:rPr>
                    <w:t xml:space="preserve">Nilai pagu pengadaan jasa lainnya s.d. Rp100 juta </w:t>
                  </w:r>
                </w:p>
              </w:tc>
              <w:tc>
                <w:tcPr>
                  <w:tcW w:w="671" w:type="pct"/>
                  <w:tcBorders>
                    <w:top w:val="nil"/>
                    <w:left w:val="outset" w:sz="6" w:space="0" w:color="auto"/>
                    <w:bottom w:val="nil"/>
                    <w:right w:val="single" w:sz="6" w:space="0" w:color="auto"/>
                  </w:tcBorders>
                  <w:hideMark/>
                </w:tcPr>
                <w:p w:rsidR="00334ACE" w:rsidRDefault="00334ACE" w:rsidP="00E81D95">
                  <w:pPr>
                    <w:pStyle w:val="NormalWeb"/>
                    <w:spacing w:before="0" w:beforeAutospacing="0" w:after="0" w:afterAutospacing="0"/>
                    <w:jc w:val="center"/>
                  </w:pPr>
                  <w:r>
                    <w:rPr>
                      <w:rFonts w:ascii="Bookman Old Style" w:hAnsi="Bookman Old Style"/>
                      <w:sz w:val="20"/>
                      <w:szCs w:val="20"/>
                    </w:rPr>
                    <w:t xml:space="preserve">Per paket </w:t>
                  </w:r>
                </w:p>
              </w:tc>
              <w:tc>
                <w:tcPr>
                  <w:tcW w:w="821" w:type="pct"/>
                  <w:tcBorders>
                    <w:top w:val="nil"/>
                    <w:left w:val="outset" w:sz="6" w:space="0" w:color="auto"/>
                    <w:bottom w:val="nil"/>
                    <w:right w:val="single" w:sz="6" w:space="0" w:color="auto"/>
                  </w:tcBorders>
                  <w:hideMark/>
                </w:tcPr>
                <w:p w:rsidR="00334ACE" w:rsidRDefault="00334ACE" w:rsidP="00E81D95">
                  <w:pPr>
                    <w:pStyle w:val="NormalWeb"/>
                    <w:spacing w:before="0" w:beforeAutospacing="0" w:after="0" w:afterAutospacing="0"/>
                    <w:jc w:val="center"/>
                  </w:pPr>
                  <w:r>
                    <w:rPr>
                      <w:rFonts w:ascii="Bookman Old Style" w:hAnsi="Bookman Old Style"/>
                      <w:sz w:val="20"/>
                      <w:szCs w:val="20"/>
                    </w:rPr>
                    <w:t>450.000</w:t>
                  </w:r>
                </w:p>
              </w:tc>
            </w:tr>
            <w:tr w:rsidR="00334ACE" w:rsidTr="00334ACE">
              <w:trPr>
                <w:trHeight w:val="122"/>
                <w:tblCellSpacing w:w="15" w:type="dxa"/>
              </w:trPr>
              <w:tc>
                <w:tcPr>
                  <w:tcW w:w="319" w:type="pct"/>
                  <w:tcBorders>
                    <w:top w:val="nil"/>
                    <w:left w:val="single" w:sz="6" w:space="0" w:color="auto"/>
                    <w:bottom w:val="nil"/>
                    <w:right w:val="single" w:sz="6" w:space="0" w:color="auto"/>
                  </w:tcBorders>
                  <w:hideMark/>
                </w:tcPr>
                <w:p w:rsidR="00334ACE" w:rsidRDefault="00334ACE" w:rsidP="00E81D95">
                  <w:pPr>
                    <w:jc w:val="center"/>
                    <w:rPr>
                      <w:rFonts w:eastAsia="Times New Roman"/>
                    </w:rPr>
                  </w:pPr>
                  <w:r>
                    <w:rPr>
                      <w:rFonts w:eastAsia="Times New Roman"/>
                    </w:rPr>
                    <w:t> </w:t>
                  </w:r>
                </w:p>
              </w:tc>
              <w:tc>
                <w:tcPr>
                  <w:tcW w:w="308" w:type="pct"/>
                  <w:tcBorders>
                    <w:top w:val="nil"/>
                    <w:left w:val="single" w:sz="6" w:space="0" w:color="auto"/>
                    <w:bottom w:val="nil"/>
                    <w:right w:val="nil"/>
                  </w:tcBorders>
                  <w:hideMark/>
                </w:tcPr>
                <w:p w:rsidR="00334ACE" w:rsidRDefault="00334ACE" w:rsidP="00E81D95">
                  <w:pPr>
                    <w:rPr>
                      <w:rFonts w:eastAsia="Times New Roman"/>
                    </w:rPr>
                  </w:pPr>
                  <w:r>
                    <w:rPr>
                      <w:rFonts w:eastAsia="Times New Roman"/>
                    </w:rPr>
                    <w:t> </w:t>
                  </w:r>
                </w:p>
              </w:tc>
              <w:tc>
                <w:tcPr>
                  <w:tcW w:w="206" w:type="pct"/>
                  <w:tcBorders>
                    <w:top w:val="nil"/>
                    <w:left w:val="nil"/>
                    <w:bottom w:val="nil"/>
                    <w:right w:val="nil"/>
                  </w:tcBorders>
                  <w:hideMark/>
                </w:tcPr>
                <w:p w:rsidR="00334ACE" w:rsidRDefault="00334ACE" w:rsidP="00E81D95">
                  <w:pPr>
                    <w:pStyle w:val="NormalWeb"/>
                    <w:spacing w:before="0" w:beforeAutospacing="0" w:after="0" w:afterAutospacing="0"/>
                  </w:pPr>
                  <w:r>
                    <w:rPr>
                      <w:rFonts w:ascii="Bookman Old Style" w:hAnsi="Bookman Old Style"/>
                      <w:sz w:val="20"/>
                      <w:szCs w:val="20"/>
                    </w:rPr>
                    <w:t>d.</w:t>
                  </w:r>
                </w:p>
              </w:tc>
              <w:tc>
                <w:tcPr>
                  <w:tcW w:w="2520" w:type="pct"/>
                  <w:tcBorders>
                    <w:top w:val="nil"/>
                    <w:left w:val="nil"/>
                    <w:bottom w:val="nil"/>
                    <w:right w:val="single" w:sz="6" w:space="0" w:color="auto"/>
                  </w:tcBorders>
                  <w:hideMark/>
                </w:tcPr>
                <w:p w:rsidR="00334ACE" w:rsidRDefault="00334ACE" w:rsidP="00E81D95">
                  <w:pPr>
                    <w:pStyle w:val="NormalWeb"/>
                    <w:spacing w:before="0" w:beforeAutospacing="0" w:after="0" w:afterAutospacing="0"/>
                  </w:pPr>
                  <w:r>
                    <w:rPr>
                      <w:rFonts w:ascii="Bookman Old Style" w:hAnsi="Bookman Old Style"/>
                      <w:sz w:val="20"/>
                      <w:szCs w:val="20"/>
                    </w:rPr>
                    <w:t xml:space="preserve">Nilai pagu pengadaan jasa konsultansi/jasa lainnya di atas Rp100 juta s.d. Rp250 juta </w:t>
                  </w:r>
                </w:p>
              </w:tc>
              <w:tc>
                <w:tcPr>
                  <w:tcW w:w="671" w:type="pct"/>
                  <w:tcBorders>
                    <w:top w:val="nil"/>
                    <w:left w:val="outset" w:sz="6" w:space="0" w:color="auto"/>
                    <w:bottom w:val="nil"/>
                    <w:right w:val="single" w:sz="6" w:space="0" w:color="auto"/>
                  </w:tcBorders>
                  <w:hideMark/>
                </w:tcPr>
                <w:p w:rsidR="00334ACE" w:rsidRDefault="00334ACE" w:rsidP="00E81D95">
                  <w:pPr>
                    <w:pStyle w:val="NormalWeb"/>
                    <w:spacing w:before="0" w:beforeAutospacing="0" w:after="0" w:afterAutospacing="0"/>
                    <w:jc w:val="center"/>
                  </w:pPr>
                  <w:r>
                    <w:rPr>
                      <w:rFonts w:ascii="Bookman Old Style" w:hAnsi="Bookman Old Style"/>
                      <w:sz w:val="20"/>
                      <w:szCs w:val="20"/>
                    </w:rPr>
                    <w:t xml:space="preserve">OP </w:t>
                  </w:r>
                </w:p>
              </w:tc>
              <w:tc>
                <w:tcPr>
                  <w:tcW w:w="821" w:type="pct"/>
                  <w:tcBorders>
                    <w:top w:val="nil"/>
                    <w:left w:val="outset" w:sz="6" w:space="0" w:color="auto"/>
                    <w:bottom w:val="nil"/>
                    <w:right w:val="single" w:sz="6" w:space="0" w:color="auto"/>
                  </w:tcBorders>
                  <w:hideMark/>
                </w:tcPr>
                <w:p w:rsidR="00334ACE" w:rsidRDefault="00334ACE" w:rsidP="00E81D95">
                  <w:pPr>
                    <w:pStyle w:val="NormalWeb"/>
                    <w:spacing w:before="0" w:beforeAutospacing="0" w:after="0" w:afterAutospacing="0"/>
                    <w:jc w:val="center"/>
                  </w:pPr>
                  <w:r>
                    <w:rPr>
                      <w:rFonts w:ascii="Bookman Old Style" w:hAnsi="Bookman Old Style"/>
                      <w:sz w:val="20"/>
                      <w:szCs w:val="20"/>
                    </w:rPr>
                    <w:t>480.000</w:t>
                  </w:r>
                </w:p>
              </w:tc>
            </w:tr>
            <w:tr w:rsidR="00334ACE" w:rsidTr="00334ACE">
              <w:trPr>
                <w:trHeight w:val="122"/>
                <w:tblCellSpacing w:w="15" w:type="dxa"/>
              </w:trPr>
              <w:tc>
                <w:tcPr>
                  <w:tcW w:w="319" w:type="pct"/>
                  <w:tcBorders>
                    <w:top w:val="nil"/>
                    <w:left w:val="single" w:sz="6" w:space="0" w:color="auto"/>
                    <w:bottom w:val="nil"/>
                    <w:right w:val="single" w:sz="6" w:space="0" w:color="auto"/>
                  </w:tcBorders>
                  <w:hideMark/>
                </w:tcPr>
                <w:p w:rsidR="00334ACE" w:rsidRDefault="00334ACE" w:rsidP="00E81D95">
                  <w:pPr>
                    <w:jc w:val="center"/>
                    <w:rPr>
                      <w:rFonts w:eastAsia="Times New Roman"/>
                    </w:rPr>
                  </w:pPr>
                  <w:r>
                    <w:rPr>
                      <w:rFonts w:eastAsia="Times New Roman"/>
                    </w:rPr>
                    <w:t> </w:t>
                  </w:r>
                </w:p>
              </w:tc>
              <w:tc>
                <w:tcPr>
                  <w:tcW w:w="308" w:type="pct"/>
                  <w:tcBorders>
                    <w:top w:val="nil"/>
                    <w:left w:val="single" w:sz="6" w:space="0" w:color="auto"/>
                    <w:bottom w:val="nil"/>
                    <w:right w:val="nil"/>
                  </w:tcBorders>
                  <w:hideMark/>
                </w:tcPr>
                <w:p w:rsidR="00334ACE" w:rsidRDefault="00334ACE" w:rsidP="00E81D95">
                  <w:pPr>
                    <w:rPr>
                      <w:rFonts w:eastAsia="Times New Roman"/>
                    </w:rPr>
                  </w:pPr>
                  <w:r>
                    <w:rPr>
                      <w:rFonts w:eastAsia="Times New Roman"/>
                    </w:rPr>
                    <w:t> </w:t>
                  </w:r>
                </w:p>
              </w:tc>
              <w:tc>
                <w:tcPr>
                  <w:tcW w:w="206" w:type="pct"/>
                  <w:tcBorders>
                    <w:top w:val="nil"/>
                    <w:left w:val="nil"/>
                    <w:bottom w:val="nil"/>
                    <w:right w:val="nil"/>
                  </w:tcBorders>
                  <w:hideMark/>
                </w:tcPr>
                <w:p w:rsidR="00334ACE" w:rsidRDefault="00334ACE" w:rsidP="00E81D95">
                  <w:pPr>
                    <w:pStyle w:val="NormalWeb"/>
                    <w:spacing w:before="0" w:beforeAutospacing="0" w:after="0" w:afterAutospacing="0"/>
                  </w:pPr>
                  <w:r>
                    <w:rPr>
                      <w:rFonts w:ascii="Bookman Old Style" w:hAnsi="Bookman Old Style"/>
                      <w:sz w:val="20"/>
                      <w:szCs w:val="20"/>
                    </w:rPr>
                    <w:t>e.</w:t>
                  </w:r>
                </w:p>
              </w:tc>
              <w:tc>
                <w:tcPr>
                  <w:tcW w:w="2520" w:type="pct"/>
                  <w:tcBorders>
                    <w:top w:val="nil"/>
                    <w:left w:val="nil"/>
                    <w:bottom w:val="nil"/>
                    <w:right w:val="single" w:sz="6" w:space="0" w:color="auto"/>
                  </w:tcBorders>
                  <w:hideMark/>
                </w:tcPr>
                <w:p w:rsidR="00334ACE" w:rsidRDefault="00334ACE" w:rsidP="00E81D95">
                  <w:pPr>
                    <w:pStyle w:val="NormalWeb"/>
                    <w:spacing w:before="0" w:beforeAutospacing="0" w:after="0" w:afterAutospacing="0"/>
                  </w:pPr>
                  <w:r>
                    <w:rPr>
                      <w:rFonts w:ascii="Bookman Old Style" w:hAnsi="Bookman Old Style"/>
                      <w:sz w:val="20"/>
                      <w:szCs w:val="20"/>
                    </w:rPr>
                    <w:t xml:space="preserve">Nilai pagu pengadaan jasa konsultansi/jasa lainnya di atas Rp250 juta s.d. Rp500 juta </w:t>
                  </w:r>
                </w:p>
              </w:tc>
              <w:tc>
                <w:tcPr>
                  <w:tcW w:w="671" w:type="pct"/>
                  <w:tcBorders>
                    <w:top w:val="nil"/>
                    <w:left w:val="outset" w:sz="6" w:space="0" w:color="auto"/>
                    <w:bottom w:val="nil"/>
                    <w:right w:val="single" w:sz="6" w:space="0" w:color="auto"/>
                  </w:tcBorders>
                  <w:hideMark/>
                </w:tcPr>
                <w:p w:rsidR="00334ACE" w:rsidRDefault="00334ACE" w:rsidP="00E81D95">
                  <w:pPr>
                    <w:pStyle w:val="NormalWeb"/>
                    <w:spacing w:before="0" w:beforeAutospacing="0" w:after="0" w:afterAutospacing="0"/>
                    <w:jc w:val="center"/>
                  </w:pPr>
                  <w:r>
                    <w:rPr>
                      <w:rFonts w:ascii="Bookman Old Style" w:hAnsi="Bookman Old Style"/>
                      <w:sz w:val="20"/>
                      <w:szCs w:val="20"/>
                    </w:rPr>
                    <w:t xml:space="preserve">OP </w:t>
                  </w:r>
                </w:p>
              </w:tc>
              <w:tc>
                <w:tcPr>
                  <w:tcW w:w="821" w:type="pct"/>
                  <w:tcBorders>
                    <w:top w:val="nil"/>
                    <w:left w:val="outset" w:sz="6" w:space="0" w:color="auto"/>
                    <w:bottom w:val="nil"/>
                    <w:right w:val="single" w:sz="6" w:space="0" w:color="auto"/>
                  </w:tcBorders>
                  <w:hideMark/>
                </w:tcPr>
                <w:p w:rsidR="00334ACE" w:rsidRDefault="00334ACE" w:rsidP="00E81D95">
                  <w:pPr>
                    <w:pStyle w:val="NormalWeb"/>
                    <w:spacing w:before="0" w:beforeAutospacing="0" w:after="0" w:afterAutospacing="0"/>
                    <w:jc w:val="center"/>
                  </w:pPr>
                  <w:r>
                    <w:rPr>
                      <w:rFonts w:ascii="Bookman Old Style" w:hAnsi="Bookman Old Style"/>
                      <w:sz w:val="20"/>
                      <w:szCs w:val="20"/>
                    </w:rPr>
                    <w:t>600.000</w:t>
                  </w:r>
                </w:p>
              </w:tc>
            </w:tr>
            <w:tr w:rsidR="00334ACE" w:rsidTr="00334ACE">
              <w:trPr>
                <w:trHeight w:val="122"/>
                <w:tblCellSpacing w:w="15" w:type="dxa"/>
              </w:trPr>
              <w:tc>
                <w:tcPr>
                  <w:tcW w:w="319" w:type="pct"/>
                  <w:tcBorders>
                    <w:top w:val="nil"/>
                    <w:left w:val="single" w:sz="6" w:space="0" w:color="auto"/>
                    <w:bottom w:val="nil"/>
                    <w:right w:val="single" w:sz="6" w:space="0" w:color="auto"/>
                  </w:tcBorders>
                  <w:hideMark/>
                </w:tcPr>
                <w:p w:rsidR="00334ACE" w:rsidRDefault="00334ACE" w:rsidP="00E81D95">
                  <w:pPr>
                    <w:jc w:val="center"/>
                    <w:rPr>
                      <w:rFonts w:eastAsia="Times New Roman"/>
                    </w:rPr>
                  </w:pPr>
                  <w:r>
                    <w:rPr>
                      <w:rFonts w:eastAsia="Times New Roman"/>
                    </w:rPr>
                    <w:t> </w:t>
                  </w:r>
                </w:p>
              </w:tc>
              <w:tc>
                <w:tcPr>
                  <w:tcW w:w="308" w:type="pct"/>
                  <w:tcBorders>
                    <w:top w:val="nil"/>
                    <w:left w:val="single" w:sz="6" w:space="0" w:color="auto"/>
                    <w:bottom w:val="nil"/>
                    <w:right w:val="nil"/>
                  </w:tcBorders>
                  <w:hideMark/>
                </w:tcPr>
                <w:p w:rsidR="00334ACE" w:rsidRDefault="00334ACE" w:rsidP="00E81D95">
                  <w:pPr>
                    <w:rPr>
                      <w:rFonts w:eastAsia="Times New Roman"/>
                    </w:rPr>
                  </w:pPr>
                  <w:r>
                    <w:rPr>
                      <w:rFonts w:eastAsia="Times New Roman"/>
                    </w:rPr>
                    <w:t> </w:t>
                  </w:r>
                </w:p>
              </w:tc>
              <w:tc>
                <w:tcPr>
                  <w:tcW w:w="206" w:type="pct"/>
                  <w:tcBorders>
                    <w:top w:val="nil"/>
                    <w:left w:val="nil"/>
                    <w:bottom w:val="nil"/>
                    <w:right w:val="nil"/>
                  </w:tcBorders>
                  <w:hideMark/>
                </w:tcPr>
                <w:p w:rsidR="00334ACE" w:rsidRDefault="00334ACE" w:rsidP="00E81D95">
                  <w:pPr>
                    <w:pStyle w:val="NormalWeb"/>
                    <w:spacing w:before="0" w:beforeAutospacing="0" w:after="0" w:afterAutospacing="0"/>
                  </w:pPr>
                  <w:r>
                    <w:rPr>
                      <w:rFonts w:ascii="Bookman Old Style" w:hAnsi="Bookman Old Style"/>
                      <w:sz w:val="20"/>
                      <w:szCs w:val="20"/>
                    </w:rPr>
                    <w:t>f.</w:t>
                  </w:r>
                </w:p>
              </w:tc>
              <w:tc>
                <w:tcPr>
                  <w:tcW w:w="2520" w:type="pct"/>
                  <w:tcBorders>
                    <w:top w:val="nil"/>
                    <w:left w:val="nil"/>
                    <w:bottom w:val="nil"/>
                    <w:right w:val="single" w:sz="6" w:space="0" w:color="auto"/>
                  </w:tcBorders>
                  <w:hideMark/>
                </w:tcPr>
                <w:p w:rsidR="00334ACE" w:rsidRDefault="00334ACE" w:rsidP="00E81D95">
                  <w:pPr>
                    <w:pStyle w:val="NormalWeb"/>
                    <w:spacing w:before="0" w:beforeAutospacing="0" w:after="0" w:afterAutospacing="0"/>
                  </w:pPr>
                  <w:r>
                    <w:rPr>
                      <w:rFonts w:ascii="Bookman Old Style" w:hAnsi="Bookman Old Style"/>
                      <w:sz w:val="20"/>
                      <w:szCs w:val="20"/>
                    </w:rPr>
                    <w:t xml:space="preserve">Nilai pagu pengadaan jasa konsultansi/jasa lainnya di atas Rp500 juta s.d. Rp1 miliar </w:t>
                  </w:r>
                </w:p>
              </w:tc>
              <w:tc>
                <w:tcPr>
                  <w:tcW w:w="671" w:type="pct"/>
                  <w:tcBorders>
                    <w:top w:val="nil"/>
                    <w:left w:val="outset" w:sz="6" w:space="0" w:color="auto"/>
                    <w:bottom w:val="nil"/>
                    <w:right w:val="single" w:sz="6" w:space="0" w:color="auto"/>
                  </w:tcBorders>
                  <w:hideMark/>
                </w:tcPr>
                <w:p w:rsidR="00334ACE" w:rsidRDefault="00334ACE" w:rsidP="00E81D95">
                  <w:pPr>
                    <w:pStyle w:val="NormalWeb"/>
                    <w:spacing w:before="0" w:beforeAutospacing="0" w:after="0" w:afterAutospacing="0"/>
                    <w:jc w:val="center"/>
                  </w:pPr>
                  <w:r>
                    <w:rPr>
                      <w:rFonts w:ascii="Bookman Old Style" w:hAnsi="Bookman Old Style"/>
                      <w:sz w:val="20"/>
                      <w:szCs w:val="20"/>
                    </w:rPr>
                    <w:t xml:space="preserve">OP </w:t>
                  </w:r>
                </w:p>
              </w:tc>
              <w:tc>
                <w:tcPr>
                  <w:tcW w:w="821" w:type="pct"/>
                  <w:tcBorders>
                    <w:top w:val="nil"/>
                    <w:left w:val="outset" w:sz="6" w:space="0" w:color="auto"/>
                    <w:bottom w:val="nil"/>
                    <w:right w:val="single" w:sz="6" w:space="0" w:color="auto"/>
                  </w:tcBorders>
                  <w:hideMark/>
                </w:tcPr>
                <w:p w:rsidR="00334ACE" w:rsidRDefault="00334ACE" w:rsidP="00E81D95">
                  <w:pPr>
                    <w:pStyle w:val="NormalWeb"/>
                    <w:spacing w:before="0" w:beforeAutospacing="0" w:after="0" w:afterAutospacing="0"/>
                    <w:jc w:val="center"/>
                  </w:pPr>
                  <w:r>
                    <w:rPr>
                      <w:rFonts w:ascii="Bookman Old Style" w:hAnsi="Bookman Old Style"/>
                      <w:sz w:val="20"/>
                      <w:szCs w:val="20"/>
                    </w:rPr>
                    <w:t>720.000</w:t>
                  </w:r>
                </w:p>
              </w:tc>
            </w:tr>
            <w:tr w:rsidR="00334ACE" w:rsidTr="00334ACE">
              <w:trPr>
                <w:trHeight w:val="122"/>
                <w:tblCellSpacing w:w="15" w:type="dxa"/>
              </w:trPr>
              <w:tc>
                <w:tcPr>
                  <w:tcW w:w="319" w:type="pct"/>
                  <w:tcBorders>
                    <w:top w:val="nil"/>
                    <w:left w:val="single" w:sz="6" w:space="0" w:color="auto"/>
                    <w:bottom w:val="nil"/>
                    <w:right w:val="single" w:sz="6" w:space="0" w:color="auto"/>
                  </w:tcBorders>
                  <w:hideMark/>
                </w:tcPr>
                <w:p w:rsidR="00334ACE" w:rsidRDefault="00334ACE" w:rsidP="00E81D95">
                  <w:pPr>
                    <w:jc w:val="center"/>
                    <w:rPr>
                      <w:rFonts w:eastAsia="Times New Roman"/>
                    </w:rPr>
                  </w:pPr>
                  <w:r>
                    <w:rPr>
                      <w:rFonts w:eastAsia="Times New Roman"/>
                    </w:rPr>
                    <w:t> </w:t>
                  </w:r>
                </w:p>
              </w:tc>
              <w:tc>
                <w:tcPr>
                  <w:tcW w:w="308" w:type="pct"/>
                  <w:tcBorders>
                    <w:top w:val="nil"/>
                    <w:left w:val="single" w:sz="6" w:space="0" w:color="auto"/>
                    <w:bottom w:val="nil"/>
                    <w:right w:val="nil"/>
                  </w:tcBorders>
                  <w:hideMark/>
                </w:tcPr>
                <w:p w:rsidR="00334ACE" w:rsidRDefault="00334ACE" w:rsidP="00E81D95">
                  <w:pPr>
                    <w:rPr>
                      <w:rFonts w:eastAsia="Times New Roman"/>
                    </w:rPr>
                  </w:pPr>
                  <w:r>
                    <w:rPr>
                      <w:rFonts w:eastAsia="Times New Roman"/>
                    </w:rPr>
                    <w:t> </w:t>
                  </w:r>
                </w:p>
              </w:tc>
              <w:tc>
                <w:tcPr>
                  <w:tcW w:w="206" w:type="pct"/>
                  <w:tcBorders>
                    <w:top w:val="nil"/>
                    <w:left w:val="nil"/>
                    <w:bottom w:val="nil"/>
                    <w:right w:val="nil"/>
                  </w:tcBorders>
                  <w:hideMark/>
                </w:tcPr>
                <w:p w:rsidR="00334ACE" w:rsidRDefault="00334ACE" w:rsidP="00E81D95">
                  <w:pPr>
                    <w:pStyle w:val="NormalWeb"/>
                    <w:spacing w:before="0" w:beforeAutospacing="0" w:after="0" w:afterAutospacing="0"/>
                  </w:pPr>
                  <w:r>
                    <w:rPr>
                      <w:rFonts w:ascii="Bookman Old Style" w:hAnsi="Bookman Old Style"/>
                      <w:sz w:val="20"/>
                      <w:szCs w:val="20"/>
                    </w:rPr>
                    <w:t>g.</w:t>
                  </w:r>
                </w:p>
              </w:tc>
              <w:tc>
                <w:tcPr>
                  <w:tcW w:w="2520" w:type="pct"/>
                  <w:tcBorders>
                    <w:top w:val="nil"/>
                    <w:left w:val="nil"/>
                    <w:bottom w:val="nil"/>
                    <w:right w:val="single" w:sz="6" w:space="0" w:color="auto"/>
                  </w:tcBorders>
                  <w:hideMark/>
                </w:tcPr>
                <w:p w:rsidR="00334ACE" w:rsidRDefault="00334ACE" w:rsidP="00E81D95">
                  <w:pPr>
                    <w:pStyle w:val="NormalWeb"/>
                    <w:spacing w:before="0" w:beforeAutospacing="0" w:after="0" w:afterAutospacing="0"/>
                  </w:pPr>
                  <w:r>
                    <w:rPr>
                      <w:rFonts w:ascii="Bookman Old Style" w:hAnsi="Bookman Old Style"/>
                      <w:sz w:val="20"/>
                      <w:szCs w:val="20"/>
                    </w:rPr>
                    <w:t xml:space="preserve">Nilai pagu pengadaan jasa </w:t>
                  </w:r>
                  <w:r>
                    <w:rPr>
                      <w:rFonts w:ascii="Bookman Old Style" w:hAnsi="Bookman Old Style"/>
                      <w:sz w:val="20"/>
                      <w:szCs w:val="20"/>
                    </w:rPr>
                    <w:lastRenderedPageBreak/>
                    <w:t xml:space="preserve">konsultansi/jasa lainnya di atas Rp1 miliar s.d. Rp2,5 miliar </w:t>
                  </w:r>
                </w:p>
              </w:tc>
              <w:tc>
                <w:tcPr>
                  <w:tcW w:w="671" w:type="pct"/>
                  <w:tcBorders>
                    <w:top w:val="nil"/>
                    <w:left w:val="outset" w:sz="6" w:space="0" w:color="auto"/>
                    <w:bottom w:val="nil"/>
                    <w:right w:val="single" w:sz="6" w:space="0" w:color="auto"/>
                  </w:tcBorders>
                  <w:hideMark/>
                </w:tcPr>
                <w:p w:rsidR="00334ACE" w:rsidRDefault="00334ACE" w:rsidP="00E81D95">
                  <w:pPr>
                    <w:pStyle w:val="NormalWeb"/>
                    <w:spacing w:before="0" w:beforeAutospacing="0" w:after="0" w:afterAutospacing="0"/>
                    <w:jc w:val="center"/>
                  </w:pPr>
                  <w:r>
                    <w:rPr>
                      <w:rFonts w:ascii="Bookman Old Style" w:hAnsi="Bookman Old Style"/>
                      <w:sz w:val="20"/>
                      <w:szCs w:val="20"/>
                    </w:rPr>
                    <w:lastRenderedPageBreak/>
                    <w:t xml:space="preserve">OP </w:t>
                  </w:r>
                </w:p>
              </w:tc>
              <w:tc>
                <w:tcPr>
                  <w:tcW w:w="821" w:type="pct"/>
                  <w:tcBorders>
                    <w:top w:val="nil"/>
                    <w:left w:val="outset" w:sz="6" w:space="0" w:color="auto"/>
                    <w:bottom w:val="nil"/>
                    <w:right w:val="single" w:sz="6" w:space="0" w:color="auto"/>
                  </w:tcBorders>
                  <w:hideMark/>
                </w:tcPr>
                <w:p w:rsidR="00334ACE" w:rsidRDefault="00334ACE" w:rsidP="00E81D95">
                  <w:pPr>
                    <w:pStyle w:val="NormalWeb"/>
                    <w:spacing w:before="0" w:beforeAutospacing="0" w:after="0" w:afterAutospacing="0"/>
                    <w:jc w:val="center"/>
                  </w:pPr>
                  <w:r>
                    <w:rPr>
                      <w:rFonts w:ascii="Bookman Old Style" w:hAnsi="Bookman Old Style"/>
                      <w:sz w:val="20"/>
                      <w:szCs w:val="20"/>
                    </w:rPr>
                    <w:t>910.000</w:t>
                  </w:r>
                </w:p>
              </w:tc>
            </w:tr>
            <w:tr w:rsidR="00334ACE" w:rsidTr="00334ACE">
              <w:trPr>
                <w:trHeight w:val="122"/>
                <w:tblCellSpacing w:w="15" w:type="dxa"/>
              </w:trPr>
              <w:tc>
                <w:tcPr>
                  <w:tcW w:w="319" w:type="pct"/>
                  <w:tcBorders>
                    <w:top w:val="nil"/>
                    <w:left w:val="single" w:sz="6" w:space="0" w:color="auto"/>
                    <w:bottom w:val="nil"/>
                    <w:right w:val="single" w:sz="6" w:space="0" w:color="auto"/>
                  </w:tcBorders>
                  <w:hideMark/>
                </w:tcPr>
                <w:p w:rsidR="00334ACE" w:rsidRDefault="00334ACE" w:rsidP="00E81D95">
                  <w:pPr>
                    <w:jc w:val="center"/>
                    <w:rPr>
                      <w:rFonts w:eastAsia="Times New Roman"/>
                    </w:rPr>
                  </w:pPr>
                  <w:r>
                    <w:rPr>
                      <w:rFonts w:eastAsia="Times New Roman"/>
                    </w:rPr>
                    <w:lastRenderedPageBreak/>
                    <w:t> </w:t>
                  </w:r>
                </w:p>
              </w:tc>
              <w:tc>
                <w:tcPr>
                  <w:tcW w:w="308" w:type="pct"/>
                  <w:tcBorders>
                    <w:top w:val="nil"/>
                    <w:left w:val="single" w:sz="6" w:space="0" w:color="auto"/>
                    <w:bottom w:val="nil"/>
                    <w:right w:val="nil"/>
                  </w:tcBorders>
                  <w:hideMark/>
                </w:tcPr>
                <w:p w:rsidR="00334ACE" w:rsidRDefault="00334ACE" w:rsidP="00E81D95">
                  <w:pPr>
                    <w:rPr>
                      <w:rFonts w:eastAsia="Times New Roman"/>
                    </w:rPr>
                  </w:pPr>
                  <w:r>
                    <w:rPr>
                      <w:rFonts w:eastAsia="Times New Roman"/>
                    </w:rPr>
                    <w:t> </w:t>
                  </w:r>
                </w:p>
              </w:tc>
              <w:tc>
                <w:tcPr>
                  <w:tcW w:w="206" w:type="pct"/>
                  <w:tcBorders>
                    <w:top w:val="nil"/>
                    <w:left w:val="nil"/>
                    <w:bottom w:val="nil"/>
                    <w:right w:val="nil"/>
                  </w:tcBorders>
                  <w:hideMark/>
                </w:tcPr>
                <w:p w:rsidR="00334ACE" w:rsidRDefault="00334ACE" w:rsidP="00E81D95">
                  <w:pPr>
                    <w:pStyle w:val="NormalWeb"/>
                    <w:spacing w:before="0" w:beforeAutospacing="0" w:after="0" w:afterAutospacing="0"/>
                  </w:pPr>
                  <w:r>
                    <w:rPr>
                      <w:rFonts w:ascii="Bookman Old Style" w:hAnsi="Bookman Old Style"/>
                      <w:sz w:val="20"/>
                      <w:szCs w:val="20"/>
                    </w:rPr>
                    <w:t>h.</w:t>
                  </w:r>
                </w:p>
              </w:tc>
              <w:tc>
                <w:tcPr>
                  <w:tcW w:w="2520" w:type="pct"/>
                  <w:tcBorders>
                    <w:top w:val="nil"/>
                    <w:left w:val="nil"/>
                    <w:bottom w:val="nil"/>
                    <w:right w:val="single" w:sz="6" w:space="0" w:color="auto"/>
                  </w:tcBorders>
                  <w:hideMark/>
                </w:tcPr>
                <w:p w:rsidR="00334ACE" w:rsidRDefault="00334ACE" w:rsidP="00E81D95">
                  <w:pPr>
                    <w:pStyle w:val="NormalWeb"/>
                    <w:spacing w:before="0" w:beforeAutospacing="0" w:after="0" w:afterAutospacing="0"/>
                  </w:pPr>
                  <w:r>
                    <w:rPr>
                      <w:rFonts w:ascii="Bookman Old Style" w:hAnsi="Bookman Old Style"/>
                      <w:sz w:val="20"/>
                      <w:szCs w:val="20"/>
                    </w:rPr>
                    <w:t xml:space="preserve">Nilai pagu pengadaan jasa konsultansi/jasa lainnya di atas Rp2,5 miliar s.d. Rp5 miliar </w:t>
                  </w:r>
                </w:p>
              </w:tc>
              <w:tc>
                <w:tcPr>
                  <w:tcW w:w="671" w:type="pct"/>
                  <w:tcBorders>
                    <w:top w:val="nil"/>
                    <w:left w:val="outset" w:sz="6" w:space="0" w:color="auto"/>
                    <w:bottom w:val="nil"/>
                    <w:right w:val="single" w:sz="6" w:space="0" w:color="auto"/>
                  </w:tcBorders>
                  <w:hideMark/>
                </w:tcPr>
                <w:p w:rsidR="00334ACE" w:rsidRDefault="00334ACE" w:rsidP="00E81D95">
                  <w:pPr>
                    <w:pStyle w:val="NormalWeb"/>
                    <w:spacing w:before="0" w:beforeAutospacing="0" w:after="0" w:afterAutospacing="0"/>
                    <w:jc w:val="center"/>
                  </w:pPr>
                  <w:r>
                    <w:rPr>
                      <w:rFonts w:ascii="Bookman Old Style" w:hAnsi="Bookman Old Style"/>
                      <w:sz w:val="20"/>
                      <w:szCs w:val="20"/>
                    </w:rPr>
                    <w:t xml:space="preserve">OP </w:t>
                  </w:r>
                </w:p>
              </w:tc>
              <w:tc>
                <w:tcPr>
                  <w:tcW w:w="821" w:type="pct"/>
                  <w:tcBorders>
                    <w:top w:val="nil"/>
                    <w:left w:val="outset" w:sz="6" w:space="0" w:color="auto"/>
                    <w:bottom w:val="nil"/>
                    <w:right w:val="single" w:sz="6" w:space="0" w:color="auto"/>
                  </w:tcBorders>
                  <w:hideMark/>
                </w:tcPr>
                <w:p w:rsidR="00334ACE" w:rsidRDefault="00334ACE" w:rsidP="00E81D95">
                  <w:pPr>
                    <w:pStyle w:val="NormalWeb"/>
                    <w:spacing w:before="0" w:beforeAutospacing="0" w:after="0" w:afterAutospacing="0"/>
                    <w:jc w:val="center"/>
                  </w:pPr>
                  <w:r>
                    <w:rPr>
                      <w:rFonts w:ascii="Bookman Old Style" w:hAnsi="Bookman Old Style"/>
                      <w:sz w:val="20"/>
                      <w:szCs w:val="20"/>
                    </w:rPr>
                    <w:t>1.090.000</w:t>
                  </w:r>
                </w:p>
              </w:tc>
            </w:tr>
            <w:tr w:rsidR="00334ACE" w:rsidTr="00334ACE">
              <w:trPr>
                <w:trHeight w:val="122"/>
                <w:tblCellSpacing w:w="15" w:type="dxa"/>
              </w:trPr>
              <w:tc>
                <w:tcPr>
                  <w:tcW w:w="319" w:type="pct"/>
                  <w:tcBorders>
                    <w:top w:val="nil"/>
                    <w:left w:val="single" w:sz="6" w:space="0" w:color="auto"/>
                    <w:bottom w:val="nil"/>
                    <w:right w:val="single" w:sz="6" w:space="0" w:color="auto"/>
                  </w:tcBorders>
                  <w:hideMark/>
                </w:tcPr>
                <w:p w:rsidR="00334ACE" w:rsidRDefault="00334ACE" w:rsidP="00E81D95">
                  <w:pPr>
                    <w:jc w:val="center"/>
                    <w:rPr>
                      <w:rFonts w:eastAsia="Times New Roman"/>
                    </w:rPr>
                  </w:pPr>
                  <w:r>
                    <w:rPr>
                      <w:rFonts w:eastAsia="Times New Roman"/>
                    </w:rPr>
                    <w:t> </w:t>
                  </w:r>
                </w:p>
              </w:tc>
              <w:tc>
                <w:tcPr>
                  <w:tcW w:w="308" w:type="pct"/>
                  <w:tcBorders>
                    <w:top w:val="nil"/>
                    <w:left w:val="single" w:sz="6" w:space="0" w:color="auto"/>
                    <w:bottom w:val="nil"/>
                    <w:right w:val="nil"/>
                  </w:tcBorders>
                  <w:hideMark/>
                </w:tcPr>
                <w:p w:rsidR="00334ACE" w:rsidRDefault="00334ACE" w:rsidP="00E81D95">
                  <w:pPr>
                    <w:rPr>
                      <w:rFonts w:eastAsia="Times New Roman"/>
                    </w:rPr>
                  </w:pPr>
                  <w:r>
                    <w:rPr>
                      <w:rFonts w:eastAsia="Times New Roman"/>
                    </w:rPr>
                    <w:t> </w:t>
                  </w:r>
                </w:p>
              </w:tc>
              <w:tc>
                <w:tcPr>
                  <w:tcW w:w="206" w:type="pct"/>
                  <w:tcBorders>
                    <w:top w:val="nil"/>
                    <w:left w:val="nil"/>
                    <w:bottom w:val="nil"/>
                    <w:right w:val="nil"/>
                  </w:tcBorders>
                  <w:hideMark/>
                </w:tcPr>
                <w:p w:rsidR="00334ACE" w:rsidRDefault="00334ACE" w:rsidP="00E81D95">
                  <w:pPr>
                    <w:pStyle w:val="NormalWeb"/>
                    <w:spacing w:before="0" w:beforeAutospacing="0" w:after="0" w:afterAutospacing="0"/>
                  </w:pPr>
                  <w:r>
                    <w:rPr>
                      <w:rFonts w:ascii="Bookman Old Style" w:hAnsi="Bookman Old Style"/>
                      <w:sz w:val="20"/>
                      <w:szCs w:val="20"/>
                    </w:rPr>
                    <w:t>i.</w:t>
                  </w:r>
                </w:p>
              </w:tc>
              <w:tc>
                <w:tcPr>
                  <w:tcW w:w="2520" w:type="pct"/>
                  <w:tcBorders>
                    <w:top w:val="nil"/>
                    <w:left w:val="nil"/>
                    <w:bottom w:val="nil"/>
                    <w:right w:val="single" w:sz="6" w:space="0" w:color="auto"/>
                  </w:tcBorders>
                  <w:hideMark/>
                </w:tcPr>
                <w:p w:rsidR="00334ACE" w:rsidRDefault="00334ACE" w:rsidP="00E81D95">
                  <w:pPr>
                    <w:pStyle w:val="NormalWeb"/>
                    <w:spacing w:before="0" w:beforeAutospacing="0" w:after="0" w:afterAutospacing="0"/>
                  </w:pPr>
                  <w:r>
                    <w:rPr>
                      <w:rFonts w:ascii="Bookman Old Style" w:hAnsi="Bookman Old Style"/>
                      <w:sz w:val="20"/>
                      <w:szCs w:val="20"/>
                    </w:rPr>
                    <w:t xml:space="preserve">Nilai pagu pengadaan jasa konsultansi/jasa lainnya di atas Rp5 miliar s.d. Rp10 miliar </w:t>
                  </w:r>
                </w:p>
              </w:tc>
              <w:tc>
                <w:tcPr>
                  <w:tcW w:w="671" w:type="pct"/>
                  <w:tcBorders>
                    <w:top w:val="nil"/>
                    <w:left w:val="outset" w:sz="6" w:space="0" w:color="auto"/>
                    <w:bottom w:val="nil"/>
                    <w:right w:val="single" w:sz="6" w:space="0" w:color="auto"/>
                  </w:tcBorders>
                  <w:hideMark/>
                </w:tcPr>
                <w:p w:rsidR="00334ACE" w:rsidRDefault="00334ACE" w:rsidP="00E81D95">
                  <w:pPr>
                    <w:pStyle w:val="NormalWeb"/>
                    <w:spacing w:before="0" w:beforeAutospacing="0" w:after="0" w:afterAutospacing="0"/>
                    <w:jc w:val="center"/>
                  </w:pPr>
                  <w:r>
                    <w:rPr>
                      <w:rFonts w:ascii="Bookman Old Style" w:hAnsi="Bookman Old Style"/>
                      <w:sz w:val="20"/>
                      <w:szCs w:val="20"/>
                    </w:rPr>
                    <w:t xml:space="preserve">OP </w:t>
                  </w:r>
                </w:p>
              </w:tc>
              <w:tc>
                <w:tcPr>
                  <w:tcW w:w="821" w:type="pct"/>
                  <w:tcBorders>
                    <w:top w:val="nil"/>
                    <w:left w:val="outset" w:sz="6" w:space="0" w:color="auto"/>
                    <w:bottom w:val="nil"/>
                    <w:right w:val="single" w:sz="6" w:space="0" w:color="auto"/>
                  </w:tcBorders>
                  <w:hideMark/>
                </w:tcPr>
                <w:p w:rsidR="00334ACE" w:rsidRDefault="00334ACE" w:rsidP="00E81D95">
                  <w:pPr>
                    <w:pStyle w:val="NormalWeb"/>
                    <w:spacing w:before="0" w:beforeAutospacing="0" w:after="0" w:afterAutospacing="0"/>
                    <w:jc w:val="center"/>
                  </w:pPr>
                  <w:r>
                    <w:rPr>
                      <w:rFonts w:ascii="Bookman Old Style" w:hAnsi="Bookman Old Style"/>
                      <w:sz w:val="20"/>
                      <w:szCs w:val="20"/>
                    </w:rPr>
                    <w:t>1.270.000</w:t>
                  </w:r>
                </w:p>
              </w:tc>
            </w:tr>
            <w:tr w:rsidR="00334ACE" w:rsidTr="00334ACE">
              <w:trPr>
                <w:trHeight w:val="122"/>
                <w:tblCellSpacing w:w="15" w:type="dxa"/>
              </w:trPr>
              <w:tc>
                <w:tcPr>
                  <w:tcW w:w="319" w:type="pct"/>
                  <w:tcBorders>
                    <w:top w:val="nil"/>
                    <w:left w:val="single" w:sz="6" w:space="0" w:color="auto"/>
                    <w:bottom w:val="nil"/>
                    <w:right w:val="single" w:sz="6" w:space="0" w:color="auto"/>
                  </w:tcBorders>
                  <w:hideMark/>
                </w:tcPr>
                <w:p w:rsidR="00334ACE" w:rsidRDefault="00334ACE" w:rsidP="00E81D95">
                  <w:pPr>
                    <w:jc w:val="center"/>
                    <w:rPr>
                      <w:rFonts w:eastAsia="Times New Roman"/>
                    </w:rPr>
                  </w:pPr>
                  <w:r>
                    <w:rPr>
                      <w:rFonts w:eastAsia="Times New Roman"/>
                    </w:rPr>
                    <w:t> </w:t>
                  </w:r>
                </w:p>
              </w:tc>
              <w:tc>
                <w:tcPr>
                  <w:tcW w:w="308" w:type="pct"/>
                  <w:tcBorders>
                    <w:top w:val="nil"/>
                    <w:left w:val="single" w:sz="6" w:space="0" w:color="auto"/>
                    <w:bottom w:val="nil"/>
                    <w:right w:val="nil"/>
                  </w:tcBorders>
                  <w:hideMark/>
                </w:tcPr>
                <w:p w:rsidR="00334ACE" w:rsidRDefault="00334ACE" w:rsidP="00E81D95">
                  <w:pPr>
                    <w:rPr>
                      <w:rFonts w:eastAsia="Times New Roman"/>
                    </w:rPr>
                  </w:pPr>
                  <w:r>
                    <w:rPr>
                      <w:rFonts w:eastAsia="Times New Roman"/>
                    </w:rPr>
                    <w:t> </w:t>
                  </w:r>
                </w:p>
              </w:tc>
              <w:tc>
                <w:tcPr>
                  <w:tcW w:w="206" w:type="pct"/>
                  <w:tcBorders>
                    <w:top w:val="nil"/>
                    <w:left w:val="nil"/>
                    <w:bottom w:val="nil"/>
                    <w:right w:val="nil"/>
                  </w:tcBorders>
                  <w:hideMark/>
                </w:tcPr>
                <w:p w:rsidR="00334ACE" w:rsidRDefault="00334ACE" w:rsidP="00E81D95">
                  <w:pPr>
                    <w:pStyle w:val="NormalWeb"/>
                    <w:spacing w:before="0" w:beforeAutospacing="0" w:after="0" w:afterAutospacing="0"/>
                  </w:pPr>
                  <w:r>
                    <w:rPr>
                      <w:rFonts w:ascii="Bookman Old Style" w:hAnsi="Bookman Old Style"/>
                      <w:sz w:val="20"/>
                      <w:szCs w:val="20"/>
                    </w:rPr>
                    <w:t>j.</w:t>
                  </w:r>
                </w:p>
              </w:tc>
              <w:tc>
                <w:tcPr>
                  <w:tcW w:w="2520" w:type="pct"/>
                  <w:tcBorders>
                    <w:top w:val="nil"/>
                    <w:left w:val="nil"/>
                    <w:bottom w:val="nil"/>
                    <w:right w:val="single" w:sz="6" w:space="0" w:color="auto"/>
                  </w:tcBorders>
                  <w:hideMark/>
                </w:tcPr>
                <w:p w:rsidR="00334ACE" w:rsidRDefault="00334ACE" w:rsidP="00E81D95">
                  <w:pPr>
                    <w:pStyle w:val="NormalWeb"/>
                    <w:spacing w:before="0" w:beforeAutospacing="0" w:after="0" w:afterAutospacing="0"/>
                  </w:pPr>
                  <w:r>
                    <w:rPr>
                      <w:rFonts w:ascii="Bookman Old Style" w:hAnsi="Bookman Old Style"/>
                      <w:sz w:val="20"/>
                      <w:szCs w:val="20"/>
                    </w:rPr>
                    <w:t xml:space="preserve">Nilai pagu pengadaan jasa konsultansi/jasa lainnya di atas Rp10 miliar s.d. Rp25 miliar </w:t>
                  </w:r>
                </w:p>
              </w:tc>
              <w:tc>
                <w:tcPr>
                  <w:tcW w:w="671" w:type="pct"/>
                  <w:tcBorders>
                    <w:top w:val="nil"/>
                    <w:left w:val="outset" w:sz="6" w:space="0" w:color="auto"/>
                    <w:bottom w:val="nil"/>
                    <w:right w:val="single" w:sz="6" w:space="0" w:color="auto"/>
                  </w:tcBorders>
                  <w:hideMark/>
                </w:tcPr>
                <w:p w:rsidR="00334ACE" w:rsidRDefault="00334ACE" w:rsidP="00E81D95">
                  <w:pPr>
                    <w:pStyle w:val="NormalWeb"/>
                    <w:spacing w:before="0" w:beforeAutospacing="0" w:after="0" w:afterAutospacing="0"/>
                    <w:jc w:val="center"/>
                  </w:pPr>
                  <w:r>
                    <w:rPr>
                      <w:rFonts w:ascii="Bookman Old Style" w:hAnsi="Bookman Old Style"/>
                      <w:sz w:val="20"/>
                      <w:szCs w:val="20"/>
                    </w:rPr>
                    <w:t xml:space="preserve">OP </w:t>
                  </w:r>
                </w:p>
              </w:tc>
              <w:tc>
                <w:tcPr>
                  <w:tcW w:w="821" w:type="pct"/>
                  <w:tcBorders>
                    <w:top w:val="nil"/>
                    <w:left w:val="outset" w:sz="6" w:space="0" w:color="auto"/>
                    <w:bottom w:val="nil"/>
                    <w:right w:val="single" w:sz="6" w:space="0" w:color="auto"/>
                  </w:tcBorders>
                  <w:hideMark/>
                </w:tcPr>
                <w:p w:rsidR="00334ACE" w:rsidRDefault="00334ACE" w:rsidP="00E81D95">
                  <w:pPr>
                    <w:pStyle w:val="NormalWeb"/>
                    <w:spacing w:before="0" w:beforeAutospacing="0" w:after="0" w:afterAutospacing="0"/>
                    <w:jc w:val="center"/>
                  </w:pPr>
                  <w:r>
                    <w:rPr>
                      <w:rFonts w:ascii="Bookman Old Style" w:hAnsi="Bookman Old Style"/>
                      <w:sz w:val="20"/>
                      <w:szCs w:val="20"/>
                    </w:rPr>
                    <w:t>1.510.000</w:t>
                  </w:r>
                </w:p>
              </w:tc>
            </w:tr>
            <w:tr w:rsidR="00334ACE" w:rsidTr="00334ACE">
              <w:trPr>
                <w:trHeight w:val="122"/>
                <w:tblCellSpacing w:w="15" w:type="dxa"/>
              </w:trPr>
              <w:tc>
                <w:tcPr>
                  <w:tcW w:w="319" w:type="pct"/>
                  <w:tcBorders>
                    <w:top w:val="nil"/>
                    <w:left w:val="single" w:sz="6" w:space="0" w:color="auto"/>
                    <w:bottom w:val="nil"/>
                    <w:right w:val="single" w:sz="6" w:space="0" w:color="auto"/>
                  </w:tcBorders>
                  <w:hideMark/>
                </w:tcPr>
                <w:p w:rsidR="00334ACE" w:rsidRDefault="00334ACE" w:rsidP="00E81D95">
                  <w:pPr>
                    <w:jc w:val="center"/>
                    <w:rPr>
                      <w:rFonts w:eastAsia="Times New Roman"/>
                    </w:rPr>
                  </w:pPr>
                  <w:r>
                    <w:rPr>
                      <w:rFonts w:eastAsia="Times New Roman"/>
                    </w:rPr>
                    <w:t> </w:t>
                  </w:r>
                </w:p>
              </w:tc>
              <w:tc>
                <w:tcPr>
                  <w:tcW w:w="308" w:type="pct"/>
                  <w:tcBorders>
                    <w:top w:val="nil"/>
                    <w:left w:val="single" w:sz="6" w:space="0" w:color="auto"/>
                    <w:bottom w:val="nil"/>
                    <w:right w:val="nil"/>
                  </w:tcBorders>
                  <w:hideMark/>
                </w:tcPr>
                <w:p w:rsidR="00334ACE" w:rsidRDefault="00334ACE" w:rsidP="00E81D95">
                  <w:pPr>
                    <w:rPr>
                      <w:rFonts w:eastAsia="Times New Roman"/>
                    </w:rPr>
                  </w:pPr>
                  <w:r>
                    <w:rPr>
                      <w:rFonts w:eastAsia="Times New Roman"/>
                    </w:rPr>
                    <w:t> </w:t>
                  </w:r>
                </w:p>
              </w:tc>
              <w:tc>
                <w:tcPr>
                  <w:tcW w:w="206" w:type="pct"/>
                  <w:tcBorders>
                    <w:top w:val="nil"/>
                    <w:left w:val="nil"/>
                    <w:bottom w:val="nil"/>
                    <w:right w:val="nil"/>
                  </w:tcBorders>
                  <w:hideMark/>
                </w:tcPr>
                <w:p w:rsidR="00334ACE" w:rsidRDefault="00334ACE" w:rsidP="00E81D95">
                  <w:pPr>
                    <w:pStyle w:val="NormalWeb"/>
                    <w:spacing w:before="0" w:beforeAutospacing="0" w:after="0" w:afterAutospacing="0"/>
                  </w:pPr>
                  <w:r>
                    <w:rPr>
                      <w:rFonts w:ascii="Bookman Old Style" w:hAnsi="Bookman Old Style"/>
                      <w:sz w:val="20"/>
                      <w:szCs w:val="20"/>
                    </w:rPr>
                    <w:t>k.</w:t>
                  </w:r>
                </w:p>
              </w:tc>
              <w:tc>
                <w:tcPr>
                  <w:tcW w:w="2520" w:type="pct"/>
                  <w:tcBorders>
                    <w:top w:val="nil"/>
                    <w:left w:val="nil"/>
                    <w:bottom w:val="nil"/>
                    <w:right w:val="single" w:sz="6" w:space="0" w:color="auto"/>
                  </w:tcBorders>
                  <w:hideMark/>
                </w:tcPr>
                <w:p w:rsidR="00334ACE" w:rsidRDefault="00334ACE" w:rsidP="00E81D95">
                  <w:pPr>
                    <w:pStyle w:val="NormalWeb"/>
                    <w:spacing w:before="0" w:beforeAutospacing="0" w:after="0" w:afterAutospacing="0"/>
                  </w:pPr>
                  <w:r>
                    <w:rPr>
                      <w:rFonts w:ascii="Bookman Old Style" w:hAnsi="Bookman Old Style"/>
                      <w:sz w:val="20"/>
                      <w:szCs w:val="20"/>
                    </w:rPr>
                    <w:t xml:space="preserve">Nilai pagu pengadaan jasa konsultansi/jasa lainnya di atas Rp25 miliar s.d. Rp50 miliar </w:t>
                  </w:r>
                </w:p>
              </w:tc>
              <w:tc>
                <w:tcPr>
                  <w:tcW w:w="671" w:type="pct"/>
                  <w:tcBorders>
                    <w:top w:val="nil"/>
                    <w:left w:val="outset" w:sz="6" w:space="0" w:color="auto"/>
                    <w:bottom w:val="nil"/>
                    <w:right w:val="single" w:sz="6" w:space="0" w:color="auto"/>
                  </w:tcBorders>
                  <w:hideMark/>
                </w:tcPr>
                <w:p w:rsidR="00334ACE" w:rsidRDefault="00334ACE" w:rsidP="00E81D95">
                  <w:pPr>
                    <w:pStyle w:val="NormalWeb"/>
                    <w:spacing w:before="0" w:beforeAutospacing="0" w:after="0" w:afterAutospacing="0"/>
                    <w:jc w:val="center"/>
                  </w:pPr>
                  <w:r>
                    <w:rPr>
                      <w:rFonts w:ascii="Bookman Old Style" w:hAnsi="Bookman Old Style"/>
                      <w:sz w:val="20"/>
                      <w:szCs w:val="20"/>
                    </w:rPr>
                    <w:t xml:space="preserve">OP </w:t>
                  </w:r>
                </w:p>
              </w:tc>
              <w:tc>
                <w:tcPr>
                  <w:tcW w:w="821" w:type="pct"/>
                  <w:tcBorders>
                    <w:top w:val="nil"/>
                    <w:left w:val="outset" w:sz="6" w:space="0" w:color="auto"/>
                    <w:bottom w:val="nil"/>
                    <w:right w:val="single" w:sz="6" w:space="0" w:color="auto"/>
                  </w:tcBorders>
                  <w:hideMark/>
                </w:tcPr>
                <w:p w:rsidR="00334ACE" w:rsidRDefault="00334ACE" w:rsidP="00E81D95">
                  <w:pPr>
                    <w:pStyle w:val="NormalWeb"/>
                    <w:spacing w:before="0" w:beforeAutospacing="0" w:after="0" w:afterAutospacing="0"/>
                    <w:jc w:val="center"/>
                  </w:pPr>
                  <w:r>
                    <w:rPr>
                      <w:rFonts w:ascii="Bookman Old Style" w:hAnsi="Bookman Old Style"/>
                      <w:sz w:val="20"/>
                      <w:szCs w:val="20"/>
                    </w:rPr>
                    <w:t>1.750.000</w:t>
                  </w:r>
                </w:p>
              </w:tc>
            </w:tr>
            <w:tr w:rsidR="00334ACE" w:rsidTr="00334ACE">
              <w:trPr>
                <w:trHeight w:val="122"/>
                <w:tblCellSpacing w:w="15" w:type="dxa"/>
              </w:trPr>
              <w:tc>
                <w:tcPr>
                  <w:tcW w:w="319" w:type="pct"/>
                  <w:tcBorders>
                    <w:top w:val="nil"/>
                    <w:left w:val="single" w:sz="6" w:space="0" w:color="auto"/>
                    <w:bottom w:val="nil"/>
                    <w:right w:val="single" w:sz="6" w:space="0" w:color="auto"/>
                  </w:tcBorders>
                  <w:hideMark/>
                </w:tcPr>
                <w:p w:rsidR="00334ACE" w:rsidRDefault="00334ACE" w:rsidP="00E81D95">
                  <w:pPr>
                    <w:jc w:val="center"/>
                    <w:rPr>
                      <w:rFonts w:eastAsia="Times New Roman"/>
                    </w:rPr>
                  </w:pPr>
                  <w:r>
                    <w:rPr>
                      <w:rFonts w:eastAsia="Times New Roman"/>
                    </w:rPr>
                    <w:t> </w:t>
                  </w:r>
                </w:p>
              </w:tc>
              <w:tc>
                <w:tcPr>
                  <w:tcW w:w="308" w:type="pct"/>
                  <w:tcBorders>
                    <w:top w:val="nil"/>
                    <w:left w:val="single" w:sz="6" w:space="0" w:color="auto"/>
                    <w:bottom w:val="nil"/>
                    <w:right w:val="nil"/>
                  </w:tcBorders>
                  <w:hideMark/>
                </w:tcPr>
                <w:p w:rsidR="00334ACE" w:rsidRDefault="00334ACE" w:rsidP="00E81D95">
                  <w:pPr>
                    <w:rPr>
                      <w:rFonts w:eastAsia="Times New Roman"/>
                    </w:rPr>
                  </w:pPr>
                  <w:r>
                    <w:rPr>
                      <w:rFonts w:eastAsia="Times New Roman"/>
                    </w:rPr>
                    <w:t> </w:t>
                  </w:r>
                </w:p>
              </w:tc>
              <w:tc>
                <w:tcPr>
                  <w:tcW w:w="206" w:type="pct"/>
                  <w:tcBorders>
                    <w:top w:val="nil"/>
                    <w:left w:val="nil"/>
                    <w:bottom w:val="nil"/>
                    <w:right w:val="nil"/>
                  </w:tcBorders>
                  <w:hideMark/>
                </w:tcPr>
                <w:p w:rsidR="00334ACE" w:rsidRDefault="00334ACE" w:rsidP="00E81D95">
                  <w:pPr>
                    <w:pStyle w:val="NormalWeb"/>
                    <w:spacing w:before="0" w:beforeAutospacing="0" w:after="0" w:afterAutospacing="0"/>
                  </w:pPr>
                  <w:r>
                    <w:rPr>
                      <w:rFonts w:ascii="Bookman Old Style" w:hAnsi="Bookman Old Style"/>
                      <w:sz w:val="20"/>
                      <w:szCs w:val="20"/>
                    </w:rPr>
                    <w:t>l.</w:t>
                  </w:r>
                </w:p>
              </w:tc>
              <w:tc>
                <w:tcPr>
                  <w:tcW w:w="2520" w:type="pct"/>
                  <w:tcBorders>
                    <w:top w:val="nil"/>
                    <w:left w:val="nil"/>
                    <w:bottom w:val="nil"/>
                    <w:right w:val="single" w:sz="6" w:space="0" w:color="auto"/>
                  </w:tcBorders>
                  <w:hideMark/>
                </w:tcPr>
                <w:p w:rsidR="00334ACE" w:rsidRDefault="00334ACE" w:rsidP="00E81D95">
                  <w:pPr>
                    <w:pStyle w:val="NormalWeb"/>
                    <w:spacing w:before="0" w:beforeAutospacing="0" w:after="0" w:afterAutospacing="0"/>
                  </w:pPr>
                  <w:r>
                    <w:rPr>
                      <w:rFonts w:ascii="Bookman Old Style" w:hAnsi="Bookman Old Style"/>
                      <w:sz w:val="20"/>
                      <w:szCs w:val="20"/>
                    </w:rPr>
                    <w:t xml:space="preserve">Nilai pagu pengadaan jasa konsultansi/jasa lainnya di atas Rp50 miliar s.d. Rp75 miliar </w:t>
                  </w:r>
                </w:p>
              </w:tc>
              <w:tc>
                <w:tcPr>
                  <w:tcW w:w="671" w:type="pct"/>
                  <w:tcBorders>
                    <w:top w:val="nil"/>
                    <w:left w:val="outset" w:sz="6" w:space="0" w:color="auto"/>
                    <w:bottom w:val="nil"/>
                    <w:right w:val="single" w:sz="6" w:space="0" w:color="auto"/>
                  </w:tcBorders>
                  <w:hideMark/>
                </w:tcPr>
                <w:p w:rsidR="00334ACE" w:rsidRDefault="00334ACE" w:rsidP="00E81D95">
                  <w:pPr>
                    <w:pStyle w:val="NormalWeb"/>
                    <w:spacing w:before="0" w:beforeAutospacing="0" w:after="0" w:afterAutospacing="0"/>
                    <w:jc w:val="center"/>
                  </w:pPr>
                  <w:r>
                    <w:rPr>
                      <w:rFonts w:ascii="Bookman Old Style" w:hAnsi="Bookman Old Style"/>
                      <w:sz w:val="20"/>
                      <w:szCs w:val="20"/>
                    </w:rPr>
                    <w:t xml:space="preserve">OP </w:t>
                  </w:r>
                </w:p>
              </w:tc>
              <w:tc>
                <w:tcPr>
                  <w:tcW w:w="821" w:type="pct"/>
                  <w:tcBorders>
                    <w:top w:val="nil"/>
                    <w:left w:val="outset" w:sz="6" w:space="0" w:color="auto"/>
                    <w:bottom w:val="nil"/>
                    <w:right w:val="single" w:sz="6" w:space="0" w:color="auto"/>
                  </w:tcBorders>
                  <w:hideMark/>
                </w:tcPr>
                <w:p w:rsidR="00334ACE" w:rsidRDefault="00334ACE" w:rsidP="00E81D95">
                  <w:pPr>
                    <w:pStyle w:val="NormalWeb"/>
                    <w:spacing w:before="0" w:beforeAutospacing="0" w:after="0" w:afterAutospacing="0"/>
                    <w:jc w:val="center"/>
                  </w:pPr>
                  <w:r>
                    <w:rPr>
                      <w:rFonts w:ascii="Bookman Old Style" w:hAnsi="Bookman Old Style"/>
                      <w:sz w:val="20"/>
                      <w:szCs w:val="20"/>
                    </w:rPr>
                    <w:t>1.990.000</w:t>
                  </w:r>
                </w:p>
              </w:tc>
            </w:tr>
            <w:tr w:rsidR="00334ACE" w:rsidTr="00334ACE">
              <w:trPr>
                <w:trHeight w:val="122"/>
                <w:tblCellSpacing w:w="15" w:type="dxa"/>
              </w:trPr>
              <w:tc>
                <w:tcPr>
                  <w:tcW w:w="319" w:type="pct"/>
                  <w:tcBorders>
                    <w:top w:val="nil"/>
                    <w:left w:val="single" w:sz="6" w:space="0" w:color="auto"/>
                    <w:bottom w:val="nil"/>
                    <w:right w:val="single" w:sz="6" w:space="0" w:color="auto"/>
                  </w:tcBorders>
                  <w:hideMark/>
                </w:tcPr>
                <w:p w:rsidR="00334ACE" w:rsidRDefault="00334ACE" w:rsidP="00E81D95">
                  <w:pPr>
                    <w:jc w:val="center"/>
                    <w:rPr>
                      <w:rFonts w:eastAsia="Times New Roman"/>
                    </w:rPr>
                  </w:pPr>
                  <w:r>
                    <w:rPr>
                      <w:rFonts w:eastAsia="Times New Roman"/>
                    </w:rPr>
                    <w:t> </w:t>
                  </w:r>
                </w:p>
              </w:tc>
              <w:tc>
                <w:tcPr>
                  <w:tcW w:w="308" w:type="pct"/>
                  <w:tcBorders>
                    <w:top w:val="nil"/>
                    <w:left w:val="single" w:sz="6" w:space="0" w:color="auto"/>
                    <w:bottom w:val="nil"/>
                    <w:right w:val="nil"/>
                  </w:tcBorders>
                  <w:hideMark/>
                </w:tcPr>
                <w:p w:rsidR="00334ACE" w:rsidRDefault="00334ACE" w:rsidP="00E81D95">
                  <w:pPr>
                    <w:rPr>
                      <w:rFonts w:eastAsia="Times New Roman"/>
                    </w:rPr>
                  </w:pPr>
                  <w:r>
                    <w:rPr>
                      <w:rFonts w:eastAsia="Times New Roman"/>
                    </w:rPr>
                    <w:t> </w:t>
                  </w:r>
                </w:p>
              </w:tc>
              <w:tc>
                <w:tcPr>
                  <w:tcW w:w="206" w:type="pct"/>
                  <w:tcBorders>
                    <w:top w:val="nil"/>
                    <w:left w:val="nil"/>
                    <w:bottom w:val="nil"/>
                    <w:right w:val="nil"/>
                  </w:tcBorders>
                  <w:hideMark/>
                </w:tcPr>
                <w:p w:rsidR="00334ACE" w:rsidRDefault="00334ACE" w:rsidP="00E81D95">
                  <w:pPr>
                    <w:pStyle w:val="NormalWeb"/>
                    <w:spacing w:before="0" w:beforeAutospacing="0" w:after="0" w:afterAutospacing="0"/>
                  </w:pPr>
                  <w:r>
                    <w:rPr>
                      <w:rFonts w:ascii="Bookman Old Style" w:hAnsi="Bookman Old Style"/>
                      <w:sz w:val="20"/>
                      <w:szCs w:val="20"/>
                    </w:rPr>
                    <w:t>m.</w:t>
                  </w:r>
                </w:p>
              </w:tc>
              <w:tc>
                <w:tcPr>
                  <w:tcW w:w="2520" w:type="pct"/>
                  <w:tcBorders>
                    <w:top w:val="nil"/>
                    <w:left w:val="nil"/>
                    <w:bottom w:val="nil"/>
                    <w:right w:val="single" w:sz="6" w:space="0" w:color="auto"/>
                  </w:tcBorders>
                  <w:hideMark/>
                </w:tcPr>
                <w:p w:rsidR="00334ACE" w:rsidRDefault="00334ACE" w:rsidP="00E81D95">
                  <w:pPr>
                    <w:pStyle w:val="NormalWeb"/>
                    <w:spacing w:before="0" w:beforeAutospacing="0" w:after="0" w:afterAutospacing="0"/>
                  </w:pPr>
                  <w:r>
                    <w:rPr>
                      <w:rFonts w:ascii="Bookman Old Style" w:hAnsi="Bookman Old Style"/>
                      <w:sz w:val="20"/>
                      <w:szCs w:val="20"/>
                    </w:rPr>
                    <w:t xml:space="preserve">Nilai pagu pengadaan jasa konsultansi/jasa lainnya di atas Rp75 miliar s.d. Rp100 miliar </w:t>
                  </w:r>
                </w:p>
              </w:tc>
              <w:tc>
                <w:tcPr>
                  <w:tcW w:w="671" w:type="pct"/>
                  <w:tcBorders>
                    <w:top w:val="nil"/>
                    <w:left w:val="outset" w:sz="6" w:space="0" w:color="auto"/>
                    <w:bottom w:val="nil"/>
                    <w:right w:val="single" w:sz="6" w:space="0" w:color="auto"/>
                  </w:tcBorders>
                  <w:hideMark/>
                </w:tcPr>
                <w:p w:rsidR="00334ACE" w:rsidRDefault="00334ACE" w:rsidP="00E81D95">
                  <w:pPr>
                    <w:pStyle w:val="NormalWeb"/>
                    <w:spacing w:before="0" w:beforeAutospacing="0" w:after="0" w:afterAutospacing="0"/>
                    <w:jc w:val="center"/>
                  </w:pPr>
                  <w:r>
                    <w:rPr>
                      <w:rFonts w:ascii="Bookman Old Style" w:hAnsi="Bookman Old Style"/>
                      <w:sz w:val="20"/>
                      <w:szCs w:val="20"/>
                    </w:rPr>
                    <w:t>OP</w:t>
                  </w:r>
                </w:p>
              </w:tc>
              <w:tc>
                <w:tcPr>
                  <w:tcW w:w="821" w:type="pct"/>
                  <w:tcBorders>
                    <w:top w:val="nil"/>
                    <w:left w:val="outset" w:sz="6" w:space="0" w:color="auto"/>
                    <w:bottom w:val="nil"/>
                    <w:right w:val="single" w:sz="6" w:space="0" w:color="auto"/>
                  </w:tcBorders>
                  <w:hideMark/>
                </w:tcPr>
                <w:p w:rsidR="00334ACE" w:rsidRDefault="00334ACE" w:rsidP="00E81D95">
                  <w:pPr>
                    <w:pStyle w:val="NormalWeb"/>
                    <w:spacing w:before="0" w:beforeAutospacing="0" w:after="0" w:afterAutospacing="0"/>
                    <w:jc w:val="center"/>
                  </w:pPr>
                  <w:r>
                    <w:rPr>
                      <w:rFonts w:ascii="Bookman Old Style" w:hAnsi="Bookman Old Style"/>
                      <w:sz w:val="20"/>
                      <w:szCs w:val="20"/>
                    </w:rPr>
                    <w:t> 2.230.000</w:t>
                  </w:r>
                </w:p>
              </w:tc>
            </w:tr>
            <w:tr w:rsidR="00334ACE" w:rsidTr="00334ACE">
              <w:trPr>
                <w:trHeight w:val="122"/>
                <w:tblCellSpacing w:w="15" w:type="dxa"/>
              </w:trPr>
              <w:tc>
                <w:tcPr>
                  <w:tcW w:w="319" w:type="pct"/>
                  <w:tcBorders>
                    <w:top w:val="nil"/>
                    <w:left w:val="single" w:sz="6" w:space="0" w:color="auto"/>
                    <w:bottom w:val="nil"/>
                    <w:right w:val="single" w:sz="6" w:space="0" w:color="auto"/>
                  </w:tcBorders>
                  <w:hideMark/>
                </w:tcPr>
                <w:p w:rsidR="00334ACE" w:rsidRDefault="00334ACE" w:rsidP="00E81D95">
                  <w:pPr>
                    <w:jc w:val="center"/>
                    <w:rPr>
                      <w:rFonts w:eastAsia="Times New Roman"/>
                    </w:rPr>
                  </w:pPr>
                  <w:r>
                    <w:rPr>
                      <w:rFonts w:eastAsia="Times New Roman"/>
                    </w:rPr>
                    <w:t> </w:t>
                  </w:r>
                </w:p>
              </w:tc>
              <w:tc>
                <w:tcPr>
                  <w:tcW w:w="308" w:type="pct"/>
                  <w:tcBorders>
                    <w:top w:val="nil"/>
                    <w:left w:val="single" w:sz="6" w:space="0" w:color="auto"/>
                    <w:bottom w:val="nil"/>
                    <w:right w:val="nil"/>
                  </w:tcBorders>
                  <w:hideMark/>
                </w:tcPr>
                <w:p w:rsidR="00334ACE" w:rsidRDefault="00334ACE" w:rsidP="00E81D95">
                  <w:pPr>
                    <w:rPr>
                      <w:rFonts w:eastAsia="Times New Roman"/>
                    </w:rPr>
                  </w:pPr>
                  <w:r>
                    <w:rPr>
                      <w:rFonts w:eastAsia="Times New Roman"/>
                    </w:rPr>
                    <w:t> </w:t>
                  </w:r>
                </w:p>
              </w:tc>
              <w:tc>
                <w:tcPr>
                  <w:tcW w:w="206" w:type="pct"/>
                  <w:tcBorders>
                    <w:top w:val="nil"/>
                    <w:left w:val="nil"/>
                    <w:bottom w:val="nil"/>
                    <w:right w:val="nil"/>
                  </w:tcBorders>
                  <w:hideMark/>
                </w:tcPr>
                <w:p w:rsidR="00334ACE" w:rsidRDefault="00334ACE" w:rsidP="00E81D95">
                  <w:pPr>
                    <w:pStyle w:val="NormalWeb"/>
                    <w:spacing w:before="0" w:beforeAutospacing="0" w:after="0" w:afterAutospacing="0"/>
                  </w:pPr>
                  <w:r>
                    <w:rPr>
                      <w:rFonts w:ascii="Bookman Old Style" w:hAnsi="Bookman Old Style"/>
                      <w:sz w:val="20"/>
                      <w:szCs w:val="20"/>
                    </w:rPr>
                    <w:t>n.</w:t>
                  </w:r>
                </w:p>
              </w:tc>
              <w:tc>
                <w:tcPr>
                  <w:tcW w:w="2520" w:type="pct"/>
                  <w:tcBorders>
                    <w:top w:val="nil"/>
                    <w:left w:val="nil"/>
                    <w:bottom w:val="nil"/>
                    <w:right w:val="single" w:sz="6" w:space="0" w:color="auto"/>
                  </w:tcBorders>
                  <w:hideMark/>
                </w:tcPr>
                <w:p w:rsidR="00334ACE" w:rsidRDefault="00334ACE" w:rsidP="00E81D95">
                  <w:pPr>
                    <w:pStyle w:val="NormalWeb"/>
                    <w:spacing w:before="0" w:beforeAutospacing="0" w:after="0" w:afterAutospacing="0"/>
                  </w:pPr>
                  <w:r>
                    <w:rPr>
                      <w:rFonts w:ascii="Bookman Old Style" w:hAnsi="Bookman Old Style"/>
                      <w:sz w:val="20"/>
                      <w:szCs w:val="20"/>
                    </w:rPr>
                    <w:t xml:space="preserve">Nilai pagu pengadaan jasa konsultansi/jasa lainnya di atas Rp100 miliar s.d. Rp250 miliar </w:t>
                  </w:r>
                </w:p>
              </w:tc>
              <w:tc>
                <w:tcPr>
                  <w:tcW w:w="671" w:type="pct"/>
                  <w:tcBorders>
                    <w:top w:val="nil"/>
                    <w:left w:val="outset" w:sz="6" w:space="0" w:color="auto"/>
                    <w:bottom w:val="nil"/>
                    <w:right w:val="single" w:sz="6" w:space="0" w:color="auto"/>
                  </w:tcBorders>
                  <w:hideMark/>
                </w:tcPr>
                <w:p w:rsidR="00334ACE" w:rsidRDefault="00334ACE" w:rsidP="00E81D95">
                  <w:pPr>
                    <w:pStyle w:val="NormalWeb"/>
                    <w:spacing w:before="0" w:beforeAutospacing="0" w:after="0" w:afterAutospacing="0"/>
                    <w:jc w:val="center"/>
                  </w:pPr>
                  <w:r>
                    <w:rPr>
                      <w:rFonts w:ascii="Bookman Old Style" w:hAnsi="Bookman Old Style"/>
                      <w:sz w:val="20"/>
                      <w:szCs w:val="20"/>
                    </w:rPr>
                    <w:t xml:space="preserve">OP </w:t>
                  </w:r>
                </w:p>
              </w:tc>
              <w:tc>
                <w:tcPr>
                  <w:tcW w:w="821" w:type="pct"/>
                  <w:tcBorders>
                    <w:top w:val="nil"/>
                    <w:left w:val="outset" w:sz="6" w:space="0" w:color="auto"/>
                    <w:bottom w:val="nil"/>
                    <w:right w:val="single" w:sz="6" w:space="0" w:color="auto"/>
                  </w:tcBorders>
                  <w:hideMark/>
                </w:tcPr>
                <w:p w:rsidR="00334ACE" w:rsidRDefault="00334ACE" w:rsidP="00E81D95">
                  <w:pPr>
                    <w:pStyle w:val="NormalWeb"/>
                    <w:spacing w:before="0" w:beforeAutospacing="0" w:after="0" w:afterAutospacing="0"/>
                    <w:jc w:val="center"/>
                  </w:pPr>
                  <w:r>
                    <w:rPr>
                      <w:rFonts w:ascii="Bookman Old Style" w:hAnsi="Bookman Old Style"/>
                      <w:sz w:val="20"/>
                      <w:szCs w:val="20"/>
                    </w:rPr>
                    <w:t>2.560.000</w:t>
                  </w:r>
                </w:p>
              </w:tc>
            </w:tr>
            <w:tr w:rsidR="00334ACE" w:rsidTr="00334ACE">
              <w:trPr>
                <w:trHeight w:val="122"/>
                <w:tblCellSpacing w:w="15" w:type="dxa"/>
              </w:trPr>
              <w:tc>
                <w:tcPr>
                  <w:tcW w:w="319" w:type="pct"/>
                  <w:tcBorders>
                    <w:top w:val="nil"/>
                    <w:left w:val="single" w:sz="6" w:space="0" w:color="auto"/>
                    <w:bottom w:val="nil"/>
                    <w:right w:val="single" w:sz="6" w:space="0" w:color="auto"/>
                  </w:tcBorders>
                  <w:hideMark/>
                </w:tcPr>
                <w:p w:rsidR="00334ACE" w:rsidRDefault="00334ACE" w:rsidP="00E81D95">
                  <w:pPr>
                    <w:jc w:val="center"/>
                    <w:rPr>
                      <w:rFonts w:eastAsia="Times New Roman"/>
                    </w:rPr>
                  </w:pPr>
                  <w:r>
                    <w:rPr>
                      <w:rFonts w:eastAsia="Times New Roman"/>
                    </w:rPr>
                    <w:t> </w:t>
                  </w:r>
                </w:p>
              </w:tc>
              <w:tc>
                <w:tcPr>
                  <w:tcW w:w="308" w:type="pct"/>
                  <w:tcBorders>
                    <w:top w:val="nil"/>
                    <w:left w:val="single" w:sz="6" w:space="0" w:color="auto"/>
                    <w:bottom w:val="nil"/>
                    <w:right w:val="nil"/>
                  </w:tcBorders>
                  <w:hideMark/>
                </w:tcPr>
                <w:p w:rsidR="00334ACE" w:rsidRDefault="00334ACE" w:rsidP="00E81D95">
                  <w:pPr>
                    <w:rPr>
                      <w:rFonts w:eastAsia="Times New Roman"/>
                    </w:rPr>
                  </w:pPr>
                  <w:r>
                    <w:rPr>
                      <w:rFonts w:eastAsia="Times New Roman"/>
                    </w:rPr>
                    <w:t> </w:t>
                  </w:r>
                </w:p>
              </w:tc>
              <w:tc>
                <w:tcPr>
                  <w:tcW w:w="206" w:type="pct"/>
                  <w:tcBorders>
                    <w:top w:val="nil"/>
                    <w:left w:val="nil"/>
                    <w:bottom w:val="nil"/>
                    <w:right w:val="nil"/>
                  </w:tcBorders>
                  <w:hideMark/>
                </w:tcPr>
                <w:p w:rsidR="00334ACE" w:rsidRDefault="00334ACE" w:rsidP="00E81D95">
                  <w:pPr>
                    <w:pStyle w:val="NormalWeb"/>
                    <w:spacing w:before="0" w:beforeAutospacing="0" w:after="0" w:afterAutospacing="0"/>
                  </w:pPr>
                  <w:r>
                    <w:rPr>
                      <w:rFonts w:ascii="Bookman Old Style" w:hAnsi="Bookman Old Style"/>
                    </w:rPr>
                    <w:t>o.</w:t>
                  </w:r>
                </w:p>
              </w:tc>
              <w:tc>
                <w:tcPr>
                  <w:tcW w:w="2520" w:type="pct"/>
                  <w:tcBorders>
                    <w:top w:val="nil"/>
                    <w:left w:val="nil"/>
                    <w:bottom w:val="nil"/>
                    <w:right w:val="single" w:sz="6" w:space="0" w:color="auto"/>
                  </w:tcBorders>
                  <w:hideMark/>
                </w:tcPr>
                <w:p w:rsidR="00334ACE" w:rsidRDefault="00334ACE" w:rsidP="00E81D95">
                  <w:pPr>
                    <w:pStyle w:val="NormalWeb"/>
                    <w:spacing w:before="0" w:beforeAutospacing="0" w:after="0" w:afterAutospacing="0"/>
                  </w:pPr>
                  <w:r>
                    <w:rPr>
                      <w:rFonts w:ascii="Bookman Old Style" w:hAnsi="Bookman Old Style"/>
                      <w:sz w:val="20"/>
                      <w:szCs w:val="20"/>
                    </w:rPr>
                    <w:t xml:space="preserve">Nilai pagu pengadaan jasa konsultansi/jasa lainnya di atas Rp250 miliar s.d. Rp500 miliar </w:t>
                  </w:r>
                </w:p>
              </w:tc>
              <w:tc>
                <w:tcPr>
                  <w:tcW w:w="671" w:type="pct"/>
                  <w:tcBorders>
                    <w:top w:val="nil"/>
                    <w:left w:val="outset" w:sz="6" w:space="0" w:color="auto"/>
                    <w:bottom w:val="nil"/>
                    <w:right w:val="single" w:sz="6" w:space="0" w:color="auto"/>
                  </w:tcBorders>
                  <w:hideMark/>
                </w:tcPr>
                <w:p w:rsidR="00334ACE" w:rsidRDefault="00334ACE" w:rsidP="00E81D95">
                  <w:pPr>
                    <w:pStyle w:val="NormalWeb"/>
                    <w:spacing w:before="0" w:beforeAutospacing="0" w:after="0" w:afterAutospacing="0"/>
                    <w:jc w:val="center"/>
                  </w:pPr>
                  <w:r>
                    <w:rPr>
                      <w:rFonts w:ascii="Bookman Old Style" w:hAnsi="Bookman Old Style"/>
                      <w:sz w:val="20"/>
                      <w:szCs w:val="20"/>
                    </w:rPr>
                    <w:t xml:space="preserve">OP </w:t>
                  </w:r>
                </w:p>
              </w:tc>
              <w:tc>
                <w:tcPr>
                  <w:tcW w:w="821" w:type="pct"/>
                  <w:tcBorders>
                    <w:top w:val="nil"/>
                    <w:left w:val="outset" w:sz="6" w:space="0" w:color="auto"/>
                    <w:bottom w:val="nil"/>
                    <w:right w:val="single" w:sz="6" w:space="0" w:color="auto"/>
                  </w:tcBorders>
                  <w:hideMark/>
                </w:tcPr>
                <w:p w:rsidR="00334ACE" w:rsidRDefault="00334ACE" w:rsidP="00E81D95">
                  <w:pPr>
                    <w:pStyle w:val="NormalWeb"/>
                    <w:spacing w:before="0" w:beforeAutospacing="0" w:after="0" w:afterAutospacing="0"/>
                    <w:jc w:val="center"/>
                  </w:pPr>
                  <w:r>
                    <w:rPr>
                      <w:rFonts w:ascii="Bookman Old Style" w:hAnsi="Bookman Old Style"/>
                      <w:sz w:val="20"/>
                      <w:szCs w:val="20"/>
                    </w:rPr>
                    <w:t>2.880.000</w:t>
                  </w:r>
                </w:p>
              </w:tc>
            </w:tr>
            <w:tr w:rsidR="00334ACE" w:rsidTr="00334ACE">
              <w:trPr>
                <w:trHeight w:val="122"/>
                <w:tblCellSpacing w:w="15" w:type="dxa"/>
              </w:trPr>
              <w:tc>
                <w:tcPr>
                  <w:tcW w:w="319" w:type="pct"/>
                  <w:tcBorders>
                    <w:top w:val="nil"/>
                    <w:left w:val="single" w:sz="6" w:space="0" w:color="auto"/>
                    <w:bottom w:val="nil"/>
                    <w:right w:val="single" w:sz="6" w:space="0" w:color="auto"/>
                  </w:tcBorders>
                  <w:hideMark/>
                </w:tcPr>
                <w:p w:rsidR="00334ACE" w:rsidRDefault="00334ACE" w:rsidP="00E81D95">
                  <w:pPr>
                    <w:jc w:val="center"/>
                    <w:rPr>
                      <w:rFonts w:eastAsia="Times New Roman"/>
                    </w:rPr>
                  </w:pPr>
                  <w:r>
                    <w:rPr>
                      <w:rFonts w:eastAsia="Times New Roman"/>
                    </w:rPr>
                    <w:t> </w:t>
                  </w:r>
                </w:p>
              </w:tc>
              <w:tc>
                <w:tcPr>
                  <w:tcW w:w="308" w:type="pct"/>
                  <w:tcBorders>
                    <w:top w:val="nil"/>
                    <w:left w:val="single" w:sz="6" w:space="0" w:color="auto"/>
                    <w:bottom w:val="nil"/>
                    <w:right w:val="nil"/>
                  </w:tcBorders>
                  <w:hideMark/>
                </w:tcPr>
                <w:p w:rsidR="00334ACE" w:rsidRDefault="00334ACE" w:rsidP="00E81D95">
                  <w:pPr>
                    <w:rPr>
                      <w:rFonts w:eastAsia="Times New Roman"/>
                    </w:rPr>
                  </w:pPr>
                  <w:r>
                    <w:rPr>
                      <w:rFonts w:eastAsia="Times New Roman"/>
                    </w:rPr>
                    <w:t> </w:t>
                  </w:r>
                </w:p>
              </w:tc>
              <w:tc>
                <w:tcPr>
                  <w:tcW w:w="206" w:type="pct"/>
                  <w:tcBorders>
                    <w:top w:val="nil"/>
                    <w:left w:val="nil"/>
                    <w:bottom w:val="nil"/>
                    <w:right w:val="nil"/>
                  </w:tcBorders>
                  <w:hideMark/>
                </w:tcPr>
                <w:p w:rsidR="00334ACE" w:rsidRDefault="00334ACE" w:rsidP="00E81D95">
                  <w:pPr>
                    <w:pStyle w:val="NormalWeb"/>
                    <w:spacing w:before="0" w:beforeAutospacing="0" w:after="0" w:afterAutospacing="0"/>
                  </w:pPr>
                  <w:r>
                    <w:rPr>
                      <w:rFonts w:ascii="Bookman Old Style" w:hAnsi="Bookman Old Style"/>
                      <w:sz w:val="20"/>
                      <w:szCs w:val="20"/>
                    </w:rPr>
                    <w:t>p.</w:t>
                  </w:r>
                </w:p>
              </w:tc>
              <w:tc>
                <w:tcPr>
                  <w:tcW w:w="2520" w:type="pct"/>
                  <w:tcBorders>
                    <w:top w:val="nil"/>
                    <w:left w:val="nil"/>
                    <w:bottom w:val="nil"/>
                    <w:right w:val="single" w:sz="6" w:space="0" w:color="auto"/>
                  </w:tcBorders>
                  <w:hideMark/>
                </w:tcPr>
                <w:p w:rsidR="00334ACE" w:rsidRDefault="00334ACE" w:rsidP="00E81D95">
                  <w:pPr>
                    <w:pStyle w:val="NormalWeb"/>
                    <w:spacing w:before="0" w:beforeAutospacing="0" w:after="0" w:afterAutospacing="0"/>
                  </w:pPr>
                  <w:r>
                    <w:rPr>
                      <w:rFonts w:ascii="Bookman Old Style" w:hAnsi="Bookman Old Style"/>
                      <w:sz w:val="20"/>
                      <w:szCs w:val="20"/>
                    </w:rPr>
                    <w:t xml:space="preserve">Nilai pagu pengadaan jasa konsultansi/jasa lainnya di atas Rp500 miliar s.d. Rp750 miliar </w:t>
                  </w:r>
                </w:p>
              </w:tc>
              <w:tc>
                <w:tcPr>
                  <w:tcW w:w="671" w:type="pct"/>
                  <w:tcBorders>
                    <w:top w:val="nil"/>
                    <w:left w:val="outset" w:sz="6" w:space="0" w:color="auto"/>
                    <w:bottom w:val="nil"/>
                    <w:right w:val="single" w:sz="6" w:space="0" w:color="auto"/>
                  </w:tcBorders>
                  <w:hideMark/>
                </w:tcPr>
                <w:p w:rsidR="00334ACE" w:rsidRDefault="00334ACE" w:rsidP="00E81D95">
                  <w:pPr>
                    <w:pStyle w:val="NormalWeb"/>
                    <w:spacing w:before="0" w:beforeAutospacing="0" w:after="0" w:afterAutospacing="0"/>
                    <w:jc w:val="center"/>
                  </w:pPr>
                  <w:r>
                    <w:rPr>
                      <w:rFonts w:ascii="Bookman Old Style" w:hAnsi="Bookman Old Style"/>
                      <w:sz w:val="20"/>
                      <w:szCs w:val="20"/>
                    </w:rPr>
                    <w:t>OP</w:t>
                  </w:r>
                </w:p>
              </w:tc>
              <w:tc>
                <w:tcPr>
                  <w:tcW w:w="821" w:type="pct"/>
                  <w:tcBorders>
                    <w:top w:val="nil"/>
                    <w:left w:val="outset" w:sz="6" w:space="0" w:color="auto"/>
                    <w:bottom w:val="nil"/>
                    <w:right w:val="single" w:sz="6" w:space="0" w:color="auto"/>
                  </w:tcBorders>
                  <w:hideMark/>
                </w:tcPr>
                <w:p w:rsidR="00334ACE" w:rsidRDefault="00334ACE" w:rsidP="00E81D95">
                  <w:pPr>
                    <w:pStyle w:val="NormalWeb"/>
                    <w:spacing w:before="0" w:beforeAutospacing="0" w:after="0" w:afterAutospacing="0"/>
                    <w:jc w:val="center"/>
                  </w:pPr>
                  <w:r>
                    <w:rPr>
                      <w:rFonts w:ascii="Bookman Old Style" w:hAnsi="Bookman Old Style"/>
                      <w:sz w:val="20"/>
                      <w:szCs w:val="20"/>
                    </w:rPr>
                    <w:t> 3.200.000</w:t>
                  </w:r>
                </w:p>
              </w:tc>
            </w:tr>
            <w:tr w:rsidR="00334ACE" w:rsidTr="00334ACE">
              <w:trPr>
                <w:trHeight w:val="122"/>
                <w:tblCellSpacing w:w="15" w:type="dxa"/>
              </w:trPr>
              <w:tc>
                <w:tcPr>
                  <w:tcW w:w="319" w:type="pct"/>
                  <w:tcBorders>
                    <w:top w:val="nil"/>
                    <w:left w:val="single" w:sz="6" w:space="0" w:color="auto"/>
                    <w:bottom w:val="nil"/>
                    <w:right w:val="single" w:sz="6" w:space="0" w:color="auto"/>
                  </w:tcBorders>
                  <w:hideMark/>
                </w:tcPr>
                <w:p w:rsidR="00334ACE" w:rsidRDefault="00334ACE" w:rsidP="00E81D95">
                  <w:pPr>
                    <w:jc w:val="center"/>
                    <w:rPr>
                      <w:rFonts w:eastAsia="Times New Roman"/>
                    </w:rPr>
                  </w:pPr>
                  <w:r>
                    <w:rPr>
                      <w:rFonts w:eastAsia="Times New Roman"/>
                    </w:rPr>
                    <w:t> </w:t>
                  </w:r>
                </w:p>
              </w:tc>
              <w:tc>
                <w:tcPr>
                  <w:tcW w:w="308" w:type="pct"/>
                  <w:tcBorders>
                    <w:top w:val="nil"/>
                    <w:left w:val="single" w:sz="6" w:space="0" w:color="auto"/>
                    <w:bottom w:val="nil"/>
                    <w:right w:val="nil"/>
                  </w:tcBorders>
                  <w:hideMark/>
                </w:tcPr>
                <w:p w:rsidR="00334ACE" w:rsidRDefault="00334ACE" w:rsidP="00E81D95">
                  <w:pPr>
                    <w:rPr>
                      <w:rFonts w:eastAsia="Times New Roman"/>
                    </w:rPr>
                  </w:pPr>
                  <w:r>
                    <w:rPr>
                      <w:rFonts w:eastAsia="Times New Roman"/>
                    </w:rPr>
                    <w:t> </w:t>
                  </w:r>
                </w:p>
              </w:tc>
              <w:tc>
                <w:tcPr>
                  <w:tcW w:w="206" w:type="pct"/>
                  <w:tcBorders>
                    <w:top w:val="nil"/>
                    <w:left w:val="nil"/>
                    <w:bottom w:val="nil"/>
                    <w:right w:val="nil"/>
                  </w:tcBorders>
                  <w:hideMark/>
                </w:tcPr>
                <w:p w:rsidR="00334ACE" w:rsidRDefault="00334ACE" w:rsidP="00E81D95">
                  <w:pPr>
                    <w:pStyle w:val="NormalWeb"/>
                    <w:spacing w:before="0" w:beforeAutospacing="0" w:after="0" w:afterAutospacing="0"/>
                  </w:pPr>
                  <w:r>
                    <w:rPr>
                      <w:rFonts w:ascii="Bookman Old Style" w:hAnsi="Bookman Old Style"/>
                      <w:sz w:val="20"/>
                      <w:szCs w:val="20"/>
                    </w:rPr>
                    <w:t>q.</w:t>
                  </w:r>
                </w:p>
              </w:tc>
              <w:tc>
                <w:tcPr>
                  <w:tcW w:w="2520" w:type="pct"/>
                  <w:tcBorders>
                    <w:top w:val="nil"/>
                    <w:left w:val="nil"/>
                    <w:bottom w:val="nil"/>
                    <w:right w:val="single" w:sz="6" w:space="0" w:color="auto"/>
                  </w:tcBorders>
                  <w:hideMark/>
                </w:tcPr>
                <w:p w:rsidR="00334ACE" w:rsidRDefault="00334ACE" w:rsidP="00E81D95">
                  <w:pPr>
                    <w:pStyle w:val="NormalWeb"/>
                    <w:spacing w:before="0" w:beforeAutospacing="0" w:after="0" w:afterAutospacing="0"/>
                  </w:pPr>
                  <w:r>
                    <w:rPr>
                      <w:rFonts w:ascii="Bookman Old Style" w:hAnsi="Bookman Old Style"/>
                      <w:sz w:val="20"/>
                      <w:szCs w:val="20"/>
                    </w:rPr>
                    <w:t xml:space="preserve">Nilai pagu pengadaan jasa konsultansi/jasa lainnya di atas Rp750 miliar s.d. Rp1 triliun </w:t>
                  </w:r>
                </w:p>
              </w:tc>
              <w:tc>
                <w:tcPr>
                  <w:tcW w:w="671" w:type="pct"/>
                  <w:tcBorders>
                    <w:top w:val="nil"/>
                    <w:left w:val="outset" w:sz="6" w:space="0" w:color="auto"/>
                    <w:bottom w:val="nil"/>
                    <w:right w:val="single" w:sz="6" w:space="0" w:color="auto"/>
                  </w:tcBorders>
                  <w:hideMark/>
                </w:tcPr>
                <w:p w:rsidR="00334ACE" w:rsidRDefault="00334ACE" w:rsidP="00E81D95">
                  <w:pPr>
                    <w:pStyle w:val="NormalWeb"/>
                    <w:spacing w:before="0" w:beforeAutospacing="0" w:after="0" w:afterAutospacing="0"/>
                    <w:jc w:val="center"/>
                  </w:pPr>
                  <w:r>
                    <w:rPr>
                      <w:rFonts w:ascii="Bookman Old Style" w:hAnsi="Bookman Old Style"/>
                      <w:sz w:val="20"/>
                      <w:szCs w:val="20"/>
                    </w:rPr>
                    <w:t>OP</w:t>
                  </w:r>
                </w:p>
              </w:tc>
              <w:tc>
                <w:tcPr>
                  <w:tcW w:w="821" w:type="pct"/>
                  <w:tcBorders>
                    <w:top w:val="nil"/>
                    <w:left w:val="outset" w:sz="6" w:space="0" w:color="auto"/>
                    <w:bottom w:val="nil"/>
                    <w:right w:val="single" w:sz="6" w:space="0" w:color="auto"/>
                  </w:tcBorders>
                  <w:hideMark/>
                </w:tcPr>
                <w:p w:rsidR="00334ACE" w:rsidRDefault="00334ACE" w:rsidP="00E81D95">
                  <w:pPr>
                    <w:pStyle w:val="NormalWeb"/>
                    <w:spacing w:before="0" w:beforeAutospacing="0" w:after="0" w:afterAutospacing="0"/>
                    <w:jc w:val="center"/>
                  </w:pPr>
                  <w:r>
                    <w:rPr>
                      <w:rFonts w:ascii="Bookman Old Style" w:hAnsi="Bookman Old Style"/>
                      <w:sz w:val="20"/>
                      <w:szCs w:val="20"/>
                    </w:rPr>
                    <w:t> 3.520.000</w:t>
                  </w:r>
                </w:p>
              </w:tc>
            </w:tr>
            <w:tr w:rsidR="00334ACE" w:rsidTr="00334ACE">
              <w:trPr>
                <w:trHeight w:val="122"/>
                <w:tblCellSpacing w:w="15" w:type="dxa"/>
              </w:trPr>
              <w:tc>
                <w:tcPr>
                  <w:tcW w:w="319" w:type="pct"/>
                  <w:tcBorders>
                    <w:top w:val="nil"/>
                    <w:left w:val="single" w:sz="6" w:space="0" w:color="auto"/>
                    <w:bottom w:val="nil"/>
                    <w:right w:val="single" w:sz="6" w:space="0" w:color="auto"/>
                  </w:tcBorders>
                  <w:hideMark/>
                </w:tcPr>
                <w:p w:rsidR="00334ACE" w:rsidRDefault="00334ACE" w:rsidP="00E81D95">
                  <w:pPr>
                    <w:jc w:val="center"/>
                    <w:rPr>
                      <w:rFonts w:eastAsia="Times New Roman"/>
                    </w:rPr>
                  </w:pPr>
                  <w:r>
                    <w:rPr>
                      <w:rFonts w:eastAsia="Times New Roman"/>
                    </w:rPr>
                    <w:t> </w:t>
                  </w:r>
                </w:p>
              </w:tc>
              <w:tc>
                <w:tcPr>
                  <w:tcW w:w="308" w:type="pct"/>
                  <w:tcBorders>
                    <w:top w:val="nil"/>
                    <w:left w:val="single" w:sz="6" w:space="0" w:color="auto"/>
                    <w:bottom w:val="nil"/>
                    <w:right w:val="nil"/>
                  </w:tcBorders>
                  <w:hideMark/>
                </w:tcPr>
                <w:p w:rsidR="00334ACE" w:rsidRDefault="00334ACE" w:rsidP="00E81D95">
                  <w:pPr>
                    <w:rPr>
                      <w:rFonts w:eastAsia="Times New Roman"/>
                    </w:rPr>
                  </w:pPr>
                  <w:r>
                    <w:rPr>
                      <w:rFonts w:eastAsia="Times New Roman"/>
                    </w:rPr>
                    <w:t> </w:t>
                  </w:r>
                </w:p>
              </w:tc>
              <w:tc>
                <w:tcPr>
                  <w:tcW w:w="206" w:type="pct"/>
                  <w:tcBorders>
                    <w:top w:val="nil"/>
                    <w:left w:val="nil"/>
                    <w:bottom w:val="nil"/>
                    <w:right w:val="nil"/>
                  </w:tcBorders>
                  <w:hideMark/>
                </w:tcPr>
                <w:p w:rsidR="00334ACE" w:rsidRDefault="00334ACE" w:rsidP="00E81D95">
                  <w:pPr>
                    <w:pStyle w:val="NormalWeb"/>
                    <w:spacing w:before="0" w:beforeAutospacing="0" w:after="0" w:afterAutospacing="0"/>
                  </w:pPr>
                  <w:r>
                    <w:rPr>
                      <w:rFonts w:ascii="Bookman Old Style" w:hAnsi="Bookman Old Style"/>
                      <w:sz w:val="20"/>
                      <w:szCs w:val="20"/>
                    </w:rPr>
                    <w:t>r.</w:t>
                  </w:r>
                </w:p>
              </w:tc>
              <w:tc>
                <w:tcPr>
                  <w:tcW w:w="2520" w:type="pct"/>
                  <w:tcBorders>
                    <w:top w:val="nil"/>
                    <w:left w:val="nil"/>
                    <w:bottom w:val="nil"/>
                    <w:right w:val="single" w:sz="6" w:space="0" w:color="auto"/>
                  </w:tcBorders>
                  <w:hideMark/>
                </w:tcPr>
                <w:p w:rsidR="00334ACE" w:rsidRDefault="00334ACE" w:rsidP="00E81D95">
                  <w:pPr>
                    <w:pStyle w:val="NormalWeb"/>
                    <w:spacing w:before="0" w:beforeAutospacing="0" w:after="0" w:afterAutospacing="0"/>
                  </w:pPr>
                  <w:r>
                    <w:rPr>
                      <w:rFonts w:ascii="Bookman Old Style" w:hAnsi="Bookman Old Style"/>
                      <w:sz w:val="20"/>
                      <w:szCs w:val="20"/>
                    </w:rPr>
                    <w:t xml:space="preserve">Nilai pagu pengadaan jasa konsultansi/jasa lainnya di atas Rp1 triliun </w:t>
                  </w:r>
                </w:p>
              </w:tc>
              <w:tc>
                <w:tcPr>
                  <w:tcW w:w="671" w:type="pct"/>
                  <w:tcBorders>
                    <w:top w:val="nil"/>
                    <w:left w:val="outset" w:sz="6" w:space="0" w:color="auto"/>
                    <w:bottom w:val="nil"/>
                    <w:right w:val="single" w:sz="6" w:space="0" w:color="auto"/>
                  </w:tcBorders>
                  <w:hideMark/>
                </w:tcPr>
                <w:p w:rsidR="00334ACE" w:rsidRDefault="00334ACE" w:rsidP="00E81D95">
                  <w:pPr>
                    <w:pStyle w:val="NormalWeb"/>
                    <w:spacing w:before="0" w:beforeAutospacing="0" w:after="0" w:afterAutospacing="0"/>
                    <w:jc w:val="center"/>
                  </w:pPr>
                  <w:r>
                    <w:rPr>
                      <w:rFonts w:ascii="Bookman Old Style" w:hAnsi="Bookman Old Style"/>
                      <w:sz w:val="20"/>
                      <w:szCs w:val="20"/>
                    </w:rPr>
                    <w:t xml:space="preserve">OP </w:t>
                  </w:r>
                </w:p>
              </w:tc>
              <w:tc>
                <w:tcPr>
                  <w:tcW w:w="821" w:type="pct"/>
                  <w:tcBorders>
                    <w:top w:val="nil"/>
                    <w:left w:val="outset" w:sz="6" w:space="0" w:color="auto"/>
                    <w:bottom w:val="nil"/>
                    <w:right w:val="single" w:sz="6" w:space="0" w:color="auto"/>
                  </w:tcBorders>
                  <w:hideMark/>
                </w:tcPr>
                <w:p w:rsidR="00334ACE" w:rsidRDefault="00334ACE" w:rsidP="00E81D95">
                  <w:pPr>
                    <w:pStyle w:val="NormalWeb"/>
                    <w:spacing w:before="0" w:beforeAutospacing="0" w:after="0" w:afterAutospacing="0"/>
                    <w:jc w:val="center"/>
                  </w:pPr>
                  <w:r>
                    <w:rPr>
                      <w:rFonts w:ascii="Bookman Old Style" w:hAnsi="Bookman Old Style"/>
                      <w:sz w:val="20"/>
                      <w:szCs w:val="20"/>
                    </w:rPr>
                    <w:t>3.960.000</w:t>
                  </w:r>
                </w:p>
              </w:tc>
            </w:tr>
          </w:tbl>
          <w:p w:rsidR="00334ACE" w:rsidRDefault="00334ACE" w:rsidP="00E81D95">
            <w:pPr>
              <w:pStyle w:val="NormalWeb"/>
              <w:spacing w:before="0" w:beforeAutospacing="0" w:after="0" w:afterAutospacing="0"/>
            </w:pPr>
            <w:r>
              <w:t> </w:t>
            </w:r>
          </w:p>
        </w:tc>
      </w:tr>
      <w:tr w:rsidR="00334ACE" w:rsidTr="00EA7260">
        <w:trPr>
          <w:trHeight w:val="122"/>
          <w:tblCellSpacing w:w="15" w:type="dxa"/>
        </w:trPr>
        <w:tc>
          <w:tcPr>
            <w:tcW w:w="783" w:type="pct"/>
            <w:tcBorders>
              <w:top w:val="nil"/>
              <w:left w:val="nil"/>
              <w:bottom w:val="nil"/>
              <w:right w:val="nil"/>
            </w:tcBorders>
            <w:hideMark/>
          </w:tcPr>
          <w:p w:rsidR="00334ACE" w:rsidRDefault="00334ACE" w:rsidP="00E81D95">
            <w:pPr>
              <w:rPr>
                <w:rFonts w:eastAsia="Times New Roman"/>
              </w:rPr>
            </w:pPr>
            <w:r>
              <w:rPr>
                <w:rFonts w:eastAsia="Times New Roman"/>
              </w:rPr>
              <w:lastRenderedPageBreak/>
              <w:t> </w:t>
            </w:r>
          </w:p>
        </w:tc>
        <w:tc>
          <w:tcPr>
            <w:tcW w:w="52" w:type="pct"/>
            <w:tcBorders>
              <w:top w:val="nil"/>
              <w:left w:val="nil"/>
              <w:bottom w:val="nil"/>
              <w:right w:val="nil"/>
            </w:tcBorders>
            <w:hideMark/>
          </w:tcPr>
          <w:p w:rsidR="00334ACE" w:rsidRDefault="00334ACE" w:rsidP="00E81D95">
            <w:pPr>
              <w:rPr>
                <w:rFonts w:eastAsia="Times New Roman"/>
              </w:rPr>
            </w:pPr>
            <w:r>
              <w:rPr>
                <w:rFonts w:eastAsia="Times New Roman"/>
              </w:rPr>
              <w:t> </w:t>
            </w:r>
          </w:p>
        </w:tc>
        <w:tc>
          <w:tcPr>
            <w:tcW w:w="125" w:type="pct"/>
            <w:tcBorders>
              <w:top w:val="nil"/>
              <w:left w:val="nil"/>
              <w:bottom w:val="nil"/>
              <w:right w:val="nil"/>
            </w:tcBorders>
            <w:hideMark/>
          </w:tcPr>
          <w:p w:rsidR="00334ACE" w:rsidRDefault="00334ACE" w:rsidP="00E81D95">
            <w:pPr>
              <w:rPr>
                <w:rFonts w:eastAsia="Times New Roman"/>
              </w:rPr>
            </w:pPr>
            <w:r>
              <w:rPr>
                <w:rFonts w:eastAsia="Times New Roman"/>
              </w:rPr>
              <w:t> </w:t>
            </w:r>
          </w:p>
        </w:tc>
        <w:tc>
          <w:tcPr>
            <w:tcW w:w="209" w:type="pct"/>
            <w:tcBorders>
              <w:top w:val="nil"/>
              <w:left w:val="nil"/>
              <w:bottom w:val="nil"/>
              <w:right w:val="nil"/>
            </w:tcBorders>
            <w:hideMark/>
          </w:tcPr>
          <w:p w:rsidR="00334ACE" w:rsidRDefault="00334ACE" w:rsidP="00E81D95">
            <w:pPr>
              <w:rPr>
                <w:rFonts w:eastAsia="Times New Roman"/>
              </w:rPr>
            </w:pPr>
            <w:r>
              <w:rPr>
                <w:rFonts w:ascii="Bookman Old Style" w:eastAsia="Times New Roman" w:hAnsi="Bookman Old Style"/>
                <w:b/>
                <w:bCs/>
              </w:rPr>
              <w:t>3.</w:t>
            </w:r>
          </w:p>
        </w:tc>
        <w:tc>
          <w:tcPr>
            <w:tcW w:w="3743" w:type="pct"/>
            <w:tcBorders>
              <w:top w:val="nil"/>
              <w:left w:val="nil"/>
              <w:bottom w:val="nil"/>
              <w:right w:val="nil"/>
            </w:tcBorders>
            <w:hideMark/>
          </w:tcPr>
          <w:p w:rsidR="00334ACE" w:rsidRDefault="00334ACE" w:rsidP="00E81D95">
            <w:pPr>
              <w:rPr>
                <w:rFonts w:eastAsia="Times New Roman"/>
              </w:rPr>
            </w:pPr>
            <w:r>
              <w:rPr>
                <w:rFonts w:ascii="Bookman Old Style" w:eastAsia="Times New Roman" w:hAnsi="Bookman Old Style"/>
                <w:b/>
                <w:bCs/>
              </w:rPr>
              <w:t>HONORARIUM PEJABAT/PANITIA PENERIMA HASIL PEKERJAAN</w:t>
            </w:r>
          </w:p>
        </w:tc>
      </w:tr>
      <w:tr w:rsidR="00334ACE" w:rsidTr="00EA7260">
        <w:trPr>
          <w:trHeight w:val="122"/>
          <w:tblCellSpacing w:w="15" w:type="dxa"/>
        </w:trPr>
        <w:tc>
          <w:tcPr>
            <w:tcW w:w="783" w:type="pct"/>
            <w:tcBorders>
              <w:top w:val="nil"/>
              <w:left w:val="nil"/>
              <w:bottom w:val="nil"/>
              <w:right w:val="nil"/>
            </w:tcBorders>
            <w:hideMark/>
          </w:tcPr>
          <w:p w:rsidR="00334ACE" w:rsidRDefault="00334ACE" w:rsidP="00E81D95">
            <w:pPr>
              <w:rPr>
                <w:rFonts w:eastAsia="Times New Roman"/>
              </w:rPr>
            </w:pPr>
            <w:r>
              <w:rPr>
                <w:rFonts w:eastAsia="Times New Roman"/>
              </w:rPr>
              <w:t> </w:t>
            </w:r>
          </w:p>
        </w:tc>
        <w:tc>
          <w:tcPr>
            <w:tcW w:w="52" w:type="pct"/>
            <w:tcBorders>
              <w:top w:val="nil"/>
              <w:left w:val="nil"/>
              <w:bottom w:val="nil"/>
              <w:right w:val="nil"/>
            </w:tcBorders>
            <w:hideMark/>
          </w:tcPr>
          <w:p w:rsidR="00334ACE" w:rsidRDefault="00334ACE" w:rsidP="00E81D95">
            <w:pPr>
              <w:rPr>
                <w:rFonts w:eastAsia="Times New Roman"/>
              </w:rPr>
            </w:pPr>
            <w:r>
              <w:rPr>
                <w:rFonts w:eastAsia="Times New Roman"/>
              </w:rPr>
              <w:t> </w:t>
            </w:r>
          </w:p>
        </w:tc>
        <w:tc>
          <w:tcPr>
            <w:tcW w:w="125" w:type="pct"/>
            <w:tcBorders>
              <w:top w:val="nil"/>
              <w:left w:val="nil"/>
              <w:bottom w:val="nil"/>
              <w:right w:val="nil"/>
            </w:tcBorders>
            <w:hideMark/>
          </w:tcPr>
          <w:p w:rsidR="00334ACE" w:rsidRDefault="00334ACE" w:rsidP="00E81D95">
            <w:pPr>
              <w:rPr>
                <w:rFonts w:eastAsia="Times New Roman"/>
              </w:rPr>
            </w:pPr>
            <w:r>
              <w:rPr>
                <w:rFonts w:eastAsia="Times New Roman"/>
              </w:rPr>
              <w:t> </w:t>
            </w:r>
          </w:p>
        </w:tc>
        <w:tc>
          <w:tcPr>
            <w:tcW w:w="209" w:type="pct"/>
            <w:tcBorders>
              <w:top w:val="nil"/>
              <w:left w:val="nil"/>
              <w:bottom w:val="nil"/>
              <w:right w:val="nil"/>
            </w:tcBorders>
            <w:hideMark/>
          </w:tcPr>
          <w:p w:rsidR="00334ACE" w:rsidRDefault="00334ACE" w:rsidP="00E81D95">
            <w:pPr>
              <w:rPr>
                <w:rFonts w:eastAsia="Times New Roman"/>
              </w:rPr>
            </w:pPr>
            <w:r>
              <w:rPr>
                <w:rFonts w:eastAsia="Times New Roman"/>
              </w:rPr>
              <w:t> </w:t>
            </w:r>
          </w:p>
        </w:tc>
        <w:tc>
          <w:tcPr>
            <w:tcW w:w="3743" w:type="pct"/>
            <w:tcBorders>
              <w:top w:val="nil"/>
              <w:left w:val="nil"/>
              <w:bottom w:val="nil"/>
              <w:right w:val="nil"/>
            </w:tcBorders>
            <w:hideMark/>
          </w:tcPr>
          <w:p w:rsidR="00334ACE" w:rsidRDefault="00334ACE" w:rsidP="00E81D95">
            <w:pPr>
              <w:rPr>
                <w:rFonts w:eastAsia="Times New Roman"/>
              </w:rPr>
            </w:pPr>
            <w:r>
              <w:rPr>
                <w:rFonts w:eastAsia="Times New Roman"/>
              </w:rPr>
              <w:t> </w:t>
            </w:r>
          </w:p>
          <w:tbl>
            <w:tblPr>
              <w:tblW w:w="5000" w:type="pct"/>
              <w:tblCellSpacing w:w="15" w:type="dxa"/>
              <w:tblBorders>
                <w:top w:val="outset" w:sz="2" w:space="0" w:color="auto"/>
                <w:left w:val="outset" w:sz="2" w:space="0" w:color="auto"/>
                <w:bottom w:val="outset" w:sz="6"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560"/>
              <w:gridCol w:w="528"/>
              <w:gridCol w:w="363"/>
              <w:gridCol w:w="4175"/>
              <w:gridCol w:w="1114"/>
              <w:gridCol w:w="1407"/>
            </w:tblGrid>
            <w:tr w:rsidR="00334ACE" w:rsidTr="00334ACE">
              <w:trPr>
                <w:trHeight w:val="122"/>
                <w:tblCellSpacing w:w="15" w:type="dxa"/>
              </w:trPr>
              <w:tc>
                <w:tcPr>
                  <w:tcW w:w="319" w:type="pct"/>
                  <w:tcBorders>
                    <w:top w:val="nil"/>
                    <w:left w:val="nil"/>
                    <w:bottom w:val="outset" w:sz="6" w:space="0" w:color="auto"/>
                    <w:right w:val="nil"/>
                  </w:tcBorders>
                  <w:hideMark/>
                </w:tcPr>
                <w:p w:rsidR="00334ACE" w:rsidRDefault="00334ACE" w:rsidP="00E81D95">
                  <w:pPr>
                    <w:pStyle w:val="NormalWeb"/>
                    <w:spacing w:before="0" w:beforeAutospacing="0" w:after="0" w:afterAutospacing="0"/>
                    <w:jc w:val="center"/>
                  </w:pPr>
                  <w:r>
                    <w:t> </w:t>
                  </w:r>
                </w:p>
              </w:tc>
              <w:tc>
                <w:tcPr>
                  <w:tcW w:w="0" w:type="auto"/>
                  <w:gridSpan w:val="3"/>
                  <w:tcBorders>
                    <w:top w:val="nil"/>
                    <w:left w:val="nil"/>
                    <w:bottom w:val="outset" w:sz="6" w:space="0" w:color="auto"/>
                    <w:right w:val="nil"/>
                  </w:tcBorders>
                  <w:hideMark/>
                </w:tcPr>
                <w:p w:rsidR="00334ACE" w:rsidRDefault="00334ACE" w:rsidP="00E81D95">
                  <w:pPr>
                    <w:pStyle w:val="NormalWeb"/>
                    <w:spacing w:before="0" w:beforeAutospacing="0" w:after="0" w:afterAutospacing="0"/>
                    <w:jc w:val="center"/>
                  </w:pPr>
                  <w:r>
                    <w:t> </w:t>
                  </w:r>
                </w:p>
              </w:tc>
              <w:tc>
                <w:tcPr>
                  <w:tcW w:w="1514" w:type="pct"/>
                  <w:gridSpan w:val="2"/>
                  <w:tcBorders>
                    <w:top w:val="nil"/>
                    <w:left w:val="nil"/>
                    <w:bottom w:val="nil"/>
                    <w:right w:val="nil"/>
                  </w:tcBorders>
                  <w:hideMark/>
                </w:tcPr>
                <w:p w:rsidR="00334ACE" w:rsidRDefault="00334ACE" w:rsidP="00E81D95">
                  <w:pPr>
                    <w:pStyle w:val="NormalWeb"/>
                    <w:spacing w:before="0" w:beforeAutospacing="0" w:after="0" w:afterAutospacing="0"/>
                    <w:jc w:val="right"/>
                  </w:pPr>
                  <w:r>
                    <w:rPr>
                      <w:rFonts w:ascii="Bookman Old Style" w:hAnsi="Bookman Old Style"/>
                      <w:sz w:val="20"/>
                      <w:szCs w:val="20"/>
                    </w:rPr>
                    <w:t>(dalam rupiah)</w:t>
                  </w:r>
                </w:p>
              </w:tc>
            </w:tr>
            <w:tr w:rsidR="00334ACE" w:rsidTr="00334ACE">
              <w:trPr>
                <w:trHeight w:val="122"/>
                <w:tblCellSpacing w:w="15" w:type="dxa"/>
              </w:trPr>
              <w:tc>
                <w:tcPr>
                  <w:tcW w:w="319" w:type="pct"/>
                  <w:tcBorders>
                    <w:top w:val="single" w:sz="6" w:space="0" w:color="auto"/>
                    <w:left w:val="single" w:sz="6" w:space="0" w:color="auto"/>
                    <w:bottom w:val="outset" w:sz="6" w:space="0" w:color="auto"/>
                    <w:right w:val="single" w:sz="6" w:space="0" w:color="auto"/>
                  </w:tcBorders>
                  <w:vAlign w:val="center"/>
                  <w:hideMark/>
                </w:tcPr>
                <w:p w:rsidR="00334ACE" w:rsidRDefault="00334ACE" w:rsidP="00E81D95">
                  <w:pPr>
                    <w:pStyle w:val="NormalWeb"/>
                    <w:spacing w:before="0" w:beforeAutospacing="0" w:after="0" w:afterAutospacing="0"/>
                    <w:jc w:val="center"/>
                  </w:pPr>
                  <w:r>
                    <w:rPr>
                      <w:rFonts w:ascii="Bookman Old Style" w:hAnsi="Bookman Old Style"/>
                      <w:b/>
                      <w:bCs/>
                      <w:sz w:val="20"/>
                      <w:szCs w:val="20"/>
                    </w:rPr>
                    <w:t>NO.</w:t>
                  </w:r>
                </w:p>
              </w:tc>
              <w:tc>
                <w:tcPr>
                  <w:tcW w:w="0" w:type="auto"/>
                  <w:gridSpan w:val="3"/>
                  <w:tcBorders>
                    <w:top w:val="single" w:sz="6" w:space="0" w:color="auto"/>
                    <w:left w:val="outset" w:sz="6" w:space="0" w:color="auto"/>
                    <w:bottom w:val="outset" w:sz="6" w:space="0" w:color="auto"/>
                    <w:right w:val="single" w:sz="6" w:space="0" w:color="auto"/>
                  </w:tcBorders>
                  <w:vAlign w:val="center"/>
                  <w:hideMark/>
                </w:tcPr>
                <w:p w:rsidR="00334ACE" w:rsidRDefault="00334ACE" w:rsidP="00E81D95">
                  <w:pPr>
                    <w:pStyle w:val="NormalWeb"/>
                    <w:spacing w:before="0" w:beforeAutospacing="0" w:after="0" w:afterAutospacing="0"/>
                    <w:jc w:val="center"/>
                  </w:pPr>
                  <w:r>
                    <w:rPr>
                      <w:rFonts w:ascii="Bookman Old Style" w:hAnsi="Bookman Old Style"/>
                      <w:b/>
                      <w:bCs/>
                      <w:sz w:val="20"/>
                      <w:szCs w:val="20"/>
                    </w:rPr>
                    <w:t>URAIAN</w:t>
                  </w:r>
                </w:p>
              </w:tc>
              <w:tc>
                <w:tcPr>
                  <w:tcW w:w="671" w:type="pct"/>
                  <w:tcBorders>
                    <w:top w:val="single" w:sz="6" w:space="0" w:color="auto"/>
                    <w:left w:val="single" w:sz="6" w:space="0" w:color="auto"/>
                    <w:bottom w:val="single" w:sz="6" w:space="0" w:color="auto"/>
                    <w:right w:val="single" w:sz="6" w:space="0" w:color="auto"/>
                  </w:tcBorders>
                  <w:vAlign w:val="center"/>
                  <w:hideMark/>
                </w:tcPr>
                <w:p w:rsidR="00334ACE" w:rsidRDefault="00334ACE" w:rsidP="00E81D95">
                  <w:pPr>
                    <w:pStyle w:val="NormalWeb"/>
                    <w:spacing w:before="0" w:beforeAutospacing="0" w:after="0" w:afterAutospacing="0"/>
                    <w:jc w:val="center"/>
                  </w:pPr>
                  <w:r>
                    <w:rPr>
                      <w:rFonts w:ascii="Bookman Old Style" w:hAnsi="Bookman Old Style"/>
                      <w:b/>
                      <w:bCs/>
                      <w:sz w:val="20"/>
                      <w:szCs w:val="20"/>
                    </w:rPr>
                    <w:t xml:space="preserve">SATUAN </w:t>
                  </w:r>
                </w:p>
              </w:tc>
              <w:tc>
                <w:tcPr>
                  <w:tcW w:w="821" w:type="pct"/>
                  <w:tcBorders>
                    <w:top w:val="single" w:sz="6" w:space="0" w:color="auto"/>
                    <w:left w:val="single" w:sz="6" w:space="0" w:color="auto"/>
                    <w:bottom w:val="single" w:sz="6" w:space="0" w:color="auto"/>
                    <w:right w:val="outset" w:sz="6" w:space="0" w:color="auto"/>
                  </w:tcBorders>
                  <w:vAlign w:val="center"/>
                  <w:hideMark/>
                </w:tcPr>
                <w:p w:rsidR="00334ACE" w:rsidRDefault="00334ACE" w:rsidP="00E81D95">
                  <w:pPr>
                    <w:pStyle w:val="NormalWeb"/>
                    <w:spacing w:before="0" w:beforeAutospacing="0" w:after="0" w:afterAutospacing="0"/>
                    <w:jc w:val="center"/>
                  </w:pPr>
                  <w:r>
                    <w:rPr>
                      <w:rFonts w:ascii="Bookman Old Style" w:hAnsi="Bookman Old Style"/>
                      <w:b/>
                      <w:bCs/>
                      <w:sz w:val="20"/>
                      <w:szCs w:val="20"/>
                    </w:rPr>
                    <w:t xml:space="preserve">BIAYA </w:t>
                  </w:r>
                </w:p>
                <w:p w:rsidR="00334ACE" w:rsidRDefault="00334ACE" w:rsidP="00E81D95">
                  <w:pPr>
                    <w:pStyle w:val="NormalWeb"/>
                    <w:spacing w:before="0" w:beforeAutospacing="0" w:after="0" w:afterAutospacing="0"/>
                    <w:jc w:val="center"/>
                  </w:pPr>
                  <w:r>
                    <w:rPr>
                      <w:rFonts w:ascii="Bookman Old Style" w:hAnsi="Bookman Old Style"/>
                      <w:b/>
                      <w:bCs/>
                      <w:sz w:val="20"/>
                      <w:szCs w:val="20"/>
                    </w:rPr>
                    <w:t>TA 2013</w:t>
                  </w:r>
                </w:p>
              </w:tc>
            </w:tr>
            <w:tr w:rsidR="00334ACE" w:rsidTr="00334ACE">
              <w:trPr>
                <w:trHeight w:val="122"/>
                <w:tblCellSpacing w:w="15" w:type="dxa"/>
              </w:trPr>
              <w:tc>
                <w:tcPr>
                  <w:tcW w:w="319" w:type="pct"/>
                  <w:tcBorders>
                    <w:top w:val="single" w:sz="6" w:space="0" w:color="auto"/>
                    <w:left w:val="single" w:sz="6" w:space="0" w:color="auto"/>
                    <w:bottom w:val="single" w:sz="6" w:space="0" w:color="auto"/>
                    <w:right w:val="single" w:sz="6" w:space="0" w:color="auto"/>
                  </w:tcBorders>
                  <w:hideMark/>
                </w:tcPr>
                <w:p w:rsidR="00334ACE" w:rsidRDefault="00334ACE" w:rsidP="00E81D95">
                  <w:pPr>
                    <w:pStyle w:val="NormalWeb"/>
                    <w:spacing w:before="0" w:beforeAutospacing="0" w:after="0" w:afterAutospacing="0"/>
                    <w:jc w:val="center"/>
                  </w:pPr>
                  <w:r>
                    <w:rPr>
                      <w:rFonts w:ascii="Bookman Old Style" w:hAnsi="Bookman Old Style"/>
                      <w:sz w:val="20"/>
                      <w:szCs w:val="20"/>
                    </w:rPr>
                    <w:t>(1)</w:t>
                  </w:r>
                </w:p>
              </w:tc>
              <w:tc>
                <w:tcPr>
                  <w:tcW w:w="3079" w:type="pct"/>
                  <w:gridSpan w:val="3"/>
                  <w:tcBorders>
                    <w:top w:val="single" w:sz="6" w:space="0" w:color="auto"/>
                    <w:left w:val="single" w:sz="6" w:space="0" w:color="auto"/>
                    <w:bottom w:val="single" w:sz="6" w:space="0" w:color="auto"/>
                    <w:right w:val="single" w:sz="6" w:space="0" w:color="auto"/>
                  </w:tcBorders>
                  <w:hideMark/>
                </w:tcPr>
                <w:p w:rsidR="00334ACE" w:rsidRDefault="00334ACE" w:rsidP="00E81D95">
                  <w:pPr>
                    <w:pStyle w:val="NormalWeb"/>
                    <w:spacing w:before="0" w:beforeAutospacing="0" w:after="0" w:afterAutospacing="0"/>
                    <w:jc w:val="center"/>
                  </w:pPr>
                  <w:r>
                    <w:rPr>
                      <w:rFonts w:ascii="Bookman Old Style" w:hAnsi="Bookman Old Style"/>
                      <w:sz w:val="20"/>
                      <w:szCs w:val="20"/>
                    </w:rPr>
                    <w:t>(2)</w:t>
                  </w:r>
                </w:p>
              </w:tc>
              <w:tc>
                <w:tcPr>
                  <w:tcW w:w="671" w:type="pct"/>
                  <w:tcBorders>
                    <w:top w:val="single" w:sz="6" w:space="0" w:color="auto"/>
                    <w:left w:val="single" w:sz="6" w:space="0" w:color="auto"/>
                    <w:bottom w:val="single" w:sz="6" w:space="0" w:color="auto"/>
                    <w:right w:val="single" w:sz="6" w:space="0" w:color="auto"/>
                  </w:tcBorders>
                  <w:hideMark/>
                </w:tcPr>
                <w:p w:rsidR="00334ACE" w:rsidRDefault="00334ACE" w:rsidP="00E81D95">
                  <w:pPr>
                    <w:pStyle w:val="NormalWeb"/>
                    <w:spacing w:before="0" w:beforeAutospacing="0" w:after="0" w:afterAutospacing="0"/>
                    <w:jc w:val="center"/>
                  </w:pPr>
                  <w:r>
                    <w:rPr>
                      <w:rFonts w:ascii="Bookman Old Style" w:hAnsi="Bookman Old Style"/>
                      <w:sz w:val="20"/>
                      <w:szCs w:val="20"/>
                    </w:rPr>
                    <w:t>(3)</w:t>
                  </w:r>
                </w:p>
              </w:tc>
              <w:tc>
                <w:tcPr>
                  <w:tcW w:w="821" w:type="pct"/>
                  <w:tcBorders>
                    <w:top w:val="single" w:sz="6" w:space="0" w:color="auto"/>
                    <w:left w:val="single" w:sz="6" w:space="0" w:color="auto"/>
                    <w:bottom w:val="single" w:sz="6" w:space="0" w:color="auto"/>
                    <w:right w:val="single" w:sz="6" w:space="0" w:color="auto"/>
                  </w:tcBorders>
                  <w:hideMark/>
                </w:tcPr>
                <w:p w:rsidR="00334ACE" w:rsidRDefault="00334ACE" w:rsidP="00E81D95">
                  <w:pPr>
                    <w:pStyle w:val="NormalWeb"/>
                    <w:spacing w:before="0" w:beforeAutospacing="0" w:after="0" w:afterAutospacing="0"/>
                    <w:jc w:val="center"/>
                  </w:pPr>
                  <w:r>
                    <w:rPr>
                      <w:rFonts w:ascii="Bookman Old Style" w:hAnsi="Bookman Old Style"/>
                      <w:sz w:val="20"/>
                      <w:szCs w:val="20"/>
                    </w:rPr>
                    <w:t>(4)</w:t>
                  </w:r>
                </w:p>
              </w:tc>
            </w:tr>
            <w:tr w:rsidR="00334ACE" w:rsidTr="00334ACE">
              <w:trPr>
                <w:trHeight w:val="122"/>
                <w:tblCellSpacing w:w="15" w:type="dxa"/>
              </w:trPr>
              <w:tc>
                <w:tcPr>
                  <w:tcW w:w="319" w:type="pct"/>
                  <w:tcBorders>
                    <w:top w:val="outset" w:sz="6" w:space="0" w:color="auto"/>
                    <w:left w:val="single" w:sz="6" w:space="0" w:color="auto"/>
                    <w:bottom w:val="nil"/>
                    <w:right w:val="single" w:sz="6" w:space="0" w:color="auto"/>
                  </w:tcBorders>
                  <w:hideMark/>
                </w:tcPr>
                <w:p w:rsidR="00334ACE" w:rsidRDefault="00334ACE" w:rsidP="00E81D95">
                  <w:pPr>
                    <w:jc w:val="center"/>
                    <w:rPr>
                      <w:rFonts w:eastAsia="Times New Roman"/>
                    </w:rPr>
                  </w:pPr>
                  <w:r>
                    <w:rPr>
                      <w:rFonts w:eastAsia="Times New Roman"/>
                    </w:rPr>
                    <w:t> </w:t>
                  </w:r>
                </w:p>
              </w:tc>
              <w:tc>
                <w:tcPr>
                  <w:tcW w:w="308" w:type="pct"/>
                  <w:tcBorders>
                    <w:top w:val="single" w:sz="6" w:space="0" w:color="auto"/>
                    <w:left w:val="outset" w:sz="6" w:space="0" w:color="auto"/>
                    <w:bottom w:val="nil"/>
                    <w:right w:val="nil"/>
                  </w:tcBorders>
                  <w:hideMark/>
                </w:tcPr>
                <w:p w:rsidR="00334ACE" w:rsidRDefault="00334ACE" w:rsidP="00E81D95">
                  <w:pPr>
                    <w:pStyle w:val="NormalWeb"/>
                    <w:spacing w:before="0" w:beforeAutospacing="0" w:after="0" w:afterAutospacing="0"/>
                  </w:pPr>
                  <w:r>
                    <w:rPr>
                      <w:rFonts w:ascii="Bookman Old Style" w:hAnsi="Bookman Old Style"/>
                      <w:sz w:val="20"/>
                      <w:szCs w:val="20"/>
                    </w:rPr>
                    <w:t>3.1.</w:t>
                  </w:r>
                </w:p>
              </w:tc>
              <w:tc>
                <w:tcPr>
                  <w:tcW w:w="0" w:type="auto"/>
                  <w:gridSpan w:val="2"/>
                  <w:tcBorders>
                    <w:top w:val="single" w:sz="6" w:space="0" w:color="auto"/>
                    <w:left w:val="nil"/>
                    <w:bottom w:val="nil"/>
                    <w:right w:val="nil"/>
                  </w:tcBorders>
                  <w:hideMark/>
                </w:tcPr>
                <w:p w:rsidR="00334ACE" w:rsidRDefault="00334ACE" w:rsidP="00E81D95">
                  <w:pPr>
                    <w:pStyle w:val="NormalWeb"/>
                    <w:spacing w:before="0" w:beforeAutospacing="0" w:after="0" w:afterAutospacing="0"/>
                  </w:pPr>
                  <w:r>
                    <w:rPr>
                      <w:rFonts w:ascii="Bookman Old Style" w:hAnsi="Bookman Old Style"/>
                      <w:sz w:val="20"/>
                      <w:szCs w:val="20"/>
                    </w:rPr>
                    <w:t xml:space="preserve"> PEJABAT PENERIMA HASIL PEKERJAAN/PENGADAAN BARANG/JASA </w:t>
                  </w:r>
                </w:p>
              </w:tc>
              <w:tc>
                <w:tcPr>
                  <w:tcW w:w="671" w:type="pct"/>
                  <w:tcBorders>
                    <w:top w:val="outset" w:sz="6" w:space="0" w:color="auto"/>
                    <w:left w:val="single" w:sz="6" w:space="0" w:color="auto"/>
                    <w:bottom w:val="nil"/>
                    <w:right w:val="outset" w:sz="6" w:space="0" w:color="auto"/>
                  </w:tcBorders>
                  <w:hideMark/>
                </w:tcPr>
                <w:p w:rsidR="00334ACE" w:rsidRDefault="00334ACE" w:rsidP="00E81D95">
                  <w:pPr>
                    <w:pStyle w:val="NormalWeb"/>
                    <w:spacing w:before="0" w:beforeAutospacing="0" w:after="0" w:afterAutospacing="0"/>
                    <w:jc w:val="center"/>
                  </w:pPr>
                  <w:r>
                    <w:rPr>
                      <w:rFonts w:ascii="Bookman Old Style" w:hAnsi="Bookman Old Style"/>
                      <w:sz w:val="20"/>
                      <w:szCs w:val="20"/>
                    </w:rPr>
                    <w:t xml:space="preserve">OB </w:t>
                  </w:r>
                </w:p>
              </w:tc>
              <w:tc>
                <w:tcPr>
                  <w:tcW w:w="821" w:type="pct"/>
                  <w:tcBorders>
                    <w:top w:val="outset" w:sz="6" w:space="0" w:color="auto"/>
                    <w:left w:val="single" w:sz="6" w:space="0" w:color="auto"/>
                    <w:bottom w:val="nil"/>
                    <w:right w:val="single" w:sz="6" w:space="0" w:color="auto"/>
                  </w:tcBorders>
                  <w:hideMark/>
                </w:tcPr>
                <w:p w:rsidR="00334ACE" w:rsidRDefault="00334ACE" w:rsidP="00E81D95">
                  <w:pPr>
                    <w:pStyle w:val="NormalWeb"/>
                    <w:spacing w:before="0" w:beforeAutospacing="0" w:after="0" w:afterAutospacing="0"/>
                    <w:jc w:val="center"/>
                  </w:pPr>
                  <w:r>
                    <w:rPr>
                      <w:rFonts w:ascii="Bookman Old Style" w:hAnsi="Bookman Old Style"/>
                      <w:sz w:val="20"/>
                      <w:szCs w:val="20"/>
                    </w:rPr>
                    <w:t>420.000</w:t>
                  </w:r>
                </w:p>
              </w:tc>
            </w:tr>
            <w:tr w:rsidR="00334ACE" w:rsidTr="00334ACE">
              <w:trPr>
                <w:trHeight w:val="122"/>
                <w:tblCellSpacing w:w="15" w:type="dxa"/>
              </w:trPr>
              <w:tc>
                <w:tcPr>
                  <w:tcW w:w="319" w:type="pct"/>
                  <w:tcBorders>
                    <w:top w:val="nil"/>
                    <w:left w:val="single" w:sz="6" w:space="0" w:color="auto"/>
                    <w:bottom w:val="nil"/>
                    <w:right w:val="single" w:sz="6" w:space="0" w:color="auto"/>
                  </w:tcBorders>
                  <w:hideMark/>
                </w:tcPr>
                <w:p w:rsidR="00334ACE" w:rsidRDefault="00334ACE" w:rsidP="00E81D95">
                  <w:pPr>
                    <w:jc w:val="center"/>
                    <w:rPr>
                      <w:rFonts w:eastAsia="Times New Roman"/>
                    </w:rPr>
                  </w:pPr>
                  <w:r>
                    <w:rPr>
                      <w:rFonts w:eastAsia="Times New Roman"/>
                    </w:rPr>
                    <w:t> </w:t>
                  </w:r>
                </w:p>
              </w:tc>
              <w:tc>
                <w:tcPr>
                  <w:tcW w:w="308" w:type="pct"/>
                  <w:tcBorders>
                    <w:top w:val="nil"/>
                    <w:left w:val="outset" w:sz="6" w:space="0" w:color="auto"/>
                    <w:bottom w:val="nil"/>
                    <w:right w:val="nil"/>
                  </w:tcBorders>
                  <w:hideMark/>
                </w:tcPr>
                <w:p w:rsidR="00334ACE" w:rsidRDefault="00334ACE" w:rsidP="00E81D95">
                  <w:pPr>
                    <w:pStyle w:val="NormalWeb"/>
                    <w:spacing w:before="0" w:beforeAutospacing="0" w:after="0" w:afterAutospacing="0"/>
                  </w:pPr>
                  <w:r>
                    <w:rPr>
                      <w:rFonts w:ascii="Bookman Old Style" w:hAnsi="Bookman Old Style"/>
                      <w:sz w:val="20"/>
                      <w:szCs w:val="20"/>
                    </w:rPr>
                    <w:t>3.2.</w:t>
                  </w:r>
                </w:p>
              </w:tc>
              <w:tc>
                <w:tcPr>
                  <w:tcW w:w="0" w:type="auto"/>
                  <w:gridSpan w:val="2"/>
                  <w:tcBorders>
                    <w:top w:val="nil"/>
                    <w:left w:val="nil"/>
                    <w:bottom w:val="nil"/>
                    <w:right w:val="nil"/>
                  </w:tcBorders>
                  <w:hideMark/>
                </w:tcPr>
                <w:p w:rsidR="00334ACE" w:rsidRDefault="00334ACE" w:rsidP="00E81D95">
                  <w:pPr>
                    <w:pStyle w:val="NormalWeb"/>
                    <w:spacing w:before="0" w:beforeAutospacing="0" w:after="0" w:afterAutospacing="0"/>
                  </w:pPr>
                  <w:r>
                    <w:rPr>
                      <w:rFonts w:ascii="Bookman Old Style" w:hAnsi="Bookman Old Style"/>
                      <w:sz w:val="20"/>
                      <w:szCs w:val="20"/>
                    </w:rPr>
                    <w:t xml:space="preserve"> PANITIA PENERIMA HASIL PEKERJAAN/PENGADAAN BARANG/JASA </w:t>
                  </w:r>
                </w:p>
              </w:tc>
              <w:tc>
                <w:tcPr>
                  <w:tcW w:w="671" w:type="pct"/>
                  <w:tcBorders>
                    <w:top w:val="nil"/>
                    <w:left w:val="single" w:sz="6" w:space="0" w:color="auto"/>
                    <w:bottom w:val="nil"/>
                    <w:right w:val="outset" w:sz="6" w:space="0" w:color="auto"/>
                  </w:tcBorders>
                  <w:hideMark/>
                </w:tcPr>
                <w:p w:rsidR="00334ACE" w:rsidRDefault="00334ACE" w:rsidP="00E81D95">
                  <w:pPr>
                    <w:jc w:val="center"/>
                    <w:rPr>
                      <w:rFonts w:eastAsia="Times New Roman"/>
                    </w:rPr>
                  </w:pPr>
                  <w:r>
                    <w:rPr>
                      <w:rFonts w:eastAsia="Times New Roman"/>
                    </w:rPr>
                    <w:t> </w:t>
                  </w:r>
                </w:p>
              </w:tc>
              <w:tc>
                <w:tcPr>
                  <w:tcW w:w="821" w:type="pct"/>
                  <w:tcBorders>
                    <w:top w:val="nil"/>
                    <w:left w:val="single" w:sz="6" w:space="0" w:color="auto"/>
                    <w:bottom w:val="nil"/>
                    <w:right w:val="single" w:sz="6" w:space="0" w:color="auto"/>
                  </w:tcBorders>
                  <w:hideMark/>
                </w:tcPr>
                <w:p w:rsidR="00334ACE" w:rsidRDefault="00334ACE" w:rsidP="00E81D95">
                  <w:pPr>
                    <w:jc w:val="center"/>
                    <w:rPr>
                      <w:rFonts w:eastAsia="Times New Roman"/>
                    </w:rPr>
                  </w:pPr>
                  <w:r>
                    <w:rPr>
                      <w:rFonts w:eastAsia="Times New Roman"/>
                    </w:rPr>
                    <w:t> </w:t>
                  </w:r>
                </w:p>
              </w:tc>
            </w:tr>
            <w:tr w:rsidR="00334ACE" w:rsidTr="00334ACE">
              <w:trPr>
                <w:trHeight w:val="122"/>
                <w:tblCellSpacing w:w="15" w:type="dxa"/>
              </w:trPr>
              <w:tc>
                <w:tcPr>
                  <w:tcW w:w="319" w:type="pct"/>
                  <w:tcBorders>
                    <w:top w:val="nil"/>
                    <w:left w:val="single" w:sz="6" w:space="0" w:color="auto"/>
                    <w:bottom w:val="nil"/>
                    <w:right w:val="single" w:sz="6" w:space="0" w:color="auto"/>
                  </w:tcBorders>
                  <w:hideMark/>
                </w:tcPr>
                <w:p w:rsidR="00334ACE" w:rsidRDefault="00334ACE" w:rsidP="00E81D95">
                  <w:pPr>
                    <w:jc w:val="center"/>
                    <w:rPr>
                      <w:rFonts w:eastAsia="Times New Roman"/>
                    </w:rPr>
                  </w:pPr>
                  <w:r>
                    <w:rPr>
                      <w:rFonts w:eastAsia="Times New Roman"/>
                    </w:rPr>
                    <w:t> </w:t>
                  </w:r>
                </w:p>
              </w:tc>
              <w:tc>
                <w:tcPr>
                  <w:tcW w:w="308" w:type="pct"/>
                  <w:tcBorders>
                    <w:top w:val="nil"/>
                    <w:left w:val="outset" w:sz="6" w:space="0" w:color="auto"/>
                    <w:bottom w:val="nil"/>
                    <w:right w:val="nil"/>
                  </w:tcBorders>
                  <w:hideMark/>
                </w:tcPr>
                <w:p w:rsidR="00334ACE" w:rsidRDefault="00334ACE" w:rsidP="00E81D95">
                  <w:pPr>
                    <w:rPr>
                      <w:rFonts w:eastAsia="Times New Roman"/>
                    </w:rPr>
                  </w:pPr>
                  <w:r>
                    <w:rPr>
                      <w:rFonts w:eastAsia="Times New Roman"/>
                    </w:rPr>
                    <w:t> </w:t>
                  </w:r>
                </w:p>
              </w:tc>
              <w:tc>
                <w:tcPr>
                  <w:tcW w:w="206" w:type="pct"/>
                  <w:tcBorders>
                    <w:top w:val="nil"/>
                    <w:left w:val="nil"/>
                    <w:bottom w:val="nil"/>
                    <w:right w:val="nil"/>
                  </w:tcBorders>
                  <w:hideMark/>
                </w:tcPr>
                <w:p w:rsidR="00334ACE" w:rsidRDefault="00334ACE" w:rsidP="00E81D95">
                  <w:pPr>
                    <w:pStyle w:val="NormalWeb"/>
                    <w:spacing w:before="0" w:beforeAutospacing="0" w:after="0" w:afterAutospacing="0"/>
                  </w:pPr>
                  <w:r>
                    <w:rPr>
                      <w:rFonts w:ascii="Bookman Old Style" w:hAnsi="Bookman Old Style"/>
                      <w:sz w:val="20"/>
                      <w:szCs w:val="20"/>
                    </w:rPr>
                    <w:t>a.</w:t>
                  </w:r>
                </w:p>
              </w:tc>
              <w:tc>
                <w:tcPr>
                  <w:tcW w:w="0" w:type="auto"/>
                  <w:tcBorders>
                    <w:top w:val="nil"/>
                    <w:left w:val="nil"/>
                    <w:bottom w:val="nil"/>
                    <w:right w:val="outset" w:sz="6" w:space="0" w:color="auto"/>
                  </w:tcBorders>
                  <w:hideMark/>
                </w:tcPr>
                <w:p w:rsidR="00334ACE" w:rsidRDefault="00334ACE" w:rsidP="00E81D95">
                  <w:pPr>
                    <w:pStyle w:val="NormalWeb"/>
                    <w:spacing w:before="0" w:beforeAutospacing="0" w:after="0" w:afterAutospacing="0"/>
                  </w:pPr>
                  <w:r>
                    <w:rPr>
                      <w:rFonts w:ascii="Bookman Old Style" w:hAnsi="Bookman Old Style"/>
                      <w:sz w:val="20"/>
                      <w:szCs w:val="20"/>
                    </w:rPr>
                    <w:t xml:space="preserve">Nilai pagu pekerjaan/pengadaan s.d. Rp200 juta </w:t>
                  </w:r>
                </w:p>
              </w:tc>
              <w:tc>
                <w:tcPr>
                  <w:tcW w:w="671" w:type="pct"/>
                  <w:tcBorders>
                    <w:top w:val="nil"/>
                    <w:left w:val="single" w:sz="6" w:space="0" w:color="auto"/>
                    <w:bottom w:val="nil"/>
                    <w:right w:val="outset" w:sz="6" w:space="0" w:color="auto"/>
                  </w:tcBorders>
                  <w:hideMark/>
                </w:tcPr>
                <w:p w:rsidR="00334ACE" w:rsidRDefault="00334ACE" w:rsidP="00E81D95">
                  <w:pPr>
                    <w:pStyle w:val="NormalWeb"/>
                    <w:spacing w:before="0" w:beforeAutospacing="0" w:after="0" w:afterAutospacing="0"/>
                    <w:jc w:val="center"/>
                  </w:pPr>
                  <w:r>
                    <w:rPr>
                      <w:rFonts w:ascii="Bookman Old Style" w:hAnsi="Bookman Old Style"/>
                      <w:sz w:val="20"/>
                      <w:szCs w:val="20"/>
                    </w:rPr>
                    <w:t xml:space="preserve">OP </w:t>
                  </w:r>
                </w:p>
              </w:tc>
              <w:tc>
                <w:tcPr>
                  <w:tcW w:w="821" w:type="pct"/>
                  <w:tcBorders>
                    <w:top w:val="nil"/>
                    <w:left w:val="single" w:sz="6" w:space="0" w:color="auto"/>
                    <w:bottom w:val="nil"/>
                    <w:right w:val="single" w:sz="6" w:space="0" w:color="auto"/>
                  </w:tcBorders>
                  <w:hideMark/>
                </w:tcPr>
                <w:p w:rsidR="00334ACE" w:rsidRDefault="00334ACE" w:rsidP="00E81D95">
                  <w:pPr>
                    <w:pStyle w:val="NormalWeb"/>
                    <w:spacing w:before="0" w:beforeAutospacing="0" w:after="0" w:afterAutospacing="0"/>
                    <w:jc w:val="center"/>
                  </w:pPr>
                  <w:r>
                    <w:rPr>
                      <w:rFonts w:ascii="Bookman Old Style" w:hAnsi="Bookman Old Style"/>
                      <w:sz w:val="20"/>
                      <w:szCs w:val="20"/>
                    </w:rPr>
                    <w:t>420.000</w:t>
                  </w:r>
                </w:p>
              </w:tc>
            </w:tr>
            <w:tr w:rsidR="00334ACE" w:rsidTr="00334ACE">
              <w:trPr>
                <w:trHeight w:val="122"/>
                <w:tblCellSpacing w:w="15" w:type="dxa"/>
              </w:trPr>
              <w:tc>
                <w:tcPr>
                  <w:tcW w:w="319" w:type="pct"/>
                  <w:tcBorders>
                    <w:top w:val="nil"/>
                    <w:left w:val="single" w:sz="6" w:space="0" w:color="auto"/>
                    <w:bottom w:val="nil"/>
                    <w:right w:val="single" w:sz="6" w:space="0" w:color="auto"/>
                  </w:tcBorders>
                  <w:hideMark/>
                </w:tcPr>
                <w:p w:rsidR="00334ACE" w:rsidRDefault="00334ACE" w:rsidP="00E81D95">
                  <w:pPr>
                    <w:jc w:val="center"/>
                    <w:rPr>
                      <w:rFonts w:eastAsia="Times New Roman"/>
                    </w:rPr>
                  </w:pPr>
                  <w:r>
                    <w:rPr>
                      <w:rFonts w:eastAsia="Times New Roman"/>
                    </w:rPr>
                    <w:t> </w:t>
                  </w:r>
                </w:p>
              </w:tc>
              <w:tc>
                <w:tcPr>
                  <w:tcW w:w="308" w:type="pct"/>
                  <w:tcBorders>
                    <w:top w:val="nil"/>
                    <w:left w:val="outset" w:sz="6" w:space="0" w:color="auto"/>
                    <w:bottom w:val="nil"/>
                    <w:right w:val="nil"/>
                  </w:tcBorders>
                  <w:hideMark/>
                </w:tcPr>
                <w:p w:rsidR="00334ACE" w:rsidRDefault="00334ACE" w:rsidP="00E81D95">
                  <w:pPr>
                    <w:rPr>
                      <w:rFonts w:eastAsia="Times New Roman"/>
                    </w:rPr>
                  </w:pPr>
                  <w:r>
                    <w:rPr>
                      <w:rFonts w:eastAsia="Times New Roman"/>
                    </w:rPr>
                    <w:t> </w:t>
                  </w:r>
                </w:p>
              </w:tc>
              <w:tc>
                <w:tcPr>
                  <w:tcW w:w="206" w:type="pct"/>
                  <w:tcBorders>
                    <w:top w:val="nil"/>
                    <w:left w:val="nil"/>
                    <w:bottom w:val="nil"/>
                    <w:right w:val="nil"/>
                  </w:tcBorders>
                  <w:hideMark/>
                </w:tcPr>
                <w:p w:rsidR="00334ACE" w:rsidRDefault="00334ACE" w:rsidP="00E81D95">
                  <w:pPr>
                    <w:pStyle w:val="NormalWeb"/>
                    <w:spacing w:before="0" w:beforeAutospacing="0" w:after="0" w:afterAutospacing="0"/>
                  </w:pPr>
                  <w:r>
                    <w:rPr>
                      <w:rFonts w:ascii="Bookman Old Style" w:hAnsi="Bookman Old Style"/>
                      <w:sz w:val="20"/>
                      <w:szCs w:val="20"/>
                    </w:rPr>
                    <w:t>b.</w:t>
                  </w:r>
                </w:p>
              </w:tc>
              <w:tc>
                <w:tcPr>
                  <w:tcW w:w="0" w:type="auto"/>
                  <w:tcBorders>
                    <w:top w:val="nil"/>
                    <w:left w:val="nil"/>
                    <w:bottom w:val="nil"/>
                    <w:right w:val="outset" w:sz="6" w:space="0" w:color="auto"/>
                  </w:tcBorders>
                  <w:hideMark/>
                </w:tcPr>
                <w:p w:rsidR="00334ACE" w:rsidRDefault="00334ACE" w:rsidP="00E81D95">
                  <w:pPr>
                    <w:pStyle w:val="NormalWeb"/>
                    <w:spacing w:before="0" w:beforeAutospacing="0" w:after="0" w:afterAutospacing="0"/>
                  </w:pPr>
                  <w:r>
                    <w:rPr>
                      <w:rFonts w:ascii="Bookman Old Style" w:hAnsi="Bookman Old Style"/>
                      <w:sz w:val="20"/>
                      <w:szCs w:val="20"/>
                    </w:rPr>
                    <w:t xml:space="preserve">Nilai pagu pekerjaan/pengadaan di atas Rp200 juta s.d. Rp500 juta </w:t>
                  </w:r>
                </w:p>
              </w:tc>
              <w:tc>
                <w:tcPr>
                  <w:tcW w:w="671" w:type="pct"/>
                  <w:tcBorders>
                    <w:top w:val="nil"/>
                    <w:left w:val="single" w:sz="6" w:space="0" w:color="auto"/>
                    <w:bottom w:val="nil"/>
                    <w:right w:val="outset" w:sz="6" w:space="0" w:color="auto"/>
                  </w:tcBorders>
                  <w:hideMark/>
                </w:tcPr>
                <w:p w:rsidR="00334ACE" w:rsidRDefault="00334ACE" w:rsidP="00E81D95">
                  <w:pPr>
                    <w:pStyle w:val="NormalWeb"/>
                    <w:spacing w:before="0" w:beforeAutospacing="0" w:after="0" w:afterAutospacing="0"/>
                    <w:jc w:val="center"/>
                  </w:pPr>
                  <w:r>
                    <w:rPr>
                      <w:rFonts w:ascii="Bookman Old Style" w:hAnsi="Bookman Old Style"/>
                      <w:sz w:val="20"/>
                      <w:szCs w:val="20"/>
                    </w:rPr>
                    <w:t xml:space="preserve">OP </w:t>
                  </w:r>
                </w:p>
              </w:tc>
              <w:tc>
                <w:tcPr>
                  <w:tcW w:w="821" w:type="pct"/>
                  <w:tcBorders>
                    <w:top w:val="nil"/>
                    <w:left w:val="single" w:sz="6" w:space="0" w:color="auto"/>
                    <w:bottom w:val="nil"/>
                    <w:right w:val="single" w:sz="6" w:space="0" w:color="auto"/>
                  </w:tcBorders>
                  <w:hideMark/>
                </w:tcPr>
                <w:p w:rsidR="00334ACE" w:rsidRDefault="00334ACE" w:rsidP="00E81D95">
                  <w:pPr>
                    <w:pStyle w:val="NormalWeb"/>
                    <w:spacing w:before="0" w:beforeAutospacing="0" w:after="0" w:afterAutospacing="0"/>
                    <w:jc w:val="center"/>
                  </w:pPr>
                  <w:r>
                    <w:rPr>
                      <w:rFonts w:ascii="Bookman Old Style" w:hAnsi="Bookman Old Style"/>
                      <w:sz w:val="20"/>
                      <w:szCs w:val="20"/>
                    </w:rPr>
                    <w:t>520.000</w:t>
                  </w:r>
                </w:p>
              </w:tc>
            </w:tr>
            <w:tr w:rsidR="00334ACE" w:rsidTr="00334ACE">
              <w:trPr>
                <w:trHeight w:val="122"/>
                <w:tblCellSpacing w:w="15" w:type="dxa"/>
              </w:trPr>
              <w:tc>
                <w:tcPr>
                  <w:tcW w:w="319" w:type="pct"/>
                  <w:tcBorders>
                    <w:top w:val="nil"/>
                    <w:left w:val="single" w:sz="6" w:space="0" w:color="auto"/>
                    <w:bottom w:val="nil"/>
                    <w:right w:val="single" w:sz="6" w:space="0" w:color="auto"/>
                  </w:tcBorders>
                  <w:hideMark/>
                </w:tcPr>
                <w:p w:rsidR="00334ACE" w:rsidRDefault="00334ACE" w:rsidP="00E81D95">
                  <w:pPr>
                    <w:jc w:val="center"/>
                    <w:rPr>
                      <w:rFonts w:eastAsia="Times New Roman"/>
                    </w:rPr>
                  </w:pPr>
                  <w:r>
                    <w:rPr>
                      <w:rFonts w:eastAsia="Times New Roman"/>
                    </w:rPr>
                    <w:t> </w:t>
                  </w:r>
                </w:p>
              </w:tc>
              <w:tc>
                <w:tcPr>
                  <w:tcW w:w="308" w:type="pct"/>
                  <w:tcBorders>
                    <w:top w:val="nil"/>
                    <w:left w:val="outset" w:sz="6" w:space="0" w:color="auto"/>
                    <w:bottom w:val="nil"/>
                    <w:right w:val="nil"/>
                  </w:tcBorders>
                  <w:hideMark/>
                </w:tcPr>
                <w:p w:rsidR="00334ACE" w:rsidRDefault="00334ACE" w:rsidP="00E81D95">
                  <w:pPr>
                    <w:rPr>
                      <w:rFonts w:eastAsia="Times New Roman"/>
                    </w:rPr>
                  </w:pPr>
                  <w:r>
                    <w:rPr>
                      <w:rFonts w:eastAsia="Times New Roman"/>
                    </w:rPr>
                    <w:t> </w:t>
                  </w:r>
                </w:p>
              </w:tc>
              <w:tc>
                <w:tcPr>
                  <w:tcW w:w="206" w:type="pct"/>
                  <w:tcBorders>
                    <w:top w:val="nil"/>
                    <w:left w:val="nil"/>
                    <w:bottom w:val="nil"/>
                    <w:right w:val="nil"/>
                  </w:tcBorders>
                  <w:hideMark/>
                </w:tcPr>
                <w:p w:rsidR="00334ACE" w:rsidRDefault="00334ACE" w:rsidP="00E81D95">
                  <w:pPr>
                    <w:pStyle w:val="NormalWeb"/>
                    <w:spacing w:before="0" w:beforeAutospacing="0" w:after="0" w:afterAutospacing="0"/>
                  </w:pPr>
                  <w:r>
                    <w:rPr>
                      <w:rFonts w:ascii="Bookman Old Style" w:hAnsi="Bookman Old Style"/>
                      <w:sz w:val="20"/>
                      <w:szCs w:val="20"/>
                    </w:rPr>
                    <w:t>c.</w:t>
                  </w:r>
                </w:p>
              </w:tc>
              <w:tc>
                <w:tcPr>
                  <w:tcW w:w="0" w:type="auto"/>
                  <w:tcBorders>
                    <w:top w:val="nil"/>
                    <w:left w:val="nil"/>
                    <w:bottom w:val="nil"/>
                    <w:right w:val="outset" w:sz="6" w:space="0" w:color="auto"/>
                  </w:tcBorders>
                  <w:hideMark/>
                </w:tcPr>
                <w:p w:rsidR="00334ACE" w:rsidRDefault="00334ACE" w:rsidP="00E81D95">
                  <w:pPr>
                    <w:pStyle w:val="NormalWeb"/>
                    <w:spacing w:before="0" w:beforeAutospacing="0" w:after="0" w:afterAutospacing="0"/>
                  </w:pPr>
                  <w:r>
                    <w:rPr>
                      <w:rFonts w:ascii="Bookman Old Style" w:hAnsi="Bookman Old Style"/>
                      <w:sz w:val="20"/>
                      <w:szCs w:val="20"/>
                    </w:rPr>
                    <w:t xml:space="preserve">Nilai pagu pekerjaan/pengadaan di atas Rp500 juta s.d. Rp1 miliar </w:t>
                  </w:r>
                </w:p>
              </w:tc>
              <w:tc>
                <w:tcPr>
                  <w:tcW w:w="671" w:type="pct"/>
                  <w:tcBorders>
                    <w:top w:val="nil"/>
                    <w:left w:val="single" w:sz="6" w:space="0" w:color="auto"/>
                    <w:bottom w:val="nil"/>
                    <w:right w:val="outset" w:sz="6" w:space="0" w:color="auto"/>
                  </w:tcBorders>
                  <w:hideMark/>
                </w:tcPr>
                <w:p w:rsidR="00334ACE" w:rsidRDefault="00334ACE" w:rsidP="00E81D95">
                  <w:pPr>
                    <w:pStyle w:val="NormalWeb"/>
                    <w:spacing w:before="0" w:beforeAutospacing="0" w:after="0" w:afterAutospacing="0"/>
                    <w:jc w:val="center"/>
                  </w:pPr>
                  <w:r>
                    <w:rPr>
                      <w:rFonts w:ascii="Bookman Old Style" w:hAnsi="Bookman Old Style"/>
                      <w:sz w:val="20"/>
                      <w:szCs w:val="20"/>
                    </w:rPr>
                    <w:t xml:space="preserve">OP </w:t>
                  </w:r>
                </w:p>
              </w:tc>
              <w:tc>
                <w:tcPr>
                  <w:tcW w:w="821" w:type="pct"/>
                  <w:tcBorders>
                    <w:top w:val="nil"/>
                    <w:left w:val="single" w:sz="6" w:space="0" w:color="auto"/>
                    <w:bottom w:val="nil"/>
                    <w:right w:val="single" w:sz="6" w:space="0" w:color="auto"/>
                  </w:tcBorders>
                  <w:hideMark/>
                </w:tcPr>
                <w:p w:rsidR="00334ACE" w:rsidRDefault="00334ACE" w:rsidP="00E81D95">
                  <w:pPr>
                    <w:pStyle w:val="NormalWeb"/>
                    <w:spacing w:before="0" w:beforeAutospacing="0" w:after="0" w:afterAutospacing="0"/>
                    <w:jc w:val="center"/>
                  </w:pPr>
                  <w:r>
                    <w:rPr>
                      <w:rFonts w:ascii="Bookman Old Style" w:hAnsi="Bookman Old Style"/>
                      <w:sz w:val="20"/>
                      <w:szCs w:val="20"/>
                    </w:rPr>
                    <w:t>620.000</w:t>
                  </w:r>
                </w:p>
              </w:tc>
            </w:tr>
            <w:tr w:rsidR="00334ACE" w:rsidTr="00334ACE">
              <w:trPr>
                <w:trHeight w:val="122"/>
                <w:tblCellSpacing w:w="15" w:type="dxa"/>
              </w:trPr>
              <w:tc>
                <w:tcPr>
                  <w:tcW w:w="319" w:type="pct"/>
                  <w:tcBorders>
                    <w:top w:val="nil"/>
                    <w:left w:val="single" w:sz="6" w:space="0" w:color="auto"/>
                    <w:bottom w:val="nil"/>
                    <w:right w:val="single" w:sz="6" w:space="0" w:color="auto"/>
                  </w:tcBorders>
                  <w:hideMark/>
                </w:tcPr>
                <w:p w:rsidR="00334ACE" w:rsidRDefault="00334ACE" w:rsidP="00E81D95">
                  <w:pPr>
                    <w:jc w:val="center"/>
                    <w:rPr>
                      <w:rFonts w:eastAsia="Times New Roman"/>
                    </w:rPr>
                  </w:pPr>
                  <w:r>
                    <w:rPr>
                      <w:rFonts w:eastAsia="Times New Roman"/>
                    </w:rPr>
                    <w:t> </w:t>
                  </w:r>
                </w:p>
              </w:tc>
              <w:tc>
                <w:tcPr>
                  <w:tcW w:w="308" w:type="pct"/>
                  <w:tcBorders>
                    <w:top w:val="nil"/>
                    <w:left w:val="outset" w:sz="6" w:space="0" w:color="auto"/>
                    <w:bottom w:val="nil"/>
                    <w:right w:val="nil"/>
                  </w:tcBorders>
                  <w:hideMark/>
                </w:tcPr>
                <w:p w:rsidR="00334ACE" w:rsidRDefault="00334ACE" w:rsidP="00E81D95">
                  <w:pPr>
                    <w:rPr>
                      <w:rFonts w:eastAsia="Times New Roman"/>
                    </w:rPr>
                  </w:pPr>
                  <w:r>
                    <w:rPr>
                      <w:rFonts w:eastAsia="Times New Roman"/>
                    </w:rPr>
                    <w:t> </w:t>
                  </w:r>
                </w:p>
              </w:tc>
              <w:tc>
                <w:tcPr>
                  <w:tcW w:w="206" w:type="pct"/>
                  <w:tcBorders>
                    <w:top w:val="nil"/>
                    <w:left w:val="nil"/>
                    <w:bottom w:val="nil"/>
                    <w:right w:val="nil"/>
                  </w:tcBorders>
                  <w:hideMark/>
                </w:tcPr>
                <w:p w:rsidR="00334ACE" w:rsidRDefault="00334ACE" w:rsidP="00E81D95">
                  <w:pPr>
                    <w:pStyle w:val="NormalWeb"/>
                    <w:spacing w:before="0" w:beforeAutospacing="0" w:after="0" w:afterAutospacing="0"/>
                  </w:pPr>
                  <w:r>
                    <w:rPr>
                      <w:rFonts w:ascii="Bookman Old Style" w:hAnsi="Bookman Old Style"/>
                      <w:sz w:val="20"/>
                      <w:szCs w:val="20"/>
                    </w:rPr>
                    <w:t>d.</w:t>
                  </w:r>
                </w:p>
              </w:tc>
              <w:tc>
                <w:tcPr>
                  <w:tcW w:w="0" w:type="auto"/>
                  <w:tcBorders>
                    <w:top w:val="nil"/>
                    <w:left w:val="nil"/>
                    <w:bottom w:val="nil"/>
                    <w:right w:val="outset" w:sz="6" w:space="0" w:color="auto"/>
                  </w:tcBorders>
                  <w:hideMark/>
                </w:tcPr>
                <w:p w:rsidR="00334ACE" w:rsidRDefault="00334ACE" w:rsidP="00E81D95">
                  <w:pPr>
                    <w:pStyle w:val="NormalWeb"/>
                    <w:spacing w:before="0" w:beforeAutospacing="0" w:after="0" w:afterAutospacing="0"/>
                  </w:pPr>
                  <w:r>
                    <w:rPr>
                      <w:rFonts w:ascii="Bookman Old Style" w:hAnsi="Bookman Old Style"/>
                      <w:sz w:val="20"/>
                      <w:szCs w:val="20"/>
                    </w:rPr>
                    <w:t xml:space="preserve">Nilai pagu pekerjaan/pengadaan di atas </w:t>
                  </w:r>
                  <w:r>
                    <w:rPr>
                      <w:rFonts w:ascii="Bookman Old Style" w:hAnsi="Bookman Old Style"/>
                      <w:sz w:val="20"/>
                      <w:szCs w:val="20"/>
                    </w:rPr>
                    <w:lastRenderedPageBreak/>
                    <w:t xml:space="preserve">Rp1 miliar s.d. Rp2,5 miliar </w:t>
                  </w:r>
                </w:p>
              </w:tc>
              <w:tc>
                <w:tcPr>
                  <w:tcW w:w="671" w:type="pct"/>
                  <w:tcBorders>
                    <w:top w:val="nil"/>
                    <w:left w:val="single" w:sz="6" w:space="0" w:color="auto"/>
                    <w:bottom w:val="nil"/>
                    <w:right w:val="outset" w:sz="6" w:space="0" w:color="auto"/>
                  </w:tcBorders>
                  <w:hideMark/>
                </w:tcPr>
                <w:p w:rsidR="00334ACE" w:rsidRDefault="00334ACE" w:rsidP="00E81D95">
                  <w:pPr>
                    <w:pStyle w:val="NormalWeb"/>
                    <w:spacing w:before="0" w:beforeAutospacing="0" w:after="0" w:afterAutospacing="0"/>
                    <w:jc w:val="center"/>
                  </w:pPr>
                  <w:r>
                    <w:rPr>
                      <w:rFonts w:ascii="Bookman Old Style" w:hAnsi="Bookman Old Style"/>
                      <w:sz w:val="20"/>
                      <w:szCs w:val="20"/>
                    </w:rPr>
                    <w:lastRenderedPageBreak/>
                    <w:t xml:space="preserve">OP </w:t>
                  </w:r>
                </w:p>
              </w:tc>
              <w:tc>
                <w:tcPr>
                  <w:tcW w:w="821" w:type="pct"/>
                  <w:tcBorders>
                    <w:top w:val="nil"/>
                    <w:left w:val="single" w:sz="6" w:space="0" w:color="auto"/>
                    <w:bottom w:val="nil"/>
                    <w:right w:val="single" w:sz="6" w:space="0" w:color="auto"/>
                  </w:tcBorders>
                  <w:hideMark/>
                </w:tcPr>
                <w:p w:rsidR="00334ACE" w:rsidRDefault="00334ACE" w:rsidP="00E81D95">
                  <w:pPr>
                    <w:pStyle w:val="NormalWeb"/>
                    <w:spacing w:before="0" w:beforeAutospacing="0" w:after="0" w:afterAutospacing="0"/>
                    <w:jc w:val="center"/>
                  </w:pPr>
                  <w:r>
                    <w:rPr>
                      <w:rFonts w:ascii="Bookman Old Style" w:hAnsi="Bookman Old Style"/>
                      <w:sz w:val="20"/>
                      <w:szCs w:val="20"/>
                    </w:rPr>
                    <w:t>770.000</w:t>
                  </w:r>
                </w:p>
              </w:tc>
            </w:tr>
            <w:tr w:rsidR="00334ACE" w:rsidTr="00334ACE">
              <w:trPr>
                <w:trHeight w:val="122"/>
                <w:tblCellSpacing w:w="15" w:type="dxa"/>
              </w:trPr>
              <w:tc>
                <w:tcPr>
                  <w:tcW w:w="319" w:type="pct"/>
                  <w:tcBorders>
                    <w:top w:val="nil"/>
                    <w:left w:val="single" w:sz="6" w:space="0" w:color="auto"/>
                    <w:bottom w:val="nil"/>
                    <w:right w:val="single" w:sz="6" w:space="0" w:color="auto"/>
                  </w:tcBorders>
                  <w:hideMark/>
                </w:tcPr>
                <w:p w:rsidR="00334ACE" w:rsidRDefault="00334ACE" w:rsidP="00E81D95">
                  <w:pPr>
                    <w:jc w:val="center"/>
                    <w:rPr>
                      <w:rFonts w:eastAsia="Times New Roman"/>
                    </w:rPr>
                  </w:pPr>
                  <w:r>
                    <w:rPr>
                      <w:rFonts w:eastAsia="Times New Roman"/>
                    </w:rPr>
                    <w:lastRenderedPageBreak/>
                    <w:t> </w:t>
                  </w:r>
                </w:p>
              </w:tc>
              <w:tc>
                <w:tcPr>
                  <w:tcW w:w="308" w:type="pct"/>
                  <w:tcBorders>
                    <w:top w:val="nil"/>
                    <w:left w:val="outset" w:sz="6" w:space="0" w:color="auto"/>
                    <w:bottom w:val="nil"/>
                    <w:right w:val="nil"/>
                  </w:tcBorders>
                  <w:hideMark/>
                </w:tcPr>
                <w:p w:rsidR="00334ACE" w:rsidRDefault="00334ACE" w:rsidP="00E81D95">
                  <w:pPr>
                    <w:rPr>
                      <w:rFonts w:eastAsia="Times New Roman"/>
                    </w:rPr>
                  </w:pPr>
                  <w:r>
                    <w:rPr>
                      <w:rFonts w:eastAsia="Times New Roman"/>
                    </w:rPr>
                    <w:t> </w:t>
                  </w:r>
                </w:p>
              </w:tc>
              <w:tc>
                <w:tcPr>
                  <w:tcW w:w="206" w:type="pct"/>
                  <w:tcBorders>
                    <w:top w:val="nil"/>
                    <w:left w:val="nil"/>
                    <w:bottom w:val="nil"/>
                    <w:right w:val="nil"/>
                  </w:tcBorders>
                  <w:hideMark/>
                </w:tcPr>
                <w:p w:rsidR="00334ACE" w:rsidRDefault="00334ACE" w:rsidP="00E81D95">
                  <w:pPr>
                    <w:pStyle w:val="NormalWeb"/>
                    <w:spacing w:before="0" w:beforeAutospacing="0" w:after="0" w:afterAutospacing="0"/>
                  </w:pPr>
                  <w:r>
                    <w:rPr>
                      <w:rFonts w:ascii="Bookman Old Style" w:hAnsi="Bookman Old Style"/>
                      <w:sz w:val="20"/>
                      <w:szCs w:val="20"/>
                    </w:rPr>
                    <w:t>e.</w:t>
                  </w:r>
                </w:p>
              </w:tc>
              <w:tc>
                <w:tcPr>
                  <w:tcW w:w="0" w:type="auto"/>
                  <w:tcBorders>
                    <w:top w:val="nil"/>
                    <w:left w:val="nil"/>
                    <w:bottom w:val="nil"/>
                    <w:right w:val="outset" w:sz="6" w:space="0" w:color="auto"/>
                  </w:tcBorders>
                  <w:hideMark/>
                </w:tcPr>
                <w:p w:rsidR="00334ACE" w:rsidRDefault="00334ACE" w:rsidP="00E81D95">
                  <w:pPr>
                    <w:pStyle w:val="NormalWeb"/>
                    <w:spacing w:before="0" w:beforeAutospacing="0" w:after="0" w:afterAutospacing="0"/>
                  </w:pPr>
                  <w:r>
                    <w:rPr>
                      <w:rFonts w:ascii="Bookman Old Style" w:hAnsi="Bookman Old Style"/>
                      <w:sz w:val="20"/>
                      <w:szCs w:val="20"/>
                    </w:rPr>
                    <w:t xml:space="preserve">Nilai pagu pekerjaan/pengadaan di atas Rp2,5 miliar s.d. Rp5 miliar </w:t>
                  </w:r>
                </w:p>
              </w:tc>
              <w:tc>
                <w:tcPr>
                  <w:tcW w:w="671" w:type="pct"/>
                  <w:tcBorders>
                    <w:top w:val="nil"/>
                    <w:left w:val="single" w:sz="6" w:space="0" w:color="auto"/>
                    <w:bottom w:val="nil"/>
                    <w:right w:val="outset" w:sz="6" w:space="0" w:color="auto"/>
                  </w:tcBorders>
                  <w:hideMark/>
                </w:tcPr>
                <w:p w:rsidR="00334ACE" w:rsidRDefault="00334ACE" w:rsidP="00E81D95">
                  <w:pPr>
                    <w:pStyle w:val="NormalWeb"/>
                    <w:spacing w:before="0" w:beforeAutospacing="0" w:after="0" w:afterAutospacing="0"/>
                    <w:jc w:val="center"/>
                  </w:pPr>
                  <w:r>
                    <w:rPr>
                      <w:rFonts w:ascii="Bookman Old Style" w:hAnsi="Bookman Old Style"/>
                      <w:sz w:val="20"/>
                      <w:szCs w:val="20"/>
                    </w:rPr>
                    <w:t xml:space="preserve">OP </w:t>
                  </w:r>
                </w:p>
              </w:tc>
              <w:tc>
                <w:tcPr>
                  <w:tcW w:w="821" w:type="pct"/>
                  <w:tcBorders>
                    <w:top w:val="nil"/>
                    <w:left w:val="single" w:sz="6" w:space="0" w:color="auto"/>
                    <w:bottom w:val="nil"/>
                    <w:right w:val="single" w:sz="6" w:space="0" w:color="auto"/>
                  </w:tcBorders>
                  <w:hideMark/>
                </w:tcPr>
                <w:p w:rsidR="00334ACE" w:rsidRDefault="00334ACE" w:rsidP="00E81D95">
                  <w:pPr>
                    <w:pStyle w:val="NormalWeb"/>
                    <w:spacing w:before="0" w:beforeAutospacing="0" w:after="0" w:afterAutospacing="0"/>
                    <w:jc w:val="center"/>
                  </w:pPr>
                  <w:r>
                    <w:rPr>
                      <w:rFonts w:ascii="Bookman Old Style" w:hAnsi="Bookman Old Style"/>
                      <w:sz w:val="20"/>
                      <w:szCs w:val="20"/>
                    </w:rPr>
                    <w:t>910.000</w:t>
                  </w:r>
                </w:p>
              </w:tc>
            </w:tr>
            <w:tr w:rsidR="00334ACE" w:rsidTr="00334ACE">
              <w:trPr>
                <w:trHeight w:val="122"/>
                <w:tblCellSpacing w:w="15" w:type="dxa"/>
              </w:trPr>
              <w:tc>
                <w:tcPr>
                  <w:tcW w:w="319" w:type="pct"/>
                  <w:tcBorders>
                    <w:top w:val="nil"/>
                    <w:left w:val="single" w:sz="6" w:space="0" w:color="auto"/>
                    <w:bottom w:val="nil"/>
                    <w:right w:val="single" w:sz="6" w:space="0" w:color="auto"/>
                  </w:tcBorders>
                  <w:hideMark/>
                </w:tcPr>
                <w:p w:rsidR="00334ACE" w:rsidRDefault="00334ACE" w:rsidP="00E81D95">
                  <w:pPr>
                    <w:jc w:val="center"/>
                    <w:rPr>
                      <w:rFonts w:eastAsia="Times New Roman"/>
                    </w:rPr>
                  </w:pPr>
                  <w:r>
                    <w:rPr>
                      <w:rFonts w:eastAsia="Times New Roman"/>
                    </w:rPr>
                    <w:t> </w:t>
                  </w:r>
                </w:p>
              </w:tc>
              <w:tc>
                <w:tcPr>
                  <w:tcW w:w="308" w:type="pct"/>
                  <w:tcBorders>
                    <w:top w:val="nil"/>
                    <w:left w:val="outset" w:sz="6" w:space="0" w:color="auto"/>
                    <w:bottom w:val="nil"/>
                    <w:right w:val="nil"/>
                  </w:tcBorders>
                  <w:hideMark/>
                </w:tcPr>
                <w:p w:rsidR="00334ACE" w:rsidRDefault="00334ACE" w:rsidP="00E81D95">
                  <w:pPr>
                    <w:rPr>
                      <w:rFonts w:eastAsia="Times New Roman"/>
                    </w:rPr>
                  </w:pPr>
                  <w:r>
                    <w:rPr>
                      <w:rFonts w:eastAsia="Times New Roman"/>
                    </w:rPr>
                    <w:t> </w:t>
                  </w:r>
                </w:p>
              </w:tc>
              <w:tc>
                <w:tcPr>
                  <w:tcW w:w="206" w:type="pct"/>
                  <w:tcBorders>
                    <w:top w:val="nil"/>
                    <w:left w:val="nil"/>
                    <w:bottom w:val="nil"/>
                    <w:right w:val="nil"/>
                  </w:tcBorders>
                  <w:hideMark/>
                </w:tcPr>
                <w:p w:rsidR="00334ACE" w:rsidRDefault="00334ACE" w:rsidP="00E81D95">
                  <w:pPr>
                    <w:pStyle w:val="NormalWeb"/>
                    <w:spacing w:before="0" w:beforeAutospacing="0" w:after="0" w:afterAutospacing="0"/>
                  </w:pPr>
                  <w:r>
                    <w:rPr>
                      <w:rFonts w:ascii="Bookman Old Style" w:hAnsi="Bookman Old Style"/>
                      <w:sz w:val="20"/>
                      <w:szCs w:val="20"/>
                    </w:rPr>
                    <w:t>f.</w:t>
                  </w:r>
                </w:p>
              </w:tc>
              <w:tc>
                <w:tcPr>
                  <w:tcW w:w="0" w:type="auto"/>
                  <w:tcBorders>
                    <w:top w:val="nil"/>
                    <w:left w:val="nil"/>
                    <w:bottom w:val="nil"/>
                    <w:right w:val="outset" w:sz="6" w:space="0" w:color="auto"/>
                  </w:tcBorders>
                  <w:hideMark/>
                </w:tcPr>
                <w:p w:rsidR="00334ACE" w:rsidRDefault="00334ACE" w:rsidP="00E81D95">
                  <w:pPr>
                    <w:pStyle w:val="NormalWeb"/>
                    <w:spacing w:before="0" w:beforeAutospacing="0" w:after="0" w:afterAutospacing="0"/>
                  </w:pPr>
                  <w:r>
                    <w:rPr>
                      <w:rFonts w:ascii="Bookman Old Style" w:hAnsi="Bookman Old Style"/>
                      <w:sz w:val="20"/>
                      <w:szCs w:val="20"/>
                    </w:rPr>
                    <w:t xml:space="preserve">Nilai pagu pekerjaan/pengadaan di atas Rp5 miliar s.d. Rp10 miliar </w:t>
                  </w:r>
                </w:p>
              </w:tc>
              <w:tc>
                <w:tcPr>
                  <w:tcW w:w="671" w:type="pct"/>
                  <w:tcBorders>
                    <w:top w:val="nil"/>
                    <w:left w:val="single" w:sz="6" w:space="0" w:color="auto"/>
                    <w:bottom w:val="nil"/>
                    <w:right w:val="outset" w:sz="6" w:space="0" w:color="auto"/>
                  </w:tcBorders>
                  <w:hideMark/>
                </w:tcPr>
                <w:p w:rsidR="00334ACE" w:rsidRDefault="00334ACE" w:rsidP="00E81D95">
                  <w:pPr>
                    <w:pStyle w:val="NormalWeb"/>
                    <w:spacing w:before="0" w:beforeAutospacing="0" w:after="0" w:afterAutospacing="0"/>
                    <w:jc w:val="center"/>
                  </w:pPr>
                  <w:r>
                    <w:rPr>
                      <w:rFonts w:ascii="Bookman Old Style" w:hAnsi="Bookman Old Style"/>
                      <w:sz w:val="20"/>
                      <w:szCs w:val="20"/>
                    </w:rPr>
                    <w:t xml:space="preserve">OP </w:t>
                  </w:r>
                </w:p>
              </w:tc>
              <w:tc>
                <w:tcPr>
                  <w:tcW w:w="821" w:type="pct"/>
                  <w:tcBorders>
                    <w:top w:val="nil"/>
                    <w:left w:val="single" w:sz="6" w:space="0" w:color="auto"/>
                    <w:bottom w:val="nil"/>
                    <w:right w:val="single" w:sz="6" w:space="0" w:color="auto"/>
                  </w:tcBorders>
                  <w:hideMark/>
                </w:tcPr>
                <w:p w:rsidR="00334ACE" w:rsidRDefault="00334ACE" w:rsidP="00E81D95">
                  <w:pPr>
                    <w:pStyle w:val="NormalWeb"/>
                    <w:spacing w:before="0" w:beforeAutospacing="0" w:after="0" w:afterAutospacing="0"/>
                    <w:jc w:val="center"/>
                  </w:pPr>
                  <w:r>
                    <w:rPr>
                      <w:rFonts w:ascii="Bookman Old Style" w:hAnsi="Bookman Old Style"/>
                      <w:sz w:val="20"/>
                      <w:szCs w:val="20"/>
                    </w:rPr>
                    <w:t>1.060.000</w:t>
                  </w:r>
                </w:p>
              </w:tc>
            </w:tr>
            <w:tr w:rsidR="00334ACE" w:rsidTr="00334ACE">
              <w:trPr>
                <w:trHeight w:val="122"/>
                <w:tblCellSpacing w:w="15" w:type="dxa"/>
              </w:trPr>
              <w:tc>
                <w:tcPr>
                  <w:tcW w:w="319" w:type="pct"/>
                  <w:tcBorders>
                    <w:top w:val="nil"/>
                    <w:left w:val="single" w:sz="6" w:space="0" w:color="auto"/>
                    <w:bottom w:val="nil"/>
                    <w:right w:val="single" w:sz="6" w:space="0" w:color="auto"/>
                  </w:tcBorders>
                  <w:hideMark/>
                </w:tcPr>
                <w:p w:rsidR="00334ACE" w:rsidRDefault="00334ACE" w:rsidP="00E81D95">
                  <w:pPr>
                    <w:jc w:val="center"/>
                    <w:rPr>
                      <w:rFonts w:eastAsia="Times New Roman"/>
                    </w:rPr>
                  </w:pPr>
                  <w:r>
                    <w:rPr>
                      <w:rFonts w:eastAsia="Times New Roman"/>
                    </w:rPr>
                    <w:t> </w:t>
                  </w:r>
                </w:p>
              </w:tc>
              <w:tc>
                <w:tcPr>
                  <w:tcW w:w="308" w:type="pct"/>
                  <w:tcBorders>
                    <w:top w:val="nil"/>
                    <w:left w:val="outset" w:sz="6" w:space="0" w:color="auto"/>
                    <w:bottom w:val="nil"/>
                    <w:right w:val="nil"/>
                  </w:tcBorders>
                  <w:hideMark/>
                </w:tcPr>
                <w:p w:rsidR="00334ACE" w:rsidRDefault="00334ACE" w:rsidP="00E81D95">
                  <w:pPr>
                    <w:rPr>
                      <w:rFonts w:eastAsia="Times New Roman"/>
                    </w:rPr>
                  </w:pPr>
                  <w:r>
                    <w:rPr>
                      <w:rFonts w:eastAsia="Times New Roman"/>
                    </w:rPr>
                    <w:t> </w:t>
                  </w:r>
                </w:p>
              </w:tc>
              <w:tc>
                <w:tcPr>
                  <w:tcW w:w="206" w:type="pct"/>
                  <w:tcBorders>
                    <w:top w:val="nil"/>
                    <w:left w:val="nil"/>
                    <w:bottom w:val="nil"/>
                    <w:right w:val="nil"/>
                  </w:tcBorders>
                  <w:hideMark/>
                </w:tcPr>
                <w:p w:rsidR="00334ACE" w:rsidRDefault="00334ACE" w:rsidP="00E81D95">
                  <w:pPr>
                    <w:pStyle w:val="NormalWeb"/>
                    <w:spacing w:before="0" w:beforeAutospacing="0" w:after="0" w:afterAutospacing="0"/>
                  </w:pPr>
                  <w:r>
                    <w:rPr>
                      <w:rFonts w:ascii="Bookman Old Style" w:hAnsi="Bookman Old Style"/>
                      <w:sz w:val="20"/>
                      <w:szCs w:val="20"/>
                    </w:rPr>
                    <w:t>g.</w:t>
                  </w:r>
                </w:p>
              </w:tc>
              <w:tc>
                <w:tcPr>
                  <w:tcW w:w="0" w:type="auto"/>
                  <w:tcBorders>
                    <w:top w:val="nil"/>
                    <w:left w:val="nil"/>
                    <w:bottom w:val="nil"/>
                    <w:right w:val="outset" w:sz="6" w:space="0" w:color="auto"/>
                  </w:tcBorders>
                  <w:hideMark/>
                </w:tcPr>
                <w:p w:rsidR="00334ACE" w:rsidRDefault="00334ACE" w:rsidP="00E81D95">
                  <w:pPr>
                    <w:pStyle w:val="NormalWeb"/>
                    <w:spacing w:before="0" w:beforeAutospacing="0" w:after="0" w:afterAutospacing="0"/>
                  </w:pPr>
                  <w:r>
                    <w:rPr>
                      <w:rFonts w:ascii="Bookman Old Style" w:hAnsi="Bookman Old Style"/>
                      <w:sz w:val="20"/>
                      <w:szCs w:val="20"/>
                    </w:rPr>
                    <w:t xml:space="preserve">Nilai pagu pekerjaan/pengadaan di atas Rp10 miliar s.d. Rp25 miliar </w:t>
                  </w:r>
                </w:p>
              </w:tc>
              <w:tc>
                <w:tcPr>
                  <w:tcW w:w="671" w:type="pct"/>
                  <w:tcBorders>
                    <w:top w:val="nil"/>
                    <w:left w:val="single" w:sz="6" w:space="0" w:color="auto"/>
                    <w:bottom w:val="nil"/>
                    <w:right w:val="outset" w:sz="6" w:space="0" w:color="auto"/>
                  </w:tcBorders>
                  <w:hideMark/>
                </w:tcPr>
                <w:p w:rsidR="00334ACE" w:rsidRDefault="00334ACE" w:rsidP="00E81D95">
                  <w:pPr>
                    <w:pStyle w:val="NormalWeb"/>
                    <w:spacing w:before="0" w:beforeAutospacing="0" w:after="0" w:afterAutospacing="0"/>
                    <w:jc w:val="center"/>
                  </w:pPr>
                  <w:r>
                    <w:rPr>
                      <w:rFonts w:ascii="Bookman Old Style" w:hAnsi="Bookman Old Style"/>
                      <w:sz w:val="20"/>
                      <w:szCs w:val="20"/>
                    </w:rPr>
                    <w:t xml:space="preserve">OP </w:t>
                  </w:r>
                </w:p>
              </w:tc>
              <w:tc>
                <w:tcPr>
                  <w:tcW w:w="821" w:type="pct"/>
                  <w:tcBorders>
                    <w:top w:val="nil"/>
                    <w:left w:val="single" w:sz="6" w:space="0" w:color="auto"/>
                    <w:bottom w:val="nil"/>
                    <w:right w:val="single" w:sz="6" w:space="0" w:color="auto"/>
                  </w:tcBorders>
                  <w:hideMark/>
                </w:tcPr>
                <w:p w:rsidR="00334ACE" w:rsidRDefault="00334ACE" w:rsidP="00E81D95">
                  <w:pPr>
                    <w:pStyle w:val="NormalWeb"/>
                    <w:spacing w:before="0" w:beforeAutospacing="0" w:after="0" w:afterAutospacing="0"/>
                    <w:jc w:val="center"/>
                  </w:pPr>
                  <w:r>
                    <w:rPr>
                      <w:rFonts w:ascii="Bookman Old Style" w:hAnsi="Bookman Old Style"/>
                      <w:sz w:val="20"/>
                      <w:szCs w:val="20"/>
                    </w:rPr>
                    <w:t>1.260.000</w:t>
                  </w:r>
                </w:p>
              </w:tc>
            </w:tr>
            <w:tr w:rsidR="00334ACE" w:rsidTr="00334ACE">
              <w:trPr>
                <w:trHeight w:val="122"/>
                <w:tblCellSpacing w:w="15" w:type="dxa"/>
              </w:trPr>
              <w:tc>
                <w:tcPr>
                  <w:tcW w:w="319" w:type="pct"/>
                  <w:tcBorders>
                    <w:top w:val="nil"/>
                    <w:left w:val="single" w:sz="6" w:space="0" w:color="auto"/>
                    <w:bottom w:val="nil"/>
                    <w:right w:val="single" w:sz="6" w:space="0" w:color="auto"/>
                  </w:tcBorders>
                  <w:hideMark/>
                </w:tcPr>
                <w:p w:rsidR="00334ACE" w:rsidRDefault="00334ACE" w:rsidP="00E81D95">
                  <w:pPr>
                    <w:jc w:val="center"/>
                    <w:rPr>
                      <w:rFonts w:eastAsia="Times New Roman"/>
                    </w:rPr>
                  </w:pPr>
                  <w:r>
                    <w:rPr>
                      <w:rFonts w:eastAsia="Times New Roman"/>
                    </w:rPr>
                    <w:t> </w:t>
                  </w:r>
                </w:p>
              </w:tc>
              <w:tc>
                <w:tcPr>
                  <w:tcW w:w="308" w:type="pct"/>
                  <w:tcBorders>
                    <w:top w:val="nil"/>
                    <w:left w:val="outset" w:sz="6" w:space="0" w:color="auto"/>
                    <w:bottom w:val="nil"/>
                    <w:right w:val="nil"/>
                  </w:tcBorders>
                  <w:hideMark/>
                </w:tcPr>
                <w:p w:rsidR="00334ACE" w:rsidRDefault="00334ACE" w:rsidP="00E81D95">
                  <w:pPr>
                    <w:rPr>
                      <w:rFonts w:eastAsia="Times New Roman"/>
                    </w:rPr>
                  </w:pPr>
                  <w:r>
                    <w:rPr>
                      <w:rFonts w:eastAsia="Times New Roman"/>
                    </w:rPr>
                    <w:t> </w:t>
                  </w:r>
                </w:p>
              </w:tc>
              <w:tc>
                <w:tcPr>
                  <w:tcW w:w="206" w:type="pct"/>
                  <w:tcBorders>
                    <w:top w:val="nil"/>
                    <w:left w:val="nil"/>
                    <w:bottom w:val="nil"/>
                    <w:right w:val="nil"/>
                  </w:tcBorders>
                  <w:hideMark/>
                </w:tcPr>
                <w:p w:rsidR="00334ACE" w:rsidRDefault="00334ACE" w:rsidP="00E81D95">
                  <w:pPr>
                    <w:pStyle w:val="NormalWeb"/>
                    <w:spacing w:before="0" w:beforeAutospacing="0" w:after="0" w:afterAutospacing="0"/>
                  </w:pPr>
                  <w:r>
                    <w:rPr>
                      <w:rFonts w:ascii="Bookman Old Style" w:hAnsi="Bookman Old Style"/>
                      <w:sz w:val="20"/>
                      <w:szCs w:val="20"/>
                    </w:rPr>
                    <w:t>h.</w:t>
                  </w:r>
                </w:p>
              </w:tc>
              <w:tc>
                <w:tcPr>
                  <w:tcW w:w="0" w:type="auto"/>
                  <w:tcBorders>
                    <w:top w:val="nil"/>
                    <w:left w:val="nil"/>
                    <w:bottom w:val="nil"/>
                    <w:right w:val="outset" w:sz="6" w:space="0" w:color="auto"/>
                  </w:tcBorders>
                  <w:hideMark/>
                </w:tcPr>
                <w:p w:rsidR="00334ACE" w:rsidRDefault="00334ACE" w:rsidP="00E81D95">
                  <w:pPr>
                    <w:pStyle w:val="NormalWeb"/>
                    <w:spacing w:before="0" w:beforeAutospacing="0" w:after="0" w:afterAutospacing="0"/>
                  </w:pPr>
                  <w:r>
                    <w:rPr>
                      <w:rFonts w:ascii="Bookman Old Style" w:hAnsi="Bookman Old Style"/>
                      <w:sz w:val="20"/>
                      <w:szCs w:val="20"/>
                    </w:rPr>
                    <w:t xml:space="preserve">Nilai pagu pekerjaan/pengadaan di atas Rp25 miliar s.d. Rp50 miliar </w:t>
                  </w:r>
                </w:p>
              </w:tc>
              <w:tc>
                <w:tcPr>
                  <w:tcW w:w="671" w:type="pct"/>
                  <w:tcBorders>
                    <w:top w:val="nil"/>
                    <w:left w:val="single" w:sz="6" w:space="0" w:color="auto"/>
                    <w:bottom w:val="nil"/>
                    <w:right w:val="outset" w:sz="6" w:space="0" w:color="auto"/>
                  </w:tcBorders>
                  <w:hideMark/>
                </w:tcPr>
                <w:p w:rsidR="00334ACE" w:rsidRDefault="00334ACE" w:rsidP="00E81D95">
                  <w:pPr>
                    <w:pStyle w:val="NormalWeb"/>
                    <w:spacing w:before="0" w:beforeAutospacing="0" w:after="0" w:afterAutospacing="0"/>
                    <w:jc w:val="center"/>
                  </w:pPr>
                  <w:r>
                    <w:rPr>
                      <w:rFonts w:ascii="Bookman Old Style" w:hAnsi="Bookman Old Style"/>
                      <w:sz w:val="20"/>
                      <w:szCs w:val="20"/>
                    </w:rPr>
                    <w:t xml:space="preserve">OP </w:t>
                  </w:r>
                </w:p>
              </w:tc>
              <w:tc>
                <w:tcPr>
                  <w:tcW w:w="821" w:type="pct"/>
                  <w:tcBorders>
                    <w:top w:val="nil"/>
                    <w:left w:val="single" w:sz="6" w:space="0" w:color="auto"/>
                    <w:bottom w:val="nil"/>
                    <w:right w:val="single" w:sz="6" w:space="0" w:color="auto"/>
                  </w:tcBorders>
                  <w:hideMark/>
                </w:tcPr>
                <w:p w:rsidR="00334ACE" w:rsidRDefault="00334ACE" w:rsidP="00E81D95">
                  <w:pPr>
                    <w:pStyle w:val="NormalWeb"/>
                    <w:spacing w:before="0" w:beforeAutospacing="0" w:after="0" w:afterAutospacing="0"/>
                    <w:jc w:val="center"/>
                  </w:pPr>
                  <w:r>
                    <w:rPr>
                      <w:rFonts w:ascii="Bookman Old Style" w:hAnsi="Bookman Old Style"/>
                      <w:sz w:val="20"/>
                      <w:szCs w:val="20"/>
                    </w:rPr>
                    <w:t>1.450.000</w:t>
                  </w:r>
                </w:p>
              </w:tc>
            </w:tr>
            <w:tr w:rsidR="00334ACE" w:rsidTr="00334ACE">
              <w:trPr>
                <w:trHeight w:val="122"/>
                <w:tblCellSpacing w:w="15" w:type="dxa"/>
              </w:trPr>
              <w:tc>
                <w:tcPr>
                  <w:tcW w:w="319" w:type="pct"/>
                  <w:tcBorders>
                    <w:top w:val="nil"/>
                    <w:left w:val="single" w:sz="6" w:space="0" w:color="auto"/>
                    <w:bottom w:val="nil"/>
                    <w:right w:val="single" w:sz="6" w:space="0" w:color="auto"/>
                  </w:tcBorders>
                  <w:hideMark/>
                </w:tcPr>
                <w:p w:rsidR="00334ACE" w:rsidRDefault="00334ACE" w:rsidP="00E81D95">
                  <w:pPr>
                    <w:jc w:val="center"/>
                    <w:rPr>
                      <w:rFonts w:eastAsia="Times New Roman"/>
                    </w:rPr>
                  </w:pPr>
                  <w:r>
                    <w:rPr>
                      <w:rFonts w:eastAsia="Times New Roman"/>
                    </w:rPr>
                    <w:t> </w:t>
                  </w:r>
                </w:p>
              </w:tc>
              <w:tc>
                <w:tcPr>
                  <w:tcW w:w="308" w:type="pct"/>
                  <w:tcBorders>
                    <w:top w:val="nil"/>
                    <w:left w:val="outset" w:sz="6" w:space="0" w:color="auto"/>
                    <w:bottom w:val="nil"/>
                    <w:right w:val="nil"/>
                  </w:tcBorders>
                  <w:hideMark/>
                </w:tcPr>
                <w:p w:rsidR="00334ACE" w:rsidRDefault="00334ACE" w:rsidP="00E81D95">
                  <w:pPr>
                    <w:rPr>
                      <w:rFonts w:eastAsia="Times New Roman"/>
                    </w:rPr>
                  </w:pPr>
                  <w:r>
                    <w:rPr>
                      <w:rFonts w:eastAsia="Times New Roman"/>
                    </w:rPr>
                    <w:t> </w:t>
                  </w:r>
                </w:p>
              </w:tc>
              <w:tc>
                <w:tcPr>
                  <w:tcW w:w="206" w:type="pct"/>
                  <w:tcBorders>
                    <w:top w:val="nil"/>
                    <w:left w:val="nil"/>
                    <w:bottom w:val="nil"/>
                    <w:right w:val="nil"/>
                  </w:tcBorders>
                  <w:hideMark/>
                </w:tcPr>
                <w:p w:rsidR="00334ACE" w:rsidRDefault="00334ACE" w:rsidP="00E81D95">
                  <w:pPr>
                    <w:pStyle w:val="NormalWeb"/>
                    <w:spacing w:before="0" w:beforeAutospacing="0" w:after="0" w:afterAutospacing="0"/>
                  </w:pPr>
                  <w:r>
                    <w:rPr>
                      <w:rFonts w:ascii="Bookman Old Style" w:hAnsi="Bookman Old Style"/>
                      <w:sz w:val="20"/>
                      <w:szCs w:val="20"/>
                    </w:rPr>
                    <w:t>i.</w:t>
                  </w:r>
                </w:p>
              </w:tc>
              <w:tc>
                <w:tcPr>
                  <w:tcW w:w="0" w:type="auto"/>
                  <w:tcBorders>
                    <w:top w:val="nil"/>
                    <w:left w:val="nil"/>
                    <w:bottom w:val="nil"/>
                    <w:right w:val="outset" w:sz="6" w:space="0" w:color="auto"/>
                  </w:tcBorders>
                  <w:hideMark/>
                </w:tcPr>
                <w:p w:rsidR="00334ACE" w:rsidRDefault="00334ACE" w:rsidP="00E81D95">
                  <w:pPr>
                    <w:pStyle w:val="NormalWeb"/>
                    <w:spacing w:before="0" w:beforeAutospacing="0" w:after="0" w:afterAutospacing="0"/>
                  </w:pPr>
                  <w:r>
                    <w:rPr>
                      <w:rFonts w:ascii="Bookman Old Style" w:hAnsi="Bookman Old Style"/>
                      <w:sz w:val="20"/>
                      <w:szCs w:val="20"/>
                    </w:rPr>
                    <w:t xml:space="preserve">Nilai pagu pekerjaan/pengadaan di atas Rp50 miliar s.d. Rp75 miliar </w:t>
                  </w:r>
                </w:p>
              </w:tc>
              <w:tc>
                <w:tcPr>
                  <w:tcW w:w="671" w:type="pct"/>
                  <w:tcBorders>
                    <w:top w:val="nil"/>
                    <w:left w:val="single" w:sz="6" w:space="0" w:color="auto"/>
                    <w:bottom w:val="nil"/>
                    <w:right w:val="outset" w:sz="6" w:space="0" w:color="auto"/>
                  </w:tcBorders>
                  <w:hideMark/>
                </w:tcPr>
                <w:p w:rsidR="00334ACE" w:rsidRDefault="00334ACE" w:rsidP="00E81D95">
                  <w:pPr>
                    <w:pStyle w:val="NormalWeb"/>
                    <w:spacing w:before="0" w:beforeAutospacing="0" w:after="0" w:afterAutospacing="0"/>
                    <w:jc w:val="center"/>
                  </w:pPr>
                  <w:r>
                    <w:rPr>
                      <w:rFonts w:ascii="Bookman Old Style" w:hAnsi="Bookman Old Style"/>
                      <w:sz w:val="20"/>
                      <w:szCs w:val="20"/>
                    </w:rPr>
                    <w:t xml:space="preserve">OP </w:t>
                  </w:r>
                </w:p>
              </w:tc>
              <w:tc>
                <w:tcPr>
                  <w:tcW w:w="821" w:type="pct"/>
                  <w:tcBorders>
                    <w:top w:val="nil"/>
                    <w:left w:val="single" w:sz="6" w:space="0" w:color="auto"/>
                    <w:bottom w:val="nil"/>
                    <w:right w:val="single" w:sz="6" w:space="0" w:color="auto"/>
                  </w:tcBorders>
                  <w:hideMark/>
                </w:tcPr>
                <w:p w:rsidR="00334ACE" w:rsidRDefault="00334ACE" w:rsidP="00E81D95">
                  <w:pPr>
                    <w:pStyle w:val="NormalWeb"/>
                    <w:spacing w:before="0" w:beforeAutospacing="0" w:after="0" w:afterAutospacing="0"/>
                    <w:jc w:val="center"/>
                  </w:pPr>
                  <w:r>
                    <w:rPr>
                      <w:rFonts w:ascii="Bookman Old Style" w:hAnsi="Bookman Old Style"/>
                      <w:sz w:val="20"/>
                      <w:szCs w:val="20"/>
                    </w:rPr>
                    <w:t>1.650.000</w:t>
                  </w:r>
                </w:p>
              </w:tc>
            </w:tr>
            <w:tr w:rsidR="00334ACE" w:rsidTr="00334ACE">
              <w:trPr>
                <w:trHeight w:val="122"/>
                <w:tblCellSpacing w:w="15" w:type="dxa"/>
              </w:trPr>
              <w:tc>
                <w:tcPr>
                  <w:tcW w:w="319" w:type="pct"/>
                  <w:tcBorders>
                    <w:top w:val="nil"/>
                    <w:left w:val="single" w:sz="6" w:space="0" w:color="auto"/>
                    <w:bottom w:val="nil"/>
                    <w:right w:val="single" w:sz="6" w:space="0" w:color="auto"/>
                  </w:tcBorders>
                  <w:hideMark/>
                </w:tcPr>
                <w:p w:rsidR="00334ACE" w:rsidRDefault="00334ACE" w:rsidP="00E81D95">
                  <w:pPr>
                    <w:jc w:val="center"/>
                    <w:rPr>
                      <w:rFonts w:eastAsia="Times New Roman"/>
                    </w:rPr>
                  </w:pPr>
                  <w:r>
                    <w:rPr>
                      <w:rFonts w:eastAsia="Times New Roman"/>
                    </w:rPr>
                    <w:t> </w:t>
                  </w:r>
                </w:p>
              </w:tc>
              <w:tc>
                <w:tcPr>
                  <w:tcW w:w="308" w:type="pct"/>
                  <w:tcBorders>
                    <w:top w:val="nil"/>
                    <w:left w:val="outset" w:sz="6" w:space="0" w:color="auto"/>
                    <w:bottom w:val="nil"/>
                    <w:right w:val="nil"/>
                  </w:tcBorders>
                  <w:hideMark/>
                </w:tcPr>
                <w:p w:rsidR="00334ACE" w:rsidRDefault="00334ACE" w:rsidP="00E81D95">
                  <w:pPr>
                    <w:rPr>
                      <w:rFonts w:eastAsia="Times New Roman"/>
                    </w:rPr>
                  </w:pPr>
                  <w:r>
                    <w:rPr>
                      <w:rFonts w:eastAsia="Times New Roman"/>
                    </w:rPr>
                    <w:t> </w:t>
                  </w:r>
                </w:p>
              </w:tc>
              <w:tc>
                <w:tcPr>
                  <w:tcW w:w="206" w:type="pct"/>
                  <w:tcBorders>
                    <w:top w:val="nil"/>
                    <w:left w:val="nil"/>
                    <w:bottom w:val="nil"/>
                    <w:right w:val="nil"/>
                  </w:tcBorders>
                  <w:hideMark/>
                </w:tcPr>
                <w:p w:rsidR="00334ACE" w:rsidRDefault="00334ACE" w:rsidP="00E81D95">
                  <w:pPr>
                    <w:pStyle w:val="NormalWeb"/>
                    <w:spacing w:before="0" w:beforeAutospacing="0" w:after="0" w:afterAutospacing="0"/>
                  </w:pPr>
                  <w:r>
                    <w:rPr>
                      <w:rFonts w:ascii="Bookman Old Style" w:hAnsi="Bookman Old Style"/>
                      <w:sz w:val="20"/>
                      <w:szCs w:val="20"/>
                    </w:rPr>
                    <w:t>j.</w:t>
                  </w:r>
                </w:p>
              </w:tc>
              <w:tc>
                <w:tcPr>
                  <w:tcW w:w="0" w:type="auto"/>
                  <w:tcBorders>
                    <w:top w:val="nil"/>
                    <w:left w:val="nil"/>
                    <w:bottom w:val="nil"/>
                    <w:right w:val="outset" w:sz="6" w:space="0" w:color="auto"/>
                  </w:tcBorders>
                  <w:hideMark/>
                </w:tcPr>
                <w:p w:rsidR="00334ACE" w:rsidRDefault="00334ACE" w:rsidP="00E81D95">
                  <w:pPr>
                    <w:pStyle w:val="NormalWeb"/>
                    <w:spacing w:before="0" w:beforeAutospacing="0" w:after="0" w:afterAutospacing="0"/>
                  </w:pPr>
                  <w:r>
                    <w:rPr>
                      <w:rFonts w:ascii="Bookman Old Style" w:hAnsi="Bookman Old Style"/>
                      <w:sz w:val="20"/>
                      <w:szCs w:val="20"/>
                    </w:rPr>
                    <w:t xml:space="preserve">Nilai pagu pekerjaan/pengadaan di atas Rp75 miliar s.d. Rp100 miliar </w:t>
                  </w:r>
                </w:p>
              </w:tc>
              <w:tc>
                <w:tcPr>
                  <w:tcW w:w="671" w:type="pct"/>
                  <w:tcBorders>
                    <w:top w:val="nil"/>
                    <w:left w:val="single" w:sz="6" w:space="0" w:color="auto"/>
                    <w:bottom w:val="nil"/>
                    <w:right w:val="outset" w:sz="6" w:space="0" w:color="auto"/>
                  </w:tcBorders>
                  <w:hideMark/>
                </w:tcPr>
                <w:p w:rsidR="00334ACE" w:rsidRDefault="00334ACE" w:rsidP="00E81D95">
                  <w:pPr>
                    <w:pStyle w:val="NormalWeb"/>
                    <w:spacing w:before="0" w:beforeAutospacing="0" w:after="0" w:afterAutospacing="0"/>
                    <w:jc w:val="center"/>
                  </w:pPr>
                  <w:r>
                    <w:rPr>
                      <w:rFonts w:ascii="Bookman Old Style" w:hAnsi="Bookman Old Style"/>
                      <w:sz w:val="20"/>
                      <w:szCs w:val="20"/>
                    </w:rPr>
                    <w:t xml:space="preserve">OP </w:t>
                  </w:r>
                </w:p>
              </w:tc>
              <w:tc>
                <w:tcPr>
                  <w:tcW w:w="821" w:type="pct"/>
                  <w:tcBorders>
                    <w:top w:val="nil"/>
                    <w:left w:val="single" w:sz="6" w:space="0" w:color="auto"/>
                    <w:bottom w:val="nil"/>
                    <w:right w:val="single" w:sz="6" w:space="0" w:color="auto"/>
                  </w:tcBorders>
                  <w:hideMark/>
                </w:tcPr>
                <w:p w:rsidR="00334ACE" w:rsidRDefault="00334ACE" w:rsidP="00E81D95">
                  <w:pPr>
                    <w:pStyle w:val="NormalWeb"/>
                    <w:spacing w:before="0" w:beforeAutospacing="0" w:after="0" w:afterAutospacing="0"/>
                    <w:jc w:val="center"/>
                  </w:pPr>
                  <w:r>
                    <w:rPr>
                      <w:rFonts w:ascii="Bookman Old Style" w:hAnsi="Bookman Old Style"/>
                      <w:sz w:val="20"/>
                      <w:szCs w:val="20"/>
                    </w:rPr>
                    <w:t>1.840.000</w:t>
                  </w:r>
                </w:p>
              </w:tc>
            </w:tr>
            <w:tr w:rsidR="00334ACE" w:rsidTr="00334ACE">
              <w:trPr>
                <w:trHeight w:val="122"/>
                <w:tblCellSpacing w:w="15" w:type="dxa"/>
              </w:trPr>
              <w:tc>
                <w:tcPr>
                  <w:tcW w:w="319" w:type="pct"/>
                  <w:tcBorders>
                    <w:top w:val="nil"/>
                    <w:left w:val="single" w:sz="6" w:space="0" w:color="auto"/>
                    <w:bottom w:val="nil"/>
                    <w:right w:val="single" w:sz="6" w:space="0" w:color="auto"/>
                  </w:tcBorders>
                  <w:hideMark/>
                </w:tcPr>
                <w:p w:rsidR="00334ACE" w:rsidRDefault="00334ACE" w:rsidP="00E81D95">
                  <w:pPr>
                    <w:jc w:val="center"/>
                    <w:rPr>
                      <w:rFonts w:eastAsia="Times New Roman"/>
                    </w:rPr>
                  </w:pPr>
                  <w:r>
                    <w:rPr>
                      <w:rFonts w:eastAsia="Times New Roman"/>
                    </w:rPr>
                    <w:t> </w:t>
                  </w:r>
                </w:p>
              </w:tc>
              <w:tc>
                <w:tcPr>
                  <w:tcW w:w="308" w:type="pct"/>
                  <w:tcBorders>
                    <w:top w:val="nil"/>
                    <w:left w:val="outset" w:sz="6" w:space="0" w:color="auto"/>
                    <w:bottom w:val="nil"/>
                    <w:right w:val="nil"/>
                  </w:tcBorders>
                  <w:hideMark/>
                </w:tcPr>
                <w:p w:rsidR="00334ACE" w:rsidRDefault="00334ACE" w:rsidP="00E81D95">
                  <w:pPr>
                    <w:rPr>
                      <w:rFonts w:eastAsia="Times New Roman"/>
                    </w:rPr>
                  </w:pPr>
                  <w:r>
                    <w:rPr>
                      <w:rFonts w:eastAsia="Times New Roman"/>
                    </w:rPr>
                    <w:t> </w:t>
                  </w:r>
                </w:p>
              </w:tc>
              <w:tc>
                <w:tcPr>
                  <w:tcW w:w="206" w:type="pct"/>
                  <w:tcBorders>
                    <w:top w:val="nil"/>
                    <w:left w:val="nil"/>
                    <w:bottom w:val="nil"/>
                    <w:right w:val="nil"/>
                  </w:tcBorders>
                  <w:hideMark/>
                </w:tcPr>
                <w:p w:rsidR="00334ACE" w:rsidRDefault="00334ACE" w:rsidP="00E81D95">
                  <w:pPr>
                    <w:pStyle w:val="NormalWeb"/>
                    <w:spacing w:before="0" w:beforeAutospacing="0" w:after="0" w:afterAutospacing="0"/>
                  </w:pPr>
                  <w:r>
                    <w:rPr>
                      <w:rFonts w:ascii="Bookman Old Style" w:hAnsi="Bookman Old Style"/>
                      <w:sz w:val="20"/>
                      <w:szCs w:val="20"/>
                    </w:rPr>
                    <w:t>k.</w:t>
                  </w:r>
                </w:p>
              </w:tc>
              <w:tc>
                <w:tcPr>
                  <w:tcW w:w="0" w:type="auto"/>
                  <w:tcBorders>
                    <w:top w:val="nil"/>
                    <w:left w:val="nil"/>
                    <w:bottom w:val="nil"/>
                    <w:right w:val="outset" w:sz="6" w:space="0" w:color="auto"/>
                  </w:tcBorders>
                  <w:hideMark/>
                </w:tcPr>
                <w:p w:rsidR="00334ACE" w:rsidRDefault="00334ACE" w:rsidP="00E81D95">
                  <w:pPr>
                    <w:pStyle w:val="NormalWeb"/>
                    <w:spacing w:before="0" w:beforeAutospacing="0" w:after="0" w:afterAutospacing="0"/>
                  </w:pPr>
                  <w:r>
                    <w:rPr>
                      <w:rFonts w:ascii="Bookman Old Style" w:hAnsi="Bookman Old Style"/>
                      <w:sz w:val="20"/>
                      <w:szCs w:val="20"/>
                    </w:rPr>
                    <w:t xml:space="preserve">Nilai pagu pekerjaan/pengadaan di atas Rp100 miliar s.d. Rp250 miliar </w:t>
                  </w:r>
                </w:p>
              </w:tc>
              <w:tc>
                <w:tcPr>
                  <w:tcW w:w="671" w:type="pct"/>
                  <w:tcBorders>
                    <w:top w:val="nil"/>
                    <w:left w:val="single" w:sz="6" w:space="0" w:color="auto"/>
                    <w:bottom w:val="nil"/>
                    <w:right w:val="outset" w:sz="6" w:space="0" w:color="auto"/>
                  </w:tcBorders>
                  <w:hideMark/>
                </w:tcPr>
                <w:p w:rsidR="00334ACE" w:rsidRDefault="00334ACE" w:rsidP="00E81D95">
                  <w:pPr>
                    <w:pStyle w:val="NormalWeb"/>
                    <w:spacing w:before="0" w:beforeAutospacing="0" w:after="0" w:afterAutospacing="0"/>
                    <w:jc w:val="center"/>
                  </w:pPr>
                  <w:r>
                    <w:rPr>
                      <w:rFonts w:ascii="Bookman Old Style" w:hAnsi="Bookman Old Style"/>
                      <w:sz w:val="20"/>
                      <w:szCs w:val="20"/>
                    </w:rPr>
                    <w:t xml:space="preserve">OP </w:t>
                  </w:r>
                </w:p>
              </w:tc>
              <w:tc>
                <w:tcPr>
                  <w:tcW w:w="821" w:type="pct"/>
                  <w:tcBorders>
                    <w:top w:val="nil"/>
                    <w:left w:val="single" w:sz="6" w:space="0" w:color="auto"/>
                    <w:bottom w:val="nil"/>
                    <w:right w:val="single" w:sz="6" w:space="0" w:color="auto"/>
                  </w:tcBorders>
                  <w:hideMark/>
                </w:tcPr>
                <w:p w:rsidR="00334ACE" w:rsidRDefault="00334ACE" w:rsidP="00E81D95">
                  <w:pPr>
                    <w:pStyle w:val="NormalWeb"/>
                    <w:spacing w:before="0" w:beforeAutospacing="0" w:after="0" w:afterAutospacing="0"/>
                    <w:jc w:val="center"/>
                  </w:pPr>
                  <w:r>
                    <w:rPr>
                      <w:rFonts w:ascii="Bookman Old Style" w:hAnsi="Bookman Old Style"/>
                      <w:sz w:val="20"/>
                      <w:szCs w:val="20"/>
                    </w:rPr>
                    <w:t> 2.100.000</w:t>
                  </w:r>
                </w:p>
              </w:tc>
            </w:tr>
            <w:tr w:rsidR="00334ACE" w:rsidTr="00334ACE">
              <w:trPr>
                <w:trHeight w:val="122"/>
                <w:tblCellSpacing w:w="15" w:type="dxa"/>
              </w:trPr>
              <w:tc>
                <w:tcPr>
                  <w:tcW w:w="319" w:type="pct"/>
                  <w:tcBorders>
                    <w:top w:val="nil"/>
                    <w:left w:val="single" w:sz="6" w:space="0" w:color="auto"/>
                    <w:bottom w:val="nil"/>
                    <w:right w:val="single" w:sz="6" w:space="0" w:color="auto"/>
                  </w:tcBorders>
                  <w:hideMark/>
                </w:tcPr>
                <w:p w:rsidR="00334ACE" w:rsidRDefault="00334ACE" w:rsidP="00E81D95">
                  <w:pPr>
                    <w:jc w:val="center"/>
                    <w:rPr>
                      <w:rFonts w:eastAsia="Times New Roman"/>
                    </w:rPr>
                  </w:pPr>
                  <w:r>
                    <w:rPr>
                      <w:rFonts w:eastAsia="Times New Roman"/>
                    </w:rPr>
                    <w:t> </w:t>
                  </w:r>
                </w:p>
              </w:tc>
              <w:tc>
                <w:tcPr>
                  <w:tcW w:w="308" w:type="pct"/>
                  <w:tcBorders>
                    <w:top w:val="nil"/>
                    <w:left w:val="outset" w:sz="6" w:space="0" w:color="auto"/>
                    <w:bottom w:val="nil"/>
                    <w:right w:val="nil"/>
                  </w:tcBorders>
                  <w:hideMark/>
                </w:tcPr>
                <w:p w:rsidR="00334ACE" w:rsidRDefault="00334ACE" w:rsidP="00E81D95">
                  <w:pPr>
                    <w:rPr>
                      <w:rFonts w:eastAsia="Times New Roman"/>
                    </w:rPr>
                  </w:pPr>
                  <w:r>
                    <w:rPr>
                      <w:rFonts w:eastAsia="Times New Roman"/>
                    </w:rPr>
                    <w:t> </w:t>
                  </w:r>
                </w:p>
              </w:tc>
              <w:tc>
                <w:tcPr>
                  <w:tcW w:w="206" w:type="pct"/>
                  <w:tcBorders>
                    <w:top w:val="nil"/>
                    <w:left w:val="nil"/>
                    <w:bottom w:val="nil"/>
                    <w:right w:val="nil"/>
                  </w:tcBorders>
                  <w:hideMark/>
                </w:tcPr>
                <w:p w:rsidR="00334ACE" w:rsidRDefault="00334ACE" w:rsidP="00E81D95">
                  <w:pPr>
                    <w:pStyle w:val="NormalWeb"/>
                    <w:spacing w:before="0" w:beforeAutospacing="0" w:after="0" w:afterAutospacing="0"/>
                  </w:pPr>
                  <w:r>
                    <w:rPr>
                      <w:rFonts w:ascii="Bookman Old Style" w:hAnsi="Bookman Old Style"/>
                      <w:sz w:val="20"/>
                      <w:szCs w:val="20"/>
                    </w:rPr>
                    <w:t>l.</w:t>
                  </w:r>
                </w:p>
              </w:tc>
              <w:tc>
                <w:tcPr>
                  <w:tcW w:w="0" w:type="auto"/>
                  <w:tcBorders>
                    <w:top w:val="nil"/>
                    <w:left w:val="nil"/>
                    <w:bottom w:val="nil"/>
                    <w:right w:val="outset" w:sz="6" w:space="0" w:color="auto"/>
                  </w:tcBorders>
                  <w:hideMark/>
                </w:tcPr>
                <w:p w:rsidR="00334ACE" w:rsidRDefault="00334ACE" w:rsidP="00E81D95">
                  <w:pPr>
                    <w:pStyle w:val="NormalWeb"/>
                    <w:spacing w:before="0" w:beforeAutospacing="0" w:after="0" w:afterAutospacing="0"/>
                  </w:pPr>
                  <w:r>
                    <w:rPr>
                      <w:rFonts w:ascii="Bookman Old Style" w:hAnsi="Bookman Old Style"/>
                      <w:sz w:val="20"/>
                      <w:szCs w:val="20"/>
                    </w:rPr>
                    <w:t xml:space="preserve">Nilai pagu pekerjaan/pengadaan di atas Rp250 miliar s.d. Rp500 miliar </w:t>
                  </w:r>
                </w:p>
              </w:tc>
              <w:tc>
                <w:tcPr>
                  <w:tcW w:w="671" w:type="pct"/>
                  <w:tcBorders>
                    <w:top w:val="nil"/>
                    <w:left w:val="single" w:sz="6" w:space="0" w:color="auto"/>
                    <w:bottom w:val="nil"/>
                    <w:right w:val="outset" w:sz="6" w:space="0" w:color="auto"/>
                  </w:tcBorders>
                  <w:hideMark/>
                </w:tcPr>
                <w:p w:rsidR="00334ACE" w:rsidRDefault="00334ACE" w:rsidP="00E81D95">
                  <w:pPr>
                    <w:pStyle w:val="NormalWeb"/>
                    <w:spacing w:before="0" w:beforeAutospacing="0" w:after="0" w:afterAutospacing="0"/>
                    <w:jc w:val="center"/>
                  </w:pPr>
                  <w:r>
                    <w:rPr>
                      <w:rFonts w:ascii="Bookman Old Style" w:hAnsi="Bookman Old Style"/>
                      <w:sz w:val="20"/>
                      <w:szCs w:val="20"/>
                    </w:rPr>
                    <w:t xml:space="preserve">OP </w:t>
                  </w:r>
                </w:p>
              </w:tc>
              <w:tc>
                <w:tcPr>
                  <w:tcW w:w="821" w:type="pct"/>
                  <w:tcBorders>
                    <w:top w:val="nil"/>
                    <w:left w:val="single" w:sz="6" w:space="0" w:color="auto"/>
                    <w:bottom w:val="nil"/>
                    <w:right w:val="single" w:sz="6" w:space="0" w:color="auto"/>
                  </w:tcBorders>
                  <w:hideMark/>
                </w:tcPr>
                <w:p w:rsidR="00334ACE" w:rsidRDefault="00334ACE" w:rsidP="00E81D95">
                  <w:pPr>
                    <w:pStyle w:val="NormalWeb"/>
                    <w:spacing w:before="0" w:beforeAutospacing="0" w:after="0" w:afterAutospacing="0"/>
                    <w:jc w:val="center"/>
                  </w:pPr>
                  <w:r>
                    <w:rPr>
                      <w:rFonts w:ascii="Bookman Old Style" w:hAnsi="Bookman Old Style"/>
                      <w:sz w:val="20"/>
                      <w:szCs w:val="20"/>
                    </w:rPr>
                    <w:t>2.370.000</w:t>
                  </w:r>
                </w:p>
              </w:tc>
            </w:tr>
            <w:tr w:rsidR="00334ACE" w:rsidTr="00334ACE">
              <w:trPr>
                <w:trHeight w:val="122"/>
                <w:tblCellSpacing w:w="15" w:type="dxa"/>
              </w:trPr>
              <w:tc>
                <w:tcPr>
                  <w:tcW w:w="319" w:type="pct"/>
                  <w:tcBorders>
                    <w:top w:val="nil"/>
                    <w:left w:val="single" w:sz="6" w:space="0" w:color="auto"/>
                    <w:bottom w:val="nil"/>
                    <w:right w:val="single" w:sz="6" w:space="0" w:color="auto"/>
                  </w:tcBorders>
                  <w:hideMark/>
                </w:tcPr>
                <w:p w:rsidR="00334ACE" w:rsidRDefault="00334ACE" w:rsidP="00E81D95">
                  <w:pPr>
                    <w:jc w:val="center"/>
                    <w:rPr>
                      <w:rFonts w:eastAsia="Times New Roman"/>
                    </w:rPr>
                  </w:pPr>
                  <w:r>
                    <w:rPr>
                      <w:rFonts w:eastAsia="Times New Roman"/>
                    </w:rPr>
                    <w:t> </w:t>
                  </w:r>
                </w:p>
              </w:tc>
              <w:tc>
                <w:tcPr>
                  <w:tcW w:w="308" w:type="pct"/>
                  <w:tcBorders>
                    <w:top w:val="nil"/>
                    <w:left w:val="outset" w:sz="6" w:space="0" w:color="auto"/>
                    <w:bottom w:val="nil"/>
                    <w:right w:val="nil"/>
                  </w:tcBorders>
                  <w:hideMark/>
                </w:tcPr>
                <w:p w:rsidR="00334ACE" w:rsidRDefault="00334ACE" w:rsidP="00E81D95">
                  <w:pPr>
                    <w:rPr>
                      <w:rFonts w:eastAsia="Times New Roman"/>
                    </w:rPr>
                  </w:pPr>
                  <w:r>
                    <w:rPr>
                      <w:rFonts w:eastAsia="Times New Roman"/>
                    </w:rPr>
                    <w:t> </w:t>
                  </w:r>
                </w:p>
              </w:tc>
              <w:tc>
                <w:tcPr>
                  <w:tcW w:w="206" w:type="pct"/>
                  <w:tcBorders>
                    <w:top w:val="nil"/>
                    <w:left w:val="nil"/>
                    <w:bottom w:val="nil"/>
                    <w:right w:val="nil"/>
                  </w:tcBorders>
                  <w:hideMark/>
                </w:tcPr>
                <w:p w:rsidR="00334ACE" w:rsidRDefault="00334ACE" w:rsidP="00E81D95">
                  <w:pPr>
                    <w:pStyle w:val="NormalWeb"/>
                    <w:spacing w:before="0" w:beforeAutospacing="0" w:after="0" w:afterAutospacing="0"/>
                  </w:pPr>
                  <w:r>
                    <w:rPr>
                      <w:rFonts w:ascii="Bookman Old Style" w:hAnsi="Bookman Old Style"/>
                      <w:sz w:val="20"/>
                      <w:szCs w:val="20"/>
                    </w:rPr>
                    <w:t>m.</w:t>
                  </w:r>
                </w:p>
              </w:tc>
              <w:tc>
                <w:tcPr>
                  <w:tcW w:w="0" w:type="auto"/>
                  <w:tcBorders>
                    <w:top w:val="nil"/>
                    <w:left w:val="nil"/>
                    <w:bottom w:val="nil"/>
                    <w:right w:val="outset" w:sz="6" w:space="0" w:color="auto"/>
                  </w:tcBorders>
                  <w:hideMark/>
                </w:tcPr>
                <w:p w:rsidR="00334ACE" w:rsidRDefault="00334ACE" w:rsidP="00E81D95">
                  <w:pPr>
                    <w:pStyle w:val="NormalWeb"/>
                    <w:spacing w:before="0" w:beforeAutospacing="0" w:after="0" w:afterAutospacing="0"/>
                  </w:pPr>
                  <w:r>
                    <w:rPr>
                      <w:rFonts w:ascii="Bookman Old Style" w:hAnsi="Bookman Old Style"/>
                      <w:sz w:val="20"/>
                      <w:szCs w:val="20"/>
                    </w:rPr>
                    <w:t xml:space="preserve">Nilai pagu pekerjaan/pengadaan di atas Rp500 miliar s.d. Rp750 miliar </w:t>
                  </w:r>
                </w:p>
              </w:tc>
              <w:tc>
                <w:tcPr>
                  <w:tcW w:w="671" w:type="pct"/>
                  <w:tcBorders>
                    <w:top w:val="nil"/>
                    <w:left w:val="single" w:sz="6" w:space="0" w:color="auto"/>
                    <w:bottom w:val="nil"/>
                    <w:right w:val="outset" w:sz="6" w:space="0" w:color="auto"/>
                  </w:tcBorders>
                  <w:hideMark/>
                </w:tcPr>
                <w:p w:rsidR="00334ACE" w:rsidRDefault="00334ACE" w:rsidP="00E81D95">
                  <w:pPr>
                    <w:pStyle w:val="NormalWeb"/>
                    <w:spacing w:before="0" w:beforeAutospacing="0" w:after="0" w:afterAutospacing="0"/>
                    <w:jc w:val="center"/>
                  </w:pPr>
                  <w:r>
                    <w:rPr>
                      <w:rFonts w:ascii="Bookman Old Style" w:hAnsi="Bookman Old Style"/>
                      <w:sz w:val="20"/>
                      <w:szCs w:val="20"/>
                    </w:rPr>
                    <w:t xml:space="preserve">OP </w:t>
                  </w:r>
                </w:p>
              </w:tc>
              <w:tc>
                <w:tcPr>
                  <w:tcW w:w="821" w:type="pct"/>
                  <w:tcBorders>
                    <w:top w:val="nil"/>
                    <w:left w:val="single" w:sz="6" w:space="0" w:color="auto"/>
                    <w:bottom w:val="nil"/>
                    <w:right w:val="single" w:sz="6" w:space="0" w:color="auto"/>
                  </w:tcBorders>
                  <w:hideMark/>
                </w:tcPr>
                <w:p w:rsidR="00334ACE" w:rsidRDefault="00334ACE" w:rsidP="00E81D95">
                  <w:pPr>
                    <w:pStyle w:val="NormalWeb"/>
                    <w:spacing w:before="0" w:beforeAutospacing="0" w:after="0" w:afterAutospacing="0"/>
                    <w:jc w:val="center"/>
                  </w:pPr>
                  <w:r>
                    <w:rPr>
                      <w:rFonts w:ascii="Bookman Old Style" w:hAnsi="Bookman Old Style"/>
                      <w:sz w:val="20"/>
                      <w:szCs w:val="20"/>
                    </w:rPr>
                    <w:t>2.630.000</w:t>
                  </w:r>
                </w:p>
              </w:tc>
            </w:tr>
            <w:tr w:rsidR="00334ACE" w:rsidTr="00334ACE">
              <w:trPr>
                <w:trHeight w:val="122"/>
                <w:tblCellSpacing w:w="15" w:type="dxa"/>
              </w:trPr>
              <w:tc>
                <w:tcPr>
                  <w:tcW w:w="319" w:type="pct"/>
                  <w:tcBorders>
                    <w:top w:val="nil"/>
                    <w:left w:val="single" w:sz="6" w:space="0" w:color="auto"/>
                    <w:bottom w:val="nil"/>
                    <w:right w:val="single" w:sz="6" w:space="0" w:color="auto"/>
                  </w:tcBorders>
                  <w:hideMark/>
                </w:tcPr>
                <w:p w:rsidR="00334ACE" w:rsidRDefault="00334ACE" w:rsidP="00E81D95">
                  <w:pPr>
                    <w:jc w:val="center"/>
                    <w:rPr>
                      <w:rFonts w:eastAsia="Times New Roman"/>
                    </w:rPr>
                  </w:pPr>
                  <w:r>
                    <w:rPr>
                      <w:rFonts w:eastAsia="Times New Roman"/>
                    </w:rPr>
                    <w:t> </w:t>
                  </w:r>
                </w:p>
              </w:tc>
              <w:tc>
                <w:tcPr>
                  <w:tcW w:w="308" w:type="pct"/>
                  <w:tcBorders>
                    <w:top w:val="nil"/>
                    <w:left w:val="outset" w:sz="6" w:space="0" w:color="auto"/>
                    <w:bottom w:val="nil"/>
                    <w:right w:val="nil"/>
                  </w:tcBorders>
                  <w:hideMark/>
                </w:tcPr>
                <w:p w:rsidR="00334ACE" w:rsidRDefault="00334ACE" w:rsidP="00E81D95">
                  <w:pPr>
                    <w:rPr>
                      <w:rFonts w:eastAsia="Times New Roman"/>
                    </w:rPr>
                  </w:pPr>
                  <w:r>
                    <w:rPr>
                      <w:rFonts w:eastAsia="Times New Roman"/>
                    </w:rPr>
                    <w:t> </w:t>
                  </w:r>
                </w:p>
              </w:tc>
              <w:tc>
                <w:tcPr>
                  <w:tcW w:w="206" w:type="pct"/>
                  <w:tcBorders>
                    <w:top w:val="nil"/>
                    <w:left w:val="nil"/>
                    <w:bottom w:val="nil"/>
                    <w:right w:val="nil"/>
                  </w:tcBorders>
                  <w:hideMark/>
                </w:tcPr>
                <w:p w:rsidR="00334ACE" w:rsidRDefault="00334ACE" w:rsidP="00E81D95">
                  <w:pPr>
                    <w:pStyle w:val="NormalWeb"/>
                    <w:spacing w:before="0" w:beforeAutospacing="0" w:after="0" w:afterAutospacing="0"/>
                  </w:pPr>
                  <w:r>
                    <w:rPr>
                      <w:rFonts w:ascii="Bookman Old Style" w:hAnsi="Bookman Old Style"/>
                      <w:sz w:val="20"/>
                      <w:szCs w:val="20"/>
                    </w:rPr>
                    <w:t>n.</w:t>
                  </w:r>
                </w:p>
              </w:tc>
              <w:tc>
                <w:tcPr>
                  <w:tcW w:w="0" w:type="auto"/>
                  <w:tcBorders>
                    <w:top w:val="nil"/>
                    <w:left w:val="nil"/>
                    <w:bottom w:val="nil"/>
                    <w:right w:val="outset" w:sz="6" w:space="0" w:color="auto"/>
                  </w:tcBorders>
                  <w:hideMark/>
                </w:tcPr>
                <w:p w:rsidR="00334ACE" w:rsidRDefault="00334ACE" w:rsidP="00E81D95">
                  <w:pPr>
                    <w:pStyle w:val="NormalWeb"/>
                    <w:spacing w:before="0" w:beforeAutospacing="0" w:after="0" w:afterAutospacing="0"/>
                  </w:pPr>
                  <w:r>
                    <w:rPr>
                      <w:rFonts w:ascii="Bookman Old Style" w:hAnsi="Bookman Old Style"/>
                      <w:sz w:val="20"/>
                      <w:szCs w:val="20"/>
                    </w:rPr>
                    <w:t xml:space="preserve">Nilai pagu pekerjaan/pengadaan di atas Rp750 miliar s.d. Rp1 triliun </w:t>
                  </w:r>
                </w:p>
              </w:tc>
              <w:tc>
                <w:tcPr>
                  <w:tcW w:w="671" w:type="pct"/>
                  <w:tcBorders>
                    <w:top w:val="nil"/>
                    <w:left w:val="single" w:sz="6" w:space="0" w:color="auto"/>
                    <w:bottom w:val="nil"/>
                    <w:right w:val="outset" w:sz="6" w:space="0" w:color="auto"/>
                  </w:tcBorders>
                  <w:hideMark/>
                </w:tcPr>
                <w:p w:rsidR="00334ACE" w:rsidRDefault="00334ACE" w:rsidP="00E81D95">
                  <w:pPr>
                    <w:pStyle w:val="NormalWeb"/>
                    <w:spacing w:before="0" w:beforeAutospacing="0" w:after="0" w:afterAutospacing="0"/>
                    <w:jc w:val="center"/>
                  </w:pPr>
                  <w:r>
                    <w:rPr>
                      <w:rFonts w:ascii="Bookman Old Style" w:hAnsi="Bookman Old Style"/>
                      <w:sz w:val="20"/>
                      <w:szCs w:val="20"/>
                    </w:rPr>
                    <w:t xml:space="preserve">OP </w:t>
                  </w:r>
                </w:p>
              </w:tc>
              <w:tc>
                <w:tcPr>
                  <w:tcW w:w="821" w:type="pct"/>
                  <w:tcBorders>
                    <w:top w:val="nil"/>
                    <w:left w:val="single" w:sz="6" w:space="0" w:color="auto"/>
                    <w:bottom w:val="nil"/>
                    <w:right w:val="single" w:sz="6" w:space="0" w:color="auto"/>
                  </w:tcBorders>
                  <w:hideMark/>
                </w:tcPr>
                <w:p w:rsidR="00334ACE" w:rsidRDefault="00334ACE" w:rsidP="00E81D95">
                  <w:pPr>
                    <w:pStyle w:val="NormalWeb"/>
                    <w:spacing w:before="0" w:beforeAutospacing="0" w:after="0" w:afterAutospacing="0"/>
                    <w:jc w:val="center"/>
                  </w:pPr>
                  <w:r>
                    <w:rPr>
                      <w:rFonts w:ascii="Bookman Old Style" w:hAnsi="Bookman Old Style"/>
                      <w:sz w:val="20"/>
                      <w:szCs w:val="20"/>
                    </w:rPr>
                    <w:t>2.890.000</w:t>
                  </w:r>
                </w:p>
              </w:tc>
            </w:tr>
            <w:tr w:rsidR="00334ACE" w:rsidTr="00334ACE">
              <w:trPr>
                <w:trHeight w:val="122"/>
                <w:tblCellSpacing w:w="15" w:type="dxa"/>
              </w:trPr>
              <w:tc>
                <w:tcPr>
                  <w:tcW w:w="319" w:type="pct"/>
                  <w:tcBorders>
                    <w:top w:val="nil"/>
                    <w:left w:val="single" w:sz="6" w:space="0" w:color="auto"/>
                    <w:bottom w:val="nil"/>
                    <w:right w:val="single" w:sz="6" w:space="0" w:color="auto"/>
                  </w:tcBorders>
                  <w:hideMark/>
                </w:tcPr>
                <w:p w:rsidR="00334ACE" w:rsidRDefault="00334ACE" w:rsidP="00E81D95">
                  <w:pPr>
                    <w:jc w:val="center"/>
                    <w:rPr>
                      <w:rFonts w:eastAsia="Times New Roman"/>
                    </w:rPr>
                  </w:pPr>
                  <w:r>
                    <w:rPr>
                      <w:rFonts w:eastAsia="Times New Roman"/>
                    </w:rPr>
                    <w:t> </w:t>
                  </w:r>
                </w:p>
              </w:tc>
              <w:tc>
                <w:tcPr>
                  <w:tcW w:w="308" w:type="pct"/>
                  <w:tcBorders>
                    <w:top w:val="nil"/>
                    <w:left w:val="outset" w:sz="6" w:space="0" w:color="auto"/>
                    <w:bottom w:val="nil"/>
                    <w:right w:val="nil"/>
                  </w:tcBorders>
                  <w:hideMark/>
                </w:tcPr>
                <w:p w:rsidR="00334ACE" w:rsidRDefault="00334ACE" w:rsidP="00E81D95">
                  <w:pPr>
                    <w:rPr>
                      <w:rFonts w:eastAsia="Times New Roman"/>
                    </w:rPr>
                  </w:pPr>
                  <w:r>
                    <w:rPr>
                      <w:rFonts w:eastAsia="Times New Roman"/>
                    </w:rPr>
                    <w:t> </w:t>
                  </w:r>
                </w:p>
              </w:tc>
              <w:tc>
                <w:tcPr>
                  <w:tcW w:w="206" w:type="pct"/>
                  <w:tcBorders>
                    <w:top w:val="nil"/>
                    <w:left w:val="nil"/>
                    <w:bottom w:val="nil"/>
                    <w:right w:val="nil"/>
                  </w:tcBorders>
                  <w:hideMark/>
                </w:tcPr>
                <w:p w:rsidR="00334ACE" w:rsidRDefault="00334ACE" w:rsidP="00E81D95">
                  <w:pPr>
                    <w:pStyle w:val="NormalWeb"/>
                    <w:spacing w:before="0" w:beforeAutospacing="0" w:after="0" w:afterAutospacing="0"/>
                  </w:pPr>
                  <w:r>
                    <w:rPr>
                      <w:rFonts w:ascii="Bookman Old Style" w:hAnsi="Bookman Old Style"/>
                      <w:sz w:val="20"/>
                      <w:szCs w:val="20"/>
                    </w:rPr>
                    <w:t>o.</w:t>
                  </w:r>
                </w:p>
              </w:tc>
              <w:tc>
                <w:tcPr>
                  <w:tcW w:w="0" w:type="auto"/>
                  <w:tcBorders>
                    <w:top w:val="nil"/>
                    <w:left w:val="nil"/>
                    <w:bottom w:val="nil"/>
                    <w:right w:val="outset" w:sz="6" w:space="0" w:color="auto"/>
                  </w:tcBorders>
                  <w:hideMark/>
                </w:tcPr>
                <w:p w:rsidR="00334ACE" w:rsidRDefault="00334ACE" w:rsidP="00E81D95">
                  <w:pPr>
                    <w:pStyle w:val="NormalWeb"/>
                    <w:spacing w:before="0" w:beforeAutospacing="0" w:after="0" w:afterAutospacing="0"/>
                  </w:pPr>
                  <w:r>
                    <w:rPr>
                      <w:rFonts w:ascii="Bookman Old Style" w:hAnsi="Bookman Old Style"/>
                      <w:sz w:val="20"/>
                      <w:szCs w:val="20"/>
                    </w:rPr>
                    <w:t xml:space="preserve">Nilai pagu pekerjaan/pengadaan di atas Rp1 triliun </w:t>
                  </w:r>
                </w:p>
              </w:tc>
              <w:tc>
                <w:tcPr>
                  <w:tcW w:w="671" w:type="pct"/>
                  <w:tcBorders>
                    <w:top w:val="nil"/>
                    <w:left w:val="single" w:sz="6" w:space="0" w:color="auto"/>
                    <w:bottom w:val="nil"/>
                    <w:right w:val="outset" w:sz="6" w:space="0" w:color="auto"/>
                  </w:tcBorders>
                  <w:hideMark/>
                </w:tcPr>
                <w:p w:rsidR="00334ACE" w:rsidRDefault="00334ACE" w:rsidP="00E81D95">
                  <w:pPr>
                    <w:pStyle w:val="NormalWeb"/>
                    <w:spacing w:before="0" w:beforeAutospacing="0" w:after="0" w:afterAutospacing="0"/>
                    <w:jc w:val="center"/>
                  </w:pPr>
                  <w:r>
                    <w:rPr>
                      <w:rFonts w:ascii="Bookman Old Style" w:hAnsi="Bookman Old Style"/>
                      <w:sz w:val="20"/>
                      <w:szCs w:val="20"/>
                    </w:rPr>
                    <w:t xml:space="preserve">OP </w:t>
                  </w:r>
                </w:p>
              </w:tc>
              <w:tc>
                <w:tcPr>
                  <w:tcW w:w="821" w:type="pct"/>
                  <w:tcBorders>
                    <w:top w:val="nil"/>
                    <w:left w:val="single" w:sz="6" w:space="0" w:color="auto"/>
                    <w:bottom w:val="nil"/>
                    <w:right w:val="single" w:sz="6" w:space="0" w:color="auto"/>
                  </w:tcBorders>
                  <w:hideMark/>
                </w:tcPr>
                <w:p w:rsidR="00334ACE" w:rsidRDefault="00334ACE" w:rsidP="00E81D95">
                  <w:pPr>
                    <w:pStyle w:val="NormalWeb"/>
                    <w:spacing w:before="0" w:beforeAutospacing="0" w:after="0" w:afterAutospacing="0"/>
                    <w:jc w:val="center"/>
                  </w:pPr>
                  <w:r>
                    <w:rPr>
                      <w:rFonts w:ascii="Bookman Old Style" w:hAnsi="Bookman Old Style"/>
                      <w:sz w:val="20"/>
                      <w:szCs w:val="20"/>
                    </w:rPr>
                    <w:t>3.250.000</w:t>
                  </w:r>
                </w:p>
              </w:tc>
            </w:tr>
          </w:tbl>
          <w:p w:rsidR="00334ACE" w:rsidRDefault="00334ACE" w:rsidP="00E81D95">
            <w:pPr>
              <w:pStyle w:val="NormalWeb"/>
              <w:spacing w:before="0" w:beforeAutospacing="0" w:after="0" w:afterAutospacing="0"/>
            </w:pPr>
            <w:r>
              <w:t> </w:t>
            </w:r>
          </w:p>
        </w:tc>
      </w:tr>
      <w:tr w:rsidR="00334ACE" w:rsidTr="00EA7260">
        <w:trPr>
          <w:trHeight w:val="122"/>
          <w:tblCellSpacing w:w="15" w:type="dxa"/>
        </w:trPr>
        <w:tc>
          <w:tcPr>
            <w:tcW w:w="783" w:type="pct"/>
            <w:tcBorders>
              <w:top w:val="nil"/>
              <w:left w:val="nil"/>
              <w:bottom w:val="nil"/>
              <w:right w:val="nil"/>
            </w:tcBorders>
            <w:hideMark/>
          </w:tcPr>
          <w:p w:rsidR="00334ACE" w:rsidRDefault="00334ACE" w:rsidP="00E81D95">
            <w:pPr>
              <w:rPr>
                <w:rFonts w:eastAsia="Times New Roman"/>
              </w:rPr>
            </w:pPr>
            <w:r>
              <w:rPr>
                <w:rFonts w:eastAsia="Times New Roman"/>
              </w:rPr>
              <w:lastRenderedPageBreak/>
              <w:t> </w:t>
            </w:r>
          </w:p>
        </w:tc>
        <w:tc>
          <w:tcPr>
            <w:tcW w:w="52" w:type="pct"/>
            <w:tcBorders>
              <w:top w:val="nil"/>
              <w:left w:val="nil"/>
              <w:bottom w:val="nil"/>
              <w:right w:val="nil"/>
            </w:tcBorders>
            <w:hideMark/>
          </w:tcPr>
          <w:p w:rsidR="00334ACE" w:rsidRDefault="00334ACE" w:rsidP="00E81D95">
            <w:pPr>
              <w:rPr>
                <w:rFonts w:eastAsia="Times New Roman"/>
              </w:rPr>
            </w:pPr>
            <w:r>
              <w:rPr>
                <w:rFonts w:eastAsia="Times New Roman"/>
              </w:rPr>
              <w:t> </w:t>
            </w:r>
          </w:p>
        </w:tc>
        <w:tc>
          <w:tcPr>
            <w:tcW w:w="125" w:type="pct"/>
            <w:tcBorders>
              <w:top w:val="nil"/>
              <w:left w:val="nil"/>
              <w:bottom w:val="nil"/>
              <w:right w:val="nil"/>
            </w:tcBorders>
            <w:hideMark/>
          </w:tcPr>
          <w:p w:rsidR="00334ACE" w:rsidRDefault="00334ACE" w:rsidP="00E81D95">
            <w:pPr>
              <w:rPr>
                <w:rFonts w:eastAsia="Times New Roman"/>
              </w:rPr>
            </w:pPr>
            <w:r>
              <w:rPr>
                <w:rFonts w:eastAsia="Times New Roman"/>
              </w:rPr>
              <w:t> </w:t>
            </w:r>
          </w:p>
        </w:tc>
        <w:tc>
          <w:tcPr>
            <w:tcW w:w="209" w:type="pct"/>
            <w:tcBorders>
              <w:top w:val="nil"/>
              <w:left w:val="nil"/>
              <w:bottom w:val="nil"/>
              <w:right w:val="nil"/>
            </w:tcBorders>
            <w:hideMark/>
          </w:tcPr>
          <w:p w:rsidR="00334ACE" w:rsidRDefault="00334ACE" w:rsidP="00E81D95">
            <w:pPr>
              <w:rPr>
                <w:rFonts w:eastAsia="Times New Roman"/>
              </w:rPr>
            </w:pPr>
            <w:r>
              <w:rPr>
                <w:rFonts w:ascii="Bookman Old Style" w:eastAsia="Times New Roman" w:hAnsi="Bookman Old Style"/>
                <w:b/>
                <w:bCs/>
              </w:rPr>
              <w:t>25.</w:t>
            </w:r>
          </w:p>
        </w:tc>
        <w:tc>
          <w:tcPr>
            <w:tcW w:w="3743" w:type="pct"/>
            <w:tcBorders>
              <w:top w:val="nil"/>
              <w:left w:val="nil"/>
              <w:bottom w:val="nil"/>
              <w:right w:val="nil"/>
            </w:tcBorders>
            <w:hideMark/>
          </w:tcPr>
          <w:p w:rsidR="00334ACE" w:rsidRDefault="00334ACE" w:rsidP="00E81D95">
            <w:pPr>
              <w:rPr>
                <w:rFonts w:eastAsia="Times New Roman"/>
              </w:rPr>
            </w:pPr>
            <w:r>
              <w:rPr>
                <w:rFonts w:ascii="Bookman Old Style" w:eastAsia="Times New Roman" w:hAnsi="Bookman Old Style"/>
                <w:b/>
                <w:bCs/>
              </w:rPr>
              <w:t>SATUAN BIAYA UANG SAKU RAPAT DI DALAM KANTOR</w:t>
            </w:r>
          </w:p>
        </w:tc>
      </w:tr>
      <w:tr w:rsidR="00334ACE" w:rsidTr="00EA7260">
        <w:trPr>
          <w:trHeight w:val="122"/>
          <w:tblCellSpacing w:w="15" w:type="dxa"/>
        </w:trPr>
        <w:tc>
          <w:tcPr>
            <w:tcW w:w="783" w:type="pct"/>
            <w:tcBorders>
              <w:top w:val="nil"/>
              <w:left w:val="nil"/>
              <w:bottom w:val="nil"/>
              <w:right w:val="nil"/>
            </w:tcBorders>
            <w:hideMark/>
          </w:tcPr>
          <w:p w:rsidR="00334ACE" w:rsidRDefault="00334ACE" w:rsidP="00E81D95">
            <w:pPr>
              <w:pStyle w:val="NormalWeb"/>
              <w:spacing w:before="0" w:beforeAutospacing="0" w:after="0" w:afterAutospacing="0"/>
            </w:pPr>
            <w:r>
              <w:t> </w:t>
            </w:r>
          </w:p>
        </w:tc>
        <w:tc>
          <w:tcPr>
            <w:tcW w:w="52" w:type="pct"/>
            <w:tcBorders>
              <w:top w:val="nil"/>
              <w:left w:val="nil"/>
              <w:bottom w:val="nil"/>
              <w:right w:val="nil"/>
            </w:tcBorders>
            <w:hideMark/>
          </w:tcPr>
          <w:p w:rsidR="00334ACE" w:rsidRDefault="00334ACE" w:rsidP="00E81D95">
            <w:pPr>
              <w:pStyle w:val="NormalWeb"/>
              <w:spacing w:before="0" w:beforeAutospacing="0" w:after="0" w:afterAutospacing="0"/>
            </w:pPr>
            <w:r>
              <w:t> </w:t>
            </w:r>
          </w:p>
        </w:tc>
        <w:tc>
          <w:tcPr>
            <w:tcW w:w="125" w:type="pct"/>
            <w:tcBorders>
              <w:top w:val="nil"/>
              <w:left w:val="nil"/>
              <w:bottom w:val="nil"/>
              <w:right w:val="nil"/>
            </w:tcBorders>
            <w:hideMark/>
          </w:tcPr>
          <w:p w:rsidR="00334ACE" w:rsidRDefault="00334ACE" w:rsidP="00E81D95">
            <w:pPr>
              <w:pStyle w:val="NormalWeb"/>
              <w:spacing w:before="0" w:beforeAutospacing="0" w:after="0" w:afterAutospacing="0"/>
            </w:pPr>
            <w:r>
              <w:t> </w:t>
            </w:r>
          </w:p>
        </w:tc>
        <w:tc>
          <w:tcPr>
            <w:tcW w:w="209" w:type="pct"/>
            <w:tcBorders>
              <w:top w:val="nil"/>
              <w:left w:val="nil"/>
              <w:bottom w:val="nil"/>
              <w:right w:val="nil"/>
            </w:tcBorders>
            <w:hideMark/>
          </w:tcPr>
          <w:p w:rsidR="00334ACE" w:rsidRDefault="00334ACE" w:rsidP="00E81D95">
            <w:pPr>
              <w:pStyle w:val="NormalWeb"/>
              <w:spacing w:before="0" w:beforeAutospacing="0" w:after="0" w:afterAutospacing="0"/>
            </w:pPr>
            <w:r>
              <w:t> </w:t>
            </w:r>
          </w:p>
        </w:tc>
        <w:tc>
          <w:tcPr>
            <w:tcW w:w="3743" w:type="pct"/>
            <w:tcBorders>
              <w:top w:val="nil"/>
              <w:left w:val="nil"/>
              <w:bottom w:val="nil"/>
              <w:right w:val="nil"/>
            </w:tcBorders>
            <w:hideMark/>
          </w:tcPr>
          <w:p w:rsidR="00334ACE" w:rsidRDefault="00334ACE" w:rsidP="00E81D95">
            <w:pPr>
              <w:pStyle w:val="NormalWeb"/>
              <w:spacing w:before="0" w:beforeAutospacing="0" w:after="0" w:afterAutospacing="0"/>
            </w:pPr>
            <w:r>
              <w:t> </w:t>
            </w:r>
          </w:p>
          <w:tbl>
            <w:tblPr>
              <w:tblW w:w="5000" w:type="pct"/>
              <w:tblCellSpacing w:w="15" w:type="dxa"/>
              <w:tblBorders>
                <w:top w:val="outset" w:sz="2" w:space="0" w:color="auto"/>
                <w:left w:val="outset" w:sz="2" w:space="0" w:color="auto"/>
                <w:bottom w:val="outset" w:sz="6"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557"/>
              <w:gridCol w:w="5055"/>
              <w:gridCol w:w="1418"/>
              <w:gridCol w:w="1117"/>
            </w:tblGrid>
            <w:tr w:rsidR="00334ACE" w:rsidTr="00334ACE">
              <w:trPr>
                <w:trHeight w:val="122"/>
                <w:tblCellSpacing w:w="15" w:type="dxa"/>
              </w:trPr>
              <w:tc>
                <w:tcPr>
                  <w:tcW w:w="314" w:type="pct"/>
                  <w:tcBorders>
                    <w:top w:val="nil"/>
                    <w:left w:val="nil"/>
                    <w:bottom w:val="outset" w:sz="6" w:space="0" w:color="auto"/>
                    <w:right w:val="nil"/>
                  </w:tcBorders>
                  <w:vAlign w:val="center"/>
                  <w:hideMark/>
                </w:tcPr>
                <w:p w:rsidR="00334ACE" w:rsidRDefault="00334ACE" w:rsidP="00E81D95">
                  <w:pPr>
                    <w:pStyle w:val="NormalWeb"/>
                    <w:spacing w:before="0" w:beforeAutospacing="0" w:after="0" w:afterAutospacing="0"/>
                    <w:jc w:val="center"/>
                  </w:pPr>
                  <w:r>
                    <w:t> </w:t>
                  </w:r>
                </w:p>
              </w:tc>
              <w:tc>
                <w:tcPr>
                  <w:tcW w:w="0" w:type="auto"/>
                  <w:tcBorders>
                    <w:top w:val="nil"/>
                    <w:left w:val="nil"/>
                    <w:bottom w:val="outset" w:sz="6" w:space="0" w:color="auto"/>
                    <w:right w:val="nil"/>
                  </w:tcBorders>
                  <w:vAlign w:val="center"/>
                  <w:hideMark/>
                </w:tcPr>
                <w:p w:rsidR="00334ACE" w:rsidRDefault="00334ACE" w:rsidP="00E81D95">
                  <w:pPr>
                    <w:pStyle w:val="NormalWeb"/>
                    <w:spacing w:before="0" w:beforeAutospacing="0" w:after="0" w:afterAutospacing="0"/>
                    <w:jc w:val="center"/>
                  </w:pPr>
                  <w:r>
                    <w:t> </w:t>
                  </w:r>
                </w:p>
              </w:tc>
              <w:tc>
                <w:tcPr>
                  <w:tcW w:w="1511" w:type="pct"/>
                  <w:gridSpan w:val="2"/>
                  <w:tcBorders>
                    <w:top w:val="nil"/>
                    <w:left w:val="nil"/>
                    <w:bottom w:val="nil"/>
                    <w:right w:val="nil"/>
                  </w:tcBorders>
                  <w:vAlign w:val="center"/>
                  <w:hideMark/>
                </w:tcPr>
                <w:p w:rsidR="00334ACE" w:rsidRDefault="00334ACE" w:rsidP="00E81D95">
                  <w:pPr>
                    <w:pStyle w:val="NormalWeb"/>
                    <w:spacing w:before="0" w:beforeAutospacing="0" w:after="0" w:afterAutospacing="0"/>
                    <w:jc w:val="right"/>
                  </w:pPr>
                  <w:r>
                    <w:rPr>
                      <w:rFonts w:ascii="Bookman Old Style" w:hAnsi="Bookman Old Style"/>
                      <w:sz w:val="20"/>
                      <w:szCs w:val="20"/>
                    </w:rPr>
                    <w:t>(dalam rupiah)</w:t>
                  </w:r>
                </w:p>
              </w:tc>
            </w:tr>
            <w:tr w:rsidR="00334ACE" w:rsidTr="00334ACE">
              <w:trPr>
                <w:trHeight w:val="122"/>
                <w:tblCellSpacing w:w="15" w:type="dxa"/>
              </w:trPr>
              <w:tc>
                <w:tcPr>
                  <w:tcW w:w="314" w:type="pct"/>
                  <w:tcBorders>
                    <w:top w:val="single" w:sz="6" w:space="0" w:color="auto"/>
                    <w:left w:val="single" w:sz="6" w:space="0" w:color="auto"/>
                    <w:bottom w:val="outset" w:sz="6" w:space="0" w:color="auto"/>
                    <w:right w:val="nil"/>
                  </w:tcBorders>
                  <w:vAlign w:val="center"/>
                  <w:hideMark/>
                </w:tcPr>
                <w:p w:rsidR="00334ACE" w:rsidRDefault="00334ACE" w:rsidP="00E81D95">
                  <w:pPr>
                    <w:pStyle w:val="NormalWeb"/>
                    <w:spacing w:before="0" w:beforeAutospacing="0" w:after="0" w:afterAutospacing="0"/>
                    <w:jc w:val="center"/>
                  </w:pPr>
                  <w:r>
                    <w:rPr>
                      <w:rFonts w:ascii="Bookman Old Style" w:hAnsi="Bookman Old Style"/>
                      <w:b/>
                      <w:bCs/>
                      <w:sz w:val="20"/>
                      <w:szCs w:val="20"/>
                    </w:rPr>
                    <w:t>NO.</w:t>
                  </w:r>
                </w:p>
              </w:tc>
              <w:tc>
                <w:tcPr>
                  <w:tcW w:w="0" w:type="auto"/>
                  <w:tcBorders>
                    <w:top w:val="single" w:sz="6" w:space="0" w:color="auto"/>
                    <w:left w:val="single" w:sz="6" w:space="0" w:color="auto"/>
                    <w:bottom w:val="outset" w:sz="6" w:space="0" w:color="auto"/>
                    <w:right w:val="single" w:sz="6" w:space="0" w:color="auto"/>
                  </w:tcBorders>
                  <w:vAlign w:val="center"/>
                  <w:hideMark/>
                </w:tcPr>
                <w:p w:rsidR="00334ACE" w:rsidRDefault="00334ACE" w:rsidP="00E81D95">
                  <w:pPr>
                    <w:pStyle w:val="NormalWeb"/>
                    <w:spacing w:before="0" w:beforeAutospacing="0" w:after="0" w:afterAutospacing="0"/>
                    <w:jc w:val="center"/>
                  </w:pPr>
                  <w:r>
                    <w:rPr>
                      <w:rFonts w:ascii="Bookman Old Style" w:hAnsi="Bookman Old Style"/>
                      <w:b/>
                      <w:bCs/>
                      <w:sz w:val="20"/>
                      <w:szCs w:val="20"/>
                    </w:rPr>
                    <w:t>URAIAN</w:t>
                  </w:r>
                </w:p>
              </w:tc>
              <w:tc>
                <w:tcPr>
                  <w:tcW w:w="853" w:type="pct"/>
                  <w:tcBorders>
                    <w:top w:val="single" w:sz="6" w:space="0" w:color="auto"/>
                    <w:left w:val="single" w:sz="6" w:space="0" w:color="auto"/>
                    <w:bottom w:val="single" w:sz="6" w:space="0" w:color="auto"/>
                    <w:right w:val="single" w:sz="6" w:space="0" w:color="auto"/>
                  </w:tcBorders>
                  <w:vAlign w:val="center"/>
                  <w:hideMark/>
                </w:tcPr>
                <w:p w:rsidR="00334ACE" w:rsidRDefault="00334ACE" w:rsidP="00E81D95">
                  <w:pPr>
                    <w:pStyle w:val="NormalWeb"/>
                    <w:spacing w:before="0" w:beforeAutospacing="0" w:after="0" w:afterAutospacing="0"/>
                    <w:jc w:val="center"/>
                  </w:pPr>
                  <w:r>
                    <w:rPr>
                      <w:rFonts w:ascii="Bookman Old Style" w:hAnsi="Bookman Old Style"/>
                      <w:b/>
                      <w:bCs/>
                      <w:sz w:val="20"/>
                      <w:szCs w:val="20"/>
                    </w:rPr>
                    <w:t xml:space="preserve">SATUAN </w:t>
                  </w:r>
                </w:p>
              </w:tc>
              <w:tc>
                <w:tcPr>
                  <w:tcW w:w="636" w:type="pct"/>
                  <w:tcBorders>
                    <w:top w:val="single" w:sz="6" w:space="0" w:color="auto"/>
                    <w:left w:val="single" w:sz="6" w:space="0" w:color="auto"/>
                    <w:bottom w:val="single" w:sz="6" w:space="0" w:color="auto"/>
                    <w:right w:val="outset" w:sz="6" w:space="0" w:color="auto"/>
                  </w:tcBorders>
                  <w:vAlign w:val="center"/>
                  <w:hideMark/>
                </w:tcPr>
                <w:p w:rsidR="00334ACE" w:rsidRDefault="00334ACE" w:rsidP="00E81D95">
                  <w:pPr>
                    <w:pStyle w:val="NormalWeb"/>
                    <w:spacing w:before="0" w:beforeAutospacing="0" w:after="0" w:afterAutospacing="0"/>
                    <w:jc w:val="center"/>
                  </w:pPr>
                  <w:r>
                    <w:rPr>
                      <w:rFonts w:ascii="Bookman Old Style" w:hAnsi="Bookman Old Style"/>
                      <w:b/>
                      <w:bCs/>
                      <w:sz w:val="20"/>
                      <w:szCs w:val="20"/>
                    </w:rPr>
                    <w:t xml:space="preserve">BIAYA </w:t>
                  </w:r>
                </w:p>
                <w:p w:rsidR="00334ACE" w:rsidRDefault="00334ACE" w:rsidP="00E81D95">
                  <w:pPr>
                    <w:pStyle w:val="NormalWeb"/>
                    <w:spacing w:before="0" w:beforeAutospacing="0" w:after="0" w:afterAutospacing="0"/>
                    <w:jc w:val="center"/>
                  </w:pPr>
                  <w:r>
                    <w:rPr>
                      <w:rFonts w:ascii="Bookman Old Style" w:hAnsi="Bookman Old Style"/>
                      <w:b/>
                      <w:bCs/>
                      <w:sz w:val="20"/>
                      <w:szCs w:val="20"/>
                    </w:rPr>
                    <w:t>TA 2013</w:t>
                  </w:r>
                </w:p>
              </w:tc>
            </w:tr>
            <w:tr w:rsidR="00334ACE" w:rsidTr="00334ACE">
              <w:trPr>
                <w:trHeight w:val="122"/>
                <w:tblCellSpacing w:w="15" w:type="dxa"/>
              </w:trPr>
              <w:tc>
                <w:tcPr>
                  <w:tcW w:w="314" w:type="pct"/>
                  <w:tcBorders>
                    <w:top w:val="single" w:sz="6" w:space="0" w:color="auto"/>
                    <w:left w:val="single" w:sz="6" w:space="0" w:color="auto"/>
                    <w:bottom w:val="single" w:sz="6" w:space="0" w:color="auto"/>
                    <w:right w:val="single" w:sz="6" w:space="0" w:color="auto"/>
                  </w:tcBorders>
                  <w:hideMark/>
                </w:tcPr>
                <w:p w:rsidR="00334ACE" w:rsidRDefault="00334ACE" w:rsidP="00E81D95">
                  <w:pPr>
                    <w:pStyle w:val="NormalWeb"/>
                    <w:spacing w:before="0" w:beforeAutospacing="0" w:after="0" w:afterAutospacing="0"/>
                    <w:jc w:val="center"/>
                  </w:pPr>
                  <w:r>
                    <w:rPr>
                      <w:rFonts w:ascii="Bookman Old Style" w:hAnsi="Bookman Old Style"/>
                      <w:sz w:val="20"/>
                      <w:szCs w:val="20"/>
                    </w:rPr>
                    <w:t>(1)</w:t>
                  </w:r>
                </w:p>
              </w:tc>
              <w:tc>
                <w:tcPr>
                  <w:tcW w:w="3087" w:type="pct"/>
                  <w:tcBorders>
                    <w:top w:val="single" w:sz="6" w:space="0" w:color="auto"/>
                    <w:left w:val="single" w:sz="6" w:space="0" w:color="auto"/>
                    <w:bottom w:val="single" w:sz="6" w:space="0" w:color="auto"/>
                    <w:right w:val="single" w:sz="6" w:space="0" w:color="auto"/>
                  </w:tcBorders>
                  <w:hideMark/>
                </w:tcPr>
                <w:p w:rsidR="00334ACE" w:rsidRDefault="00334ACE" w:rsidP="00E81D95">
                  <w:pPr>
                    <w:pStyle w:val="NormalWeb"/>
                    <w:spacing w:before="0" w:beforeAutospacing="0" w:after="0" w:afterAutospacing="0"/>
                    <w:jc w:val="center"/>
                  </w:pPr>
                  <w:r>
                    <w:rPr>
                      <w:rFonts w:ascii="Bookman Old Style" w:hAnsi="Bookman Old Style"/>
                      <w:sz w:val="20"/>
                      <w:szCs w:val="20"/>
                    </w:rPr>
                    <w:t>(2)</w:t>
                  </w:r>
                </w:p>
              </w:tc>
              <w:tc>
                <w:tcPr>
                  <w:tcW w:w="853" w:type="pct"/>
                  <w:tcBorders>
                    <w:top w:val="single" w:sz="6" w:space="0" w:color="auto"/>
                    <w:left w:val="single" w:sz="6" w:space="0" w:color="auto"/>
                    <w:bottom w:val="single" w:sz="6" w:space="0" w:color="auto"/>
                    <w:right w:val="single" w:sz="6" w:space="0" w:color="auto"/>
                  </w:tcBorders>
                  <w:hideMark/>
                </w:tcPr>
                <w:p w:rsidR="00334ACE" w:rsidRDefault="00334ACE" w:rsidP="00E81D95">
                  <w:pPr>
                    <w:pStyle w:val="NormalWeb"/>
                    <w:spacing w:before="0" w:beforeAutospacing="0" w:after="0" w:afterAutospacing="0"/>
                    <w:jc w:val="center"/>
                  </w:pPr>
                  <w:r>
                    <w:rPr>
                      <w:rFonts w:ascii="Bookman Old Style" w:hAnsi="Bookman Old Style"/>
                      <w:sz w:val="20"/>
                      <w:szCs w:val="20"/>
                    </w:rPr>
                    <w:t>(3)</w:t>
                  </w:r>
                </w:p>
              </w:tc>
              <w:tc>
                <w:tcPr>
                  <w:tcW w:w="636" w:type="pct"/>
                  <w:tcBorders>
                    <w:top w:val="single" w:sz="6" w:space="0" w:color="auto"/>
                    <w:left w:val="single" w:sz="6" w:space="0" w:color="auto"/>
                    <w:bottom w:val="single" w:sz="6" w:space="0" w:color="auto"/>
                    <w:right w:val="single" w:sz="6" w:space="0" w:color="auto"/>
                  </w:tcBorders>
                  <w:hideMark/>
                </w:tcPr>
                <w:p w:rsidR="00334ACE" w:rsidRDefault="00334ACE" w:rsidP="00E81D95">
                  <w:pPr>
                    <w:pStyle w:val="NormalWeb"/>
                    <w:spacing w:before="0" w:beforeAutospacing="0" w:after="0" w:afterAutospacing="0"/>
                    <w:jc w:val="center"/>
                  </w:pPr>
                  <w:r>
                    <w:rPr>
                      <w:rFonts w:ascii="Bookman Old Style" w:hAnsi="Bookman Old Style"/>
                      <w:sz w:val="20"/>
                      <w:szCs w:val="20"/>
                    </w:rPr>
                    <w:t>(4)</w:t>
                  </w:r>
                </w:p>
              </w:tc>
            </w:tr>
            <w:tr w:rsidR="00334ACE" w:rsidTr="00334ACE">
              <w:trPr>
                <w:trHeight w:val="122"/>
                <w:tblCellSpacing w:w="15" w:type="dxa"/>
              </w:trPr>
              <w:tc>
                <w:tcPr>
                  <w:tcW w:w="314" w:type="pct"/>
                  <w:tcBorders>
                    <w:top w:val="outset" w:sz="6" w:space="0" w:color="auto"/>
                    <w:left w:val="outset" w:sz="6" w:space="0" w:color="auto"/>
                    <w:bottom w:val="outset" w:sz="6" w:space="0" w:color="auto"/>
                    <w:right w:val="outset" w:sz="6" w:space="0" w:color="auto"/>
                  </w:tcBorders>
                  <w:hideMark/>
                </w:tcPr>
                <w:p w:rsidR="00334ACE" w:rsidRDefault="00334ACE" w:rsidP="00E81D95">
                  <w:pPr>
                    <w:pStyle w:val="NormalWeb"/>
                    <w:spacing w:before="0" w:beforeAutospacing="0" w:after="0" w:afterAutospacing="0"/>
                    <w:jc w:val="center"/>
                  </w:pPr>
                  <w:r>
                    <w:rPr>
                      <w:rFonts w:ascii="Bookman Old Style" w:hAnsi="Bookman Old Style"/>
                      <w:b/>
                      <w:bCs/>
                      <w:sz w:val="20"/>
                      <w:szCs w:val="20"/>
                    </w:rPr>
                    <w:t>25.</w:t>
                  </w:r>
                </w:p>
              </w:tc>
              <w:tc>
                <w:tcPr>
                  <w:tcW w:w="0" w:type="auto"/>
                  <w:tcBorders>
                    <w:top w:val="outset" w:sz="6" w:space="0" w:color="auto"/>
                    <w:left w:val="outset" w:sz="6" w:space="0" w:color="auto"/>
                    <w:bottom w:val="outset" w:sz="6" w:space="0" w:color="auto"/>
                    <w:right w:val="outset" w:sz="6" w:space="0" w:color="auto"/>
                  </w:tcBorders>
                  <w:hideMark/>
                </w:tcPr>
                <w:p w:rsidR="00334ACE" w:rsidRDefault="00334ACE" w:rsidP="00E81D95">
                  <w:pPr>
                    <w:pStyle w:val="NormalWeb"/>
                    <w:spacing w:before="0" w:beforeAutospacing="0" w:after="0" w:afterAutospacing="0"/>
                  </w:pPr>
                  <w:r>
                    <w:rPr>
                      <w:rFonts w:ascii="Bookman Old Style" w:hAnsi="Bookman Old Style"/>
                      <w:b/>
                      <w:bCs/>
                      <w:sz w:val="20"/>
                      <w:szCs w:val="20"/>
                    </w:rPr>
                    <w:t xml:space="preserve"> SATUAN BIAYA UANG SAKU RAPAT DALAM KANTOR </w:t>
                  </w:r>
                </w:p>
              </w:tc>
              <w:tc>
                <w:tcPr>
                  <w:tcW w:w="853" w:type="pct"/>
                  <w:tcBorders>
                    <w:top w:val="outset" w:sz="6" w:space="0" w:color="auto"/>
                    <w:left w:val="outset" w:sz="6" w:space="0" w:color="auto"/>
                    <w:bottom w:val="outset" w:sz="6" w:space="0" w:color="auto"/>
                    <w:right w:val="outset" w:sz="6" w:space="0" w:color="auto"/>
                  </w:tcBorders>
                  <w:hideMark/>
                </w:tcPr>
                <w:p w:rsidR="00334ACE" w:rsidRDefault="00334ACE" w:rsidP="00E81D95">
                  <w:pPr>
                    <w:pStyle w:val="NormalWeb"/>
                    <w:spacing w:before="0" w:beforeAutospacing="0" w:after="0" w:afterAutospacing="0"/>
                    <w:jc w:val="center"/>
                  </w:pPr>
                  <w:r>
                    <w:rPr>
                      <w:rFonts w:ascii="Bookman Old Style" w:hAnsi="Bookman Old Style"/>
                      <w:sz w:val="20"/>
                      <w:szCs w:val="20"/>
                    </w:rPr>
                    <w:t xml:space="preserve">Orang/Kali </w:t>
                  </w:r>
                </w:p>
              </w:tc>
              <w:tc>
                <w:tcPr>
                  <w:tcW w:w="636" w:type="pct"/>
                  <w:tcBorders>
                    <w:top w:val="outset" w:sz="6" w:space="0" w:color="auto"/>
                    <w:left w:val="outset" w:sz="6" w:space="0" w:color="auto"/>
                    <w:bottom w:val="outset" w:sz="6" w:space="0" w:color="auto"/>
                    <w:right w:val="outset" w:sz="6" w:space="0" w:color="auto"/>
                  </w:tcBorders>
                  <w:hideMark/>
                </w:tcPr>
                <w:p w:rsidR="00334ACE" w:rsidRDefault="00334ACE" w:rsidP="00E81D95">
                  <w:pPr>
                    <w:pStyle w:val="NormalWeb"/>
                    <w:spacing w:before="0" w:beforeAutospacing="0" w:after="0" w:afterAutospacing="0"/>
                    <w:jc w:val="center"/>
                  </w:pPr>
                  <w:r>
                    <w:rPr>
                      <w:rFonts w:ascii="Bookman Old Style" w:hAnsi="Bookman Old Style"/>
                      <w:sz w:val="20"/>
                      <w:szCs w:val="20"/>
                    </w:rPr>
                    <w:t>250.000</w:t>
                  </w:r>
                </w:p>
              </w:tc>
            </w:tr>
          </w:tbl>
          <w:p w:rsidR="00334ACE" w:rsidRDefault="00334ACE" w:rsidP="00E81D95">
            <w:pPr>
              <w:pStyle w:val="NormalWeb"/>
              <w:spacing w:before="0" w:beforeAutospacing="0" w:after="0" w:afterAutospacing="0"/>
            </w:pPr>
            <w:r>
              <w:t> </w:t>
            </w:r>
          </w:p>
        </w:tc>
      </w:tr>
      <w:tr w:rsidR="00334ACE" w:rsidTr="00EA7260">
        <w:trPr>
          <w:trHeight w:val="122"/>
          <w:tblCellSpacing w:w="15" w:type="dxa"/>
        </w:trPr>
        <w:tc>
          <w:tcPr>
            <w:tcW w:w="783" w:type="pct"/>
            <w:tcBorders>
              <w:top w:val="nil"/>
              <w:left w:val="nil"/>
              <w:bottom w:val="nil"/>
              <w:right w:val="nil"/>
            </w:tcBorders>
            <w:hideMark/>
          </w:tcPr>
          <w:p w:rsidR="00334ACE" w:rsidRDefault="00334ACE" w:rsidP="00E81D95">
            <w:pPr>
              <w:pStyle w:val="NormalWeb"/>
              <w:spacing w:before="0" w:beforeAutospacing="0" w:after="0" w:afterAutospacing="0"/>
            </w:pPr>
            <w:r>
              <w:t> </w:t>
            </w:r>
          </w:p>
        </w:tc>
        <w:tc>
          <w:tcPr>
            <w:tcW w:w="52" w:type="pct"/>
            <w:tcBorders>
              <w:top w:val="nil"/>
              <w:left w:val="nil"/>
              <w:bottom w:val="nil"/>
              <w:right w:val="nil"/>
            </w:tcBorders>
            <w:hideMark/>
          </w:tcPr>
          <w:p w:rsidR="00334ACE" w:rsidRDefault="00334ACE" w:rsidP="00E81D95">
            <w:pPr>
              <w:pStyle w:val="NormalWeb"/>
              <w:spacing w:before="0" w:beforeAutospacing="0" w:after="0" w:afterAutospacing="0"/>
            </w:pPr>
            <w:r>
              <w:t> </w:t>
            </w:r>
          </w:p>
        </w:tc>
        <w:tc>
          <w:tcPr>
            <w:tcW w:w="125" w:type="pct"/>
            <w:tcBorders>
              <w:top w:val="nil"/>
              <w:left w:val="nil"/>
              <w:bottom w:val="nil"/>
              <w:right w:val="nil"/>
            </w:tcBorders>
            <w:hideMark/>
          </w:tcPr>
          <w:p w:rsidR="00334ACE" w:rsidRDefault="00334ACE" w:rsidP="00E81D95">
            <w:pPr>
              <w:pStyle w:val="NormalWeb"/>
              <w:spacing w:before="0" w:beforeAutospacing="0" w:after="0" w:afterAutospacing="0"/>
            </w:pPr>
            <w:r>
              <w:t> </w:t>
            </w:r>
          </w:p>
        </w:tc>
        <w:tc>
          <w:tcPr>
            <w:tcW w:w="209" w:type="pct"/>
            <w:tcBorders>
              <w:top w:val="nil"/>
              <w:left w:val="nil"/>
              <w:bottom w:val="nil"/>
              <w:right w:val="nil"/>
            </w:tcBorders>
            <w:hideMark/>
          </w:tcPr>
          <w:p w:rsidR="00334ACE" w:rsidRDefault="00334ACE" w:rsidP="00E81D95">
            <w:pPr>
              <w:pStyle w:val="NormalWeb"/>
              <w:spacing w:before="0" w:beforeAutospacing="0" w:after="0" w:afterAutospacing="0"/>
            </w:pPr>
            <w:r>
              <w:rPr>
                <w:rFonts w:ascii="Bookman Old Style" w:hAnsi="Bookman Old Style"/>
                <w:b/>
                <w:bCs/>
              </w:rPr>
              <w:t>30.</w:t>
            </w:r>
          </w:p>
        </w:tc>
        <w:tc>
          <w:tcPr>
            <w:tcW w:w="3743" w:type="pct"/>
            <w:tcBorders>
              <w:top w:val="nil"/>
              <w:left w:val="nil"/>
              <w:bottom w:val="nil"/>
              <w:right w:val="nil"/>
            </w:tcBorders>
            <w:hideMark/>
          </w:tcPr>
          <w:p w:rsidR="00334ACE" w:rsidRDefault="00334ACE" w:rsidP="00E81D95">
            <w:pPr>
              <w:pStyle w:val="NormalWeb"/>
              <w:spacing w:before="0" w:beforeAutospacing="0" w:after="0" w:afterAutospacing="0"/>
            </w:pPr>
            <w:r>
              <w:rPr>
                <w:rFonts w:ascii="Bookman Old Style" w:hAnsi="Bookman Old Style"/>
                <w:b/>
                <w:bCs/>
              </w:rPr>
              <w:t xml:space="preserve">SATUAN BIAYA TIKET PERJALANAN DINAS PINDAH LUAR NEGERI </w:t>
            </w:r>
            <w:r>
              <w:rPr>
                <w:rFonts w:ascii="Bookman Old Style" w:hAnsi="Bookman Old Style"/>
                <w:b/>
                <w:bCs/>
                <w:i/>
                <w:iCs/>
              </w:rPr>
              <w:t>(ONE WAY)</w:t>
            </w:r>
          </w:p>
        </w:tc>
      </w:tr>
      <w:tr w:rsidR="00334ACE" w:rsidTr="00EA7260">
        <w:trPr>
          <w:trHeight w:val="122"/>
          <w:tblCellSpacing w:w="15" w:type="dxa"/>
        </w:trPr>
        <w:tc>
          <w:tcPr>
            <w:tcW w:w="783" w:type="pct"/>
            <w:tcBorders>
              <w:top w:val="nil"/>
              <w:left w:val="nil"/>
              <w:bottom w:val="nil"/>
              <w:right w:val="nil"/>
            </w:tcBorders>
            <w:hideMark/>
          </w:tcPr>
          <w:p w:rsidR="00334ACE" w:rsidRDefault="00334ACE" w:rsidP="00E81D95">
            <w:pPr>
              <w:rPr>
                <w:rFonts w:eastAsia="Times New Roman"/>
              </w:rPr>
            </w:pPr>
            <w:r>
              <w:rPr>
                <w:rFonts w:eastAsia="Times New Roman"/>
              </w:rPr>
              <w:t> </w:t>
            </w:r>
          </w:p>
        </w:tc>
        <w:tc>
          <w:tcPr>
            <w:tcW w:w="52" w:type="pct"/>
            <w:tcBorders>
              <w:top w:val="nil"/>
              <w:left w:val="nil"/>
              <w:bottom w:val="nil"/>
              <w:right w:val="nil"/>
            </w:tcBorders>
            <w:hideMark/>
          </w:tcPr>
          <w:p w:rsidR="00334ACE" w:rsidRDefault="00334ACE" w:rsidP="00E81D95">
            <w:pPr>
              <w:rPr>
                <w:rFonts w:eastAsia="Times New Roman"/>
              </w:rPr>
            </w:pPr>
            <w:r>
              <w:rPr>
                <w:rFonts w:eastAsia="Times New Roman"/>
              </w:rPr>
              <w:t> </w:t>
            </w:r>
          </w:p>
        </w:tc>
        <w:tc>
          <w:tcPr>
            <w:tcW w:w="125" w:type="pct"/>
            <w:tcBorders>
              <w:top w:val="nil"/>
              <w:left w:val="nil"/>
              <w:bottom w:val="nil"/>
              <w:right w:val="nil"/>
            </w:tcBorders>
            <w:hideMark/>
          </w:tcPr>
          <w:p w:rsidR="00334ACE" w:rsidRDefault="00334ACE" w:rsidP="00E81D95">
            <w:pPr>
              <w:rPr>
                <w:rFonts w:eastAsia="Times New Roman"/>
              </w:rPr>
            </w:pPr>
            <w:r>
              <w:rPr>
                <w:rFonts w:eastAsia="Times New Roman"/>
              </w:rPr>
              <w:t> </w:t>
            </w:r>
          </w:p>
        </w:tc>
        <w:tc>
          <w:tcPr>
            <w:tcW w:w="209" w:type="pct"/>
            <w:tcBorders>
              <w:top w:val="nil"/>
              <w:left w:val="nil"/>
              <w:bottom w:val="nil"/>
              <w:right w:val="nil"/>
            </w:tcBorders>
            <w:hideMark/>
          </w:tcPr>
          <w:p w:rsidR="00334ACE" w:rsidRDefault="00334ACE" w:rsidP="00E81D95">
            <w:pPr>
              <w:rPr>
                <w:rFonts w:eastAsia="Times New Roman"/>
              </w:rPr>
            </w:pPr>
            <w:r>
              <w:rPr>
                <w:rFonts w:eastAsia="Times New Roman"/>
              </w:rPr>
              <w:t> </w:t>
            </w:r>
          </w:p>
        </w:tc>
        <w:tc>
          <w:tcPr>
            <w:tcW w:w="3743" w:type="pct"/>
            <w:tcBorders>
              <w:top w:val="nil"/>
              <w:left w:val="nil"/>
              <w:bottom w:val="nil"/>
              <w:right w:val="nil"/>
            </w:tcBorders>
            <w:hideMark/>
          </w:tcPr>
          <w:p w:rsidR="00334ACE" w:rsidRDefault="00334ACE" w:rsidP="00E81D95">
            <w:pPr>
              <w:rPr>
                <w:rFonts w:eastAsia="Times New Roman"/>
              </w:rPr>
            </w:pPr>
            <w:r>
              <w:rPr>
                <w:rFonts w:eastAsia="Times New Roman"/>
              </w:rPr>
              <w:t> </w:t>
            </w:r>
          </w:p>
          <w:tbl>
            <w:tblPr>
              <w:tblW w:w="5000" w:type="pct"/>
              <w:tblCellSpacing w:w="15" w:type="dxa"/>
              <w:tblBorders>
                <w:top w:val="outset" w:sz="2" w:space="0" w:color="auto"/>
                <w:left w:val="outset" w:sz="2" w:space="0" w:color="auto"/>
                <w:bottom w:val="outset" w:sz="6"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542"/>
              <w:gridCol w:w="1666"/>
              <w:gridCol w:w="1123"/>
              <w:gridCol w:w="1019"/>
              <w:gridCol w:w="842"/>
              <w:gridCol w:w="1123"/>
              <w:gridCol w:w="1019"/>
              <w:gridCol w:w="813"/>
            </w:tblGrid>
            <w:tr w:rsidR="00334ACE" w:rsidTr="00334ACE">
              <w:trPr>
                <w:trHeight w:val="122"/>
                <w:tblCellSpacing w:w="15" w:type="dxa"/>
              </w:trPr>
              <w:tc>
                <w:tcPr>
                  <w:tcW w:w="307" w:type="pct"/>
                  <w:tcBorders>
                    <w:top w:val="nil"/>
                    <w:left w:val="nil"/>
                    <w:bottom w:val="single" w:sz="6" w:space="0" w:color="auto"/>
                    <w:right w:val="nil"/>
                  </w:tcBorders>
                  <w:hideMark/>
                </w:tcPr>
                <w:p w:rsidR="00334ACE" w:rsidRDefault="00334ACE" w:rsidP="00E81D95">
                  <w:pPr>
                    <w:rPr>
                      <w:rFonts w:eastAsia="Times New Roman"/>
                    </w:rPr>
                  </w:pPr>
                  <w:r>
                    <w:rPr>
                      <w:rFonts w:eastAsia="Times New Roman"/>
                    </w:rPr>
                    <w:t> </w:t>
                  </w:r>
                </w:p>
              </w:tc>
              <w:tc>
                <w:tcPr>
                  <w:tcW w:w="995" w:type="pct"/>
                  <w:tcBorders>
                    <w:top w:val="nil"/>
                    <w:left w:val="nil"/>
                    <w:bottom w:val="single" w:sz="6" w:space="0" w:color="auto"/>
                    <w:right w:val="nil"/>
                  </w:tcBorders>
                  <w:hideMark/>
                </w:tcPr>
                <w:p w:rsidR="00334ACE" w:rsidRDefault="00334ACE" w:rsidP="00E81D95">
                  <w:pPr>
                    <w:rPr>
                      <w:rFonts w:eastAsia="Times New Roman"/>
                    </w:rPr>
                  </w:pPr>
                  <w:r>
                    <w:rPr>
                      <w:rFonts w:eastAsia="Times New Roman"/>
                    </w:rPr>
                    <w:t> </w:t>
                  </w:r>
                </w:p>
              </w:tc>
              <w:tc>
                <w:tcPr>
                  <w:tcW w:w="668" w:type="pct"/>
                  <w:tcBorders>
                    <w:top w:val="nil"/>
                    <w:left w:val="nil"/>
                    <w:bottom w:val="single" w:sz="6" w:space="0" w:color="auto"/>
                    <w:right w:val="nil"/>
                  </w:tcBorders>
                  <w:hideMark/>
                </w:tcPr>
                <w:p w:rsidR="00334ACE" w:rsidRDefault="00334ACE" w:rsidP="00E81D95">
                  <w:pPr>
                    <w:rPr>
                      <w:rFonts w:eastAsia="Times New Roman"/>
                    </w:rPr>
                  </w:pPr>
                  <w:r>
                    <w:rPr>
                      <w:rFonts w:eastAsia="Times New Roman"/>
                    </w:rPr>
                    <w:t> </w:t>
                  </w:r>
                </w:p>
              </w:tc>
              <w:tc>
                <w:tcPr>
                  <w:tcW w:w="605" w:type="pct"/>
                  <w:tcBorders>
                    <w:top w:val="nil"/>
                    <w:left w:val="nil"/>
                    <w:bottom w:val="single" w:sz="6" w:space="0" w:color="auto"/>
                    <w:right w:val="nil"/>
                  </w:tcBorders>
                  <w:hideMark/>
                </w:tcPr>
                <w:p w:rsidR="00334ACE" w:rsidRDefault="00334ACE" w:rsidP="00E81D95">
                  <w:pPr>
                    <w:rPr>
                      <w:rFonts w:eastAsia="Times New Roman"/>
                    </w:rPr>
                  </w:pPr>
                  <w:r>
                    <w:rPr>
                      <w:rFonts w:eastAsia="Times New Roman"/>
                    </w:rPr>
                    <w:t> </w:t>
                  </w:r>
                </w:p>
              </w:tc>
              <w:tc>
                <w:tcPr>
                  <w:tcW w:w="498" w:type="pct"/>
                  <w:tcBorders>
                    <w:top w:val="nil"/>
                    <w:left w:val="nil"/>
                    <w:bottom w:val="single" w:sz="6" w:space="0" w:color="auto"/>
                    <w:right w:val="nil"/>
                  </w:tcBorders>
                  <w:hideMark/>
                </w:tcPr>
                <w:p w:rsidR="00334ACE" w:rsidRDefault="00334ACE" w:rsidP="00E81D95">
                  <w:pPr>
                    <w:rPr>
                      <w:rFonts w:eastAsia="Times New Roman"/>
                    </w:rPr>
                  </w:pPr>
                  <w:r>
                    <w:rPr>
                      <w:rFonts w:eastAsia="Times New Roman"/>
                    </w:rPr>
                    <w:t> </w:t>
                  </w:r>
                </w:p>
              </w:tc>
              <w:tc>
                <w:tcPr>
                  <w:tcW w:w="0" w:type="auto"/>
                  <w:gridSpan w:val="3"/>
                  <w:tcBorders>
                    <w:top w:val="nil"/>
                    <w:left w:val="nil"/>
                    <w:bottom w:val="single" w:sz="6" w:space="0" w:color="auto"/>
                    <w:right w:val="nil"/>
                  </w:tcBorders>
                  <w:hideMark/>
                </w:tcPr>
                <w:p w:rsidR="00334ACE" w:rsidRDefault="00334ACE" w:rsidP="00E81D95">
                  <w:pPr>
                    <w:pStyle w:val="NormalWeb"/>
                    <w:spacing w:before="0" w:beforeAutospacing="0" w:after="0" w:afterAutospacing="0"/>
                    <w:jc w:val="right"/>
                  </w:pPr>
                  <w:r>
                    <w:rPr>
                      <w:rFonts w:ascii="Bookman Old Style" w:hAnsi="Bookman Old Style"/>
                      <w:sz w:val="20"/>
                      <w:szCs w:val="20"/>
                    </w:rPr>
                    <w:t>(dalam US$)</w:t>
                  </w:r>
                </w:p>
              </w:tc>
            </w:tr>
            <w:tr w:rsidR="00334ACE" w:rsidTr="00334ACE">
              <w:trPr>
                <w:trHeight w:val="122"/>
                <w:tblCellSpacing w:w="15" w:type="dxa"/>
              </w:trPr>
              <w:tc>
                <w:tcPr>
                  <w:tcW w:w="307" w:type="pct"/>
                  <w:vMerge w:val="restart"/>
                  <w:tcBorders>
                    <w:top w:val="outset" w:sz="6" w:space="0" w:color="auto"/>
                    <w:left w:val="outset" w:sz="6" w:space="0" w:color="auto"/>
                    <w:bottom w:val="outset" w:sz="6" w:space="0" w:color="auto"/>
                    <w:right w:val="outset" w:sz="6" w:space="0" w:color="auto"/>
                  </w:tcBorders>
                  <w:vAlign w:val="center"/>
                  <w:hideMark/>
                </w:tcPr>
                <w:p w:rsidR="00334ACE" w:rsidRDefault="00334ACE" w:rsidP="00E81D95">
                  <w:pPr>
                    <w:jc w:val="center"/>
                    <w:rPr>
                      <w:rFonts w:eastAsia="Times New Roman"/>
                    </w:rPr>
                  </w:pPr>
                  <w:r>
                    <w:rPr>
                      <w:rFonts w:ascii="Bookman Old Style" w:eastAsia="Times New Roman" w:hAnsi="Bookman Old Style"/>
                      <w:b/>
                      <w:bCs/>
                      <w:sz w:val="20"/>
                      <w:szCs w:val="20"/>
                    </w:rPr>
                    <w:t>NO.</w:t>
                  </w:r>
                </w:p>
              </w:tc>
              <w:tc>
                <w:tcPr>
                  <w:tcW w:w="995" w:type="pct"/>
                  <w:vMerge w:val="restart"/>
                  <w:tcBorders>
                    <w:top w:val="outset" w:sz="6" w:space="0" w:color="auto"/>
                    <w:left w:val="outset" w:sz="6" w:space="0" w:color="auto"/>
                    <w:bottom w:val="outset" w:sz="6" w:space="0" w:color="auto"/>
                    <w:right w:val="single" w:sz="6" w:space="0" w:color="auto"/>
                  </w:tcBorders>
                  <w:vAlign w:val="center"/>
                  <w:hideMark/>
                </w:tcPr>
                <w:p w:rsidR="00334ACE" w:rsidRDefault="00334ACE" w:rsidP="00E81D95">
                  <w:pPr>
                    <w:rPr>
                      <w:rFonts w:eastAsia="Times New Roman"/>
                    </w:rPr>
                  </w:pPr>
                  <w:r>
                    <w:rPr>
                      <w:rFonts w:ascii="Bookman Old Style" w:eastAsia="Times New Roman" w:hAnsi="Bookman Old Style"/>
                      <w:b/>
                      <w:bCs/>
                      <w:sz w:val="20"/>
                      <w:szCs w:val="20"/>
                    </w:rPr>
                    <w:t>PERWAKILAN</w:t>
                  </w:r>
                </w:p>
              </w:tc>
              <w:tc>
                <w:tcPr>
                  <w:tcW w:w="1814" w:type="pct"/>
                  <w:gridSpan w:val="3"/>
                  <w:tcBorders>
                    <w:top w:val="outset" w:sz="6" w:space="0" w:color="auto"/>
                    <w:left w:val="single" w:sz="6" w:space="0" w:color="auto"/>
                    <w:bottom w:val="single"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b/>
                      <w:bCs/>
                      <w:sz w:val="20"/>
                      <w:szCs w:val="20"/>
                    </w:rPr>
                    <w:t>JAKARTA - PERWAKILAN</w:t>
                  </w:r>
                </w:p>
              </w:tc>
              <w:tc>
                <w:tcPr>
                  <w:tcW w:w="1774" w:type="pct"/>
                  <w:gridSpan w:val="3"/>
                  <w:tcBorders>
                    <w:top w:val="outset" w:sz="6" w:space="0" w:color="auto"/>
                    <w:left w:val="single" w:sz="6" w:space="0" w:color="auto"/>
                    <w:bottom w:val="single"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b/>
                      <w:bCs/>
                      <w:sz w:val="20"/>
                      <w:szCs w:val="20"/>
                    </w:rPr>
                    <w:t>PERWAKILAN - JAKARTA</w:t>
                  </w:r>
                </w:p>
              </w:tc>
            </w:tr>
            <w:tr w:rsidR="00334ACE" w:rsidTr="00334ACE">
              <w:trPr>
                <w:trHeight w:val="122"/>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34ACE" w:rsidRDefault="00334ACE" w:rsidP="00E81D95">
                  <w:pPr>
                    <w:rPr>
                      <w:rFonts w:eastAsia="Times New Roman"/>
                    </w:rPr>
                  </w:pPr>
                </w:p>
              </w:tc>
              <w:tc>
                <w:tcPr>
                  <w:tcW w:w="0" w:type="auto"/>
                  <w:vMerge/>
                  <w:tcBorders>
                    <w:top w:val="outset" w:sz="6" w:space="0" w:color="auto"/>
                    <w:left w:val="outset" w:sz="6" w:space="0" w:color="auto"/>
                    <w:bottom w:val="outset" w:sz="6" w:space="0" w:color="auto"/>
                    <w:right w:val="single" w:sz="6" w:space="0" w:color="auto"/>
                  </w:tcBorders>
                  <w:vAlign w:val="center"/>
                  <w:hideMark/>
                </w:tcPr>
                <w:p w:rsidR="00334ACE" w:rsidRDefault="00334ACE" w:rsidP="00E81D95">
                  <w:pPr>
                    <w:rPr>
                      <w:rFonts w:eastAsia="Times New Roman"/>
                    </w:rPr>
                  </w:pPr>
                </w:p>
              </w:tc>
              <w:tc>
                <w:tcPr>
                  <w:tcW w:w="668" w:type="pct"/>
                  <w:tcBorders>
                    <w:top w:val="single" w:sz="6" w:space="0" w:color="auto"/>
                    <w:left w:val="single" w:sz="6" w:space="0" w:color="auto"/>
                    <w:bottom w:val="outset" w:sz="6" w:space="0" w:color="auto"/>
                    <w:right w:val="single" w:sz="6" w:space="0" w:color="auto"/>
                  </w:tcBorders>
                  <w:hideMark/>
                </w:tcPr>
                <w:p w:rsidR="00334ACE" w:rsidRDefault="00334ACE" w:rsidP="00E81D95">
                  <w:pPr>
                    <w:jc w:val="center"/>
                    <w:rPr>
                      <w:rFonts w:eastAsia="Times New Roman"/>
                    </w:rPr>
                  </w:pPr>
                  <w:r>
                    <w:rPr>
                      <w:rFonts w:ascii="Bookman Old Style" w:eastAsia="Times New Roman" w:hAnsi="Bookman Old Style"/>
                      <w:b/>
                      <w:bCs/>
                      <w:i/>
                      <w:iCs/>
                      <w:sz w:val="20"/>
                      <w:szCs w:val="20"/>
                    </w:rPr>
                    <w:t>Published</w:t>
                  </w:r>
                </w:p>
              </w:tc>
              <w:tc>
                <w:tcPr>
                  <w:tcW w:w="605" w:type="pct"/>
                  <w:tcBorders>
                    <w:top w:val="single" w:sz="6" w:space="0" w:color="auto"/>
                    <w:left w:val="single"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b/>
                      <w:bCs/>
                      <w:i/>
                      <w:iCs/>
                      <w:sz w:val="20"/>
                      <w:szCs w:val="20"/>
                    </w:rPr>
                    <w:t>Business</w:t>
                  </w:r>
                </w:p>
              </w:tc>
              <w:tc>
                <w:tcPr>
                  <w:tcW w:w="498" w:type="pct"/>
                  <w:tcBorders>
                    <w:top w:val="single" w:sz="6" w:space="0" w:color="auto"/>
                    <w:left w:val="single"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b/>
                      <w:bCs/>
                      <w:i/>
                      <w:iCs/>
                      <w:sz w:val="20"/>
                      <w:szCs w:val="20"/>
                    </w:rPr>
                    <w:t>First</w:t>
                  </w:r>
                </w:p>
              </w:tc>
              <w:tc>
                <w:tcPr>
                  <w:tcW w:w="668" w:type="pct"/>
                  <w:tcBorders>
                    <w:top w:val="single" w:sz="6" w:space="0" w:color="auto"/>
                    <w:left w:val="single"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b/>
                      <w:bCs/>
                      <w:i/>
                      <w:iCs/>
                      <w:sz w:val="20"/>
                      <w:szCs w:val="20"/>
                    </w:rPr>
                    <w:t>Published</w:t>
                  </w:r>
                </w:p>
              </w:tc>
              <w:tc>
                <w:tcPr>
                  <w:tcW w:w="605" w:type="pct"/>
                  <w:tcBorders>
                    <w:top w:val="single" w:sz="6" w:space="0" w:color="auto"/>
                    <w:left w:val="outset"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b/>
                      <w:bCs/>
                      <w:i/>
                      <w:iCs/>
                      <w:sz w:val="20"/>
                      <w:szCs w:val="20"/>
                    </w:rPr>
                    <w:t>Business</w:t>
                  </w:r>
                </w:p>
              </w:tc>
              <w:tc>
                <w:tcPr>
                  <w:tcW w:w="458" w:type="pct"/>
                  <w:tcBorders>
                    <w:top w:val="single" w:sz="6" w:space="0" w:color="auto"/>
                    <w:left w:val="outset"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b/>
                      <w:bCs/>
                      <w:i/>
                      <w:iCs/>
                      <w:sz w:val="20"/>
                      <w:szCs w:val="20"/>
                    </w:rPr>
                    <w:t>   First</w:t>
                  </w:r>
                </w:p>
              </w:tc>
            </w:tr>
            <w:tr w:rsidR="00334ACE" w:rsidTr="00334ACE">
              <w:trPr>
                <w:trHeight w:val="122"/>
                <w:tblCellSpacing w:w="15" w:type="dxa"/>
              </w:trPr>
              <w:tc>
                <w:tcPr>
                  <w:tcW w:w="307" w:type="pct"/>
                  <w:tcBorders>
                    <w:top w:val="single" w:sz="6" w:space="0" w:color="auto"/>
                    <w:left w:val="outset" w:sz="6" w:space="0" w:color="auto"/>
                    <w:bottom w:val="single"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(1)</w:t>
                  </w:r>
                </w:p>
              </w:tc>
              <w:tc>
                <w:tcPr>
                  <w:tcW w:w="995" w:type="pct"/>
                  <w:tcBorders>
                    <w:top w:val="single" w:sz="6" w:space="0" w:color="auto"/>
                    <w:left w:val="outset" w:sz="6" w:space="0" w:color="auto"/>
                    <w:bottom w:val="single" w:sz="6" w:space="0" w:color="auto"/>
                    <w:right w:val="single"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(2)</w:t>
                  </w:r>
                </w:p>
              </w:tc>
              <w:tc>
                <w:tcPr>
                  <w:tcW w:w="668" w:type="pct"/>
                  <w:tcBorders>
                    <w:top w:val="single" w:sz="6" w:space="0" w:color="auto"/>
                    <w:left w:val="single" w:sz="6" w:space="0" w:color="auto"/>
                    <w:bottom w:val="single" w:sz="6" w:space="0" w:color="auto"/>
                    <w:right w:val="single"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(3)</w:t>
                  </w:r>
                </w:p>
              </w:tc>
              <w:tc>
                <w:tcPr>
                  <w:tcW w:w="605" w:type="pct"/>
                  <w:tcBorders>
                    <w:top w:val="single" w:sz="6" w:space="0" w:color="auto"/>
                    <w:left w:val="single" w:sz="6" w:space="0" w:color="auto"/>
                    <w:bottom w:val="single"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(4)</w:t>
                  </w:r>
                </w:p>
              </w:tc>
              <w:tc>
                <w:tcPr>
                  <w:tcW w:w="498" w:type="pct"/>
                  <w:tcBorders>
                    <w:top w:val="single" w:sz="6" w:space="0" w:color="auto"/>
                    <w:left w:val="single" w:sz="6" w:space="0" w:color="auto"/>
                    <w:bottom w:val="single"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(5)</w:t>
                  </w:r>
                </w:p>
              </w:tc>
              <w:tc>
                <w:tcPr>
                  <w:tcW w:w="668" w:type="pct"/>
                  <w:tcBorders>
                    <w:top w:val="single" w:sz="6" w:space="0" w:color="auto"/>
                    <w:left w:val="single" w:sz="6" w:space="0" w:color="auto"/>
                    <w:bottom w:val="single"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(6)</w:t>
                  </w:r>
                </w:p>
              </w:tc>
              <w:tc>
                <w:tcPr>
                  <w:tcW w:w="605" w:type="pct"/>
                  <w:tcBorders>
                    <w:top w:val="single" w:sz="6" w:space="0" w:color="auto"/>
                    <w:left w:val="outset" w:sz="6" w:space="0" w:color="auto"/>
                    <w:bottom w:val="single"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(7)</w:t>
                  </w:r>
                </w:p>
              </w:tc>
              <w:tc>
                <w:tcPr>
                  <w:tcW w:w="458" w:type="pct"/>
                  <w:tcBorders>
                    <w:top w:val="single" w:sz="6" w:space="0" w:color="auto"/>
                    <w:left w:val="outset" w:sz="6" w:space="0" w:color="auto"/>
                    <w:bottom w:val="single"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(8)</w:t>
                  </w:r>
                </w:p>
              </w:tc>
            </w:tr>
            <w:tr w:rsidR="00334ACE" w:rsidTr="00334ACE">
              <w:trPr>
                <w:trHeight w:val="122"/>
                <w:tblCellSpacing w:w="15" w:type="dxa"/>
              </w:trPr>
              <w:tc>
                <w:tcPr>
                  <w:tcW w:w="307" w:type="pct"/>
                  <w:tcBorders>
                    <w:top w:val="outset" w:sz="6" w:space="0" w:color="auto"/>
                    <w:left w:val="outset"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1.</w:t>
                  </w:r>
                </w:p>
              </w:tc>
              <w:tc>
                <w:tcPr>
                  <w:tcW w:w="995" w:type="pct"/>
                  <w:tcBorders>
                    <w:top w:val="outset" w:sz="6" w:space="0" w:color="auto"/>
                    <w:left w:val="outset" w:sz="6" w:space="0" w:color="auto"/>
                    <w:bottom w:val="outset" w:sz="6" w:space="0" w:color="auto"/>
                    <w:right w:val="single" w:sz="6" w:space="0" w:color="auto"/>
                  </w:tcBorders>
                  <w:hideMark/>
                </w:tcPr>
                <w:p w:rsidR="00334ACE" w:rsidRDefault="00334ACE" w:rsidP="00E81D95">
                  <w:pPr>
                    <w:rPr>
                      <w:rFonts w:eastAsia="Times New Roman"/>
                    </w:rPr>
                  </w:pPr>
                  <w:r>
                    <w:rPr>
                      <w:rFonts w:ascii="Bookman Old Style" w:eastAsia="Times New Roman" w:hAnsi="Bookman Old Style"/>
                      <w:sz w:val="20"/>
                      <w:szCs w:val="20"/>
                    </w:rPr>
                    <w:t xml:space="preserve">Abu Dhabi </w:t>
                  </w:r>
                </w:p>
              </w:tc>
              <w:tc>
                <w:tcPr>
                  <w:tcW w:w="668" w:type="pct"/>
                  <w:tcBorders>
                    <w:top w:val="outset" w:sz="6" w:space="0" w:color="auto"/>
                    <w:left w:val="single" w:sz="6" w:space="0" w:color="auto"/>
                    <w:bottom w:val="outset" w:sz="6" w:space="0" w:color="auto"/>
                    <w:right w:val="nil"/>
                  </w:tcBorders>
                  <w:hideMark/>
                </w:tcPr>
                <w:p w:rsidR="00334ACE" w:rsidRDefault="00334ACE" w:rsidP="00E81D95">
                  <w:pPr>
                    <w:jc w:val="center"/>
                    <w:rPr>
                      <w:rFonts w:eastAsia="Times New Roman"/>
                    </w:rPr>
                  </w:pPr>
                  <w:r>
                    <w:rPr>
                      <w:rFonts w:ascii="Bookman Old Style" w:eastAsia="Times New Roman" w:hAnsi="Bookman Old Style"/>
                      <w:sz w:val="20"/>
                      <w:szCs w:val="20"/>
                    </w:rPr>
                    <w:t xml:space="preserve">1,150  </w:t>
                  </w:r>
                </w:p>
              </w:tc>
              <w:tc>
                <w:tcPr>
                  <w:tcW w:w="605" w:type="pct"/>
                  <w:tcBorders>
                    <w:top w:val="outset" w:sz="6" w:space="0" w:color="auto"/>
                    <w:left w:val="outset"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3,060</w:t>
                  </w:r>
                </w:p>
              </w:tc>
              <w:tc>
                <w:tcPr>
                  <w:tcW w:w="498" w:type="pct"/>
                  <w:tcBorders>
                    <w:top w:val="outset" w:sz="6" w:space="0" w:color="auto"/>
                    <w:left w:val="single" w:sz="6" w:space="0" w:color="auto"/>
                    <w:bottom w:val="outset" w:sz="6" w:space="0" w:color="auto"/>
                    <w:right w:val="single"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 xml:space="preserve">3,790 </w:t>
                  </w:r>
                </w:p>
              </w:tc>
              <w:tc>
                <w:tcPr>
                  <w:tcW w:w="668" w:type="pct"/>
                  <w:tcBorders>
                    <w:top w:val="outset" w:sz="6" w:space="0" w:color="auto"/>
                    <w:left w:val="outset"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 xml:space="preserve">1,140  </w:t>
                  </w:r>
                </w:p>
              </w:tc>
              <w:tc>
                <w:tcPr>
                  <w:tcW w:w="605" w:type="pct"/>
                  <w:tcBorders>
                    <w:top w:val="outset" w:sz="6" w:space="0" w:color="auto"/>
                    <w:left w:val="outset"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3,270</w:t>
                  </w:r>
                </w:p>
              </w:tc>
              <w:tc>
                <w:tcPr>
                  <w:tcW w:w="458" w:type="pct"/>
                  <w:tcBorders>
                    <w:top w:val="outset" w:sz="6" w:space="0" w:color="auto"/>
                    <w:left w:val="outset"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3,790</w:t>
                  </w:r>
                </w:p>
              </w:tc>
            </w:tr>
            <w:tr w:rsidR="00334ACE" w:rsidTr="00334ACE">
              <w:trPr>
                <w:trHeight w:val="122"/>
                <w:tblCellSpacing w:w="15" w:type="dxa"/>
              </w:trPr>
              <w:tc>
                <w:tcPr>
                  <w:tcW w:w="307" w:type="pct"/>
                  <w:tcBorders>
                    <w:top w:val="single" w:sz="6" w:space="0" w:color="auto"/>
                    <w:left w:val="outset" w:sz="6" w:space="0" w:color="auto"/>
                    <w:bottom w:val="single"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2.</w:t>
                  </w:r>
                </w:p>
              </w:tc>
              <w:tc>
                <w:tcPr>
                  <w:tcW w:w="995" w:type="pct"/>
                  <w:tcBorders>
                    <w:top w:val="single" w:sz="6" w:space="0" w:color="auto"/>
                    <w:left w:val="outset" w:sz="6" w:space="0" w:color="auto"/>
                    <w:bottom w:val="single" w:sz="6" w:space="0" w:color="auto"/>
                    <w:right w:val="single" w:sz="6" w:space="0" w:color="auto"/>
                  </w:tcBorders>
                  <w:hideMark/>
                </w:tcPr>
                <w:p w:rsidR="00334ACE" w:rsidRDefault="00334ACE" w:rsidP="00E81D95">
                  <w:pPr>
                    <w:rPr>
                      <w:rFonts w:eastAsia="Times New Roman"/>
                    </w:rPr>
                  </w:pPr>
                  <w:r>
                    <w:rPr>
                      <w:rFonts w:ascii="Bookman Old Style" w:eastAsia="Times New Roman" w:hAnsi="Bookman Old Style"/>
                      <w:sz w:val="20"/>
                      <w:szCs w:val="20"/>
                    </w:rPr>
                    <w:t xml:space="preserve">Abuja </w:t>
                  </w:r>
                </w:p>
              </w:tc>
              <w:tc>
                <w:tcPr>
                  <w:tcW w:w="668" w:type="pct"/>
                  <w:tcBorders>
                    <w:top w:val="single" w:sz="6" w:space="0" w:color="auto"/>
                    <w:left w:val="single" w:sz="6" w:space="0" w:color="auto"/>
                    <w:bottom w:val="single" w:sz="6" w:space="0" w:color="auto"/>
                    <w:right w:val="nil"/>
                  </w:tcBorders>
                  <w:hideMark/>
                </w:tcPr>
                <w:p w:rsidR="00334ACE" w:rsidRDefault="00334ACE" w:rsidP="00E81D95">
                  <w:pPr>
                    <w:jc w:val="center"/>
                    <w:rPr>
                      <w:rFonts w:eastAsia="Times New Roman"/>
                    </w:rPr>
                  </w:pPr>
                  <w:r>
                    <w:rPr>
                      <w:rFonts w:ascii="Bookman Old Style" w:eastAsia="Times New Roman" w:hAnsi="Bookman Old Style"/>
                      <w:sz w:val="20"/>
                      <w:szCs w:val="20"/>
                    </w:rPr>
                    <w:t xml:space="preserve">3,400 </w:t>
                  </w:r>
                </w:p>
              </w:tc>
              <w:tc>
                <w:tcPr>
                  <w:tcW w:w="605" w:type="pct"/>
                  <w:tcBorders>
                    <w:top w:val="single" w:sz="6" w:space="0" w:color="auto"/>
                    <w:left w:val="outset" w:sz="6" w:space="0" w:color="auto"/>
                    <w:bottom w:val="single"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5,240</w:t>
                  </w:r>
                </w:p>
              </w:tc>
              <w:tc>
                <w:tcPr>
                  <w:tcW w:w="498" w:type="pct"/>
                  <w:tcBorders>
                    <w:top w:val="single" w:sz="6" w:space="0" w:color="auto"/>
                    <w:left w:val="single" w:sz="6" w:space="0" w:color="auto"/>
                    <w:bottom w:val="single" w:sz="6" w:space="0" w:color="auto"/>
                    <w:right w:val="single"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 xml:space="preserve"> 8,410   </w:t>
                  </w:r>
                </w:p>
              </w:tc>
              <w:tc>
                <w:tcPr>
                  <w:tcW w:w="668" w:type="pct"/>
                  <w:tcBorders>
                    <w:top w:val="single" w:sz="6" w:space="0" w:color="auto"/>
                    <w:left w:val="outset" w:sz="6" w:space="0" w:color="auto"/>
                    <w:bottom w:val="single"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3,220</w:t>
                  </w:r>
                </w:p>
              </w:tc>
              <w:tc>
                <w:tcPr>
                  <w:tcW w:w="605" w:type="pct"/>
                  <w:tcBorders>
                    <w:top w:val="single" w:sz="6" w:space="0" w:color="auto"/>
                    <w:left w:val="outset" w:sz="6" w:space="0" w:color="auto"/>
                    <w:bottom w:val="single"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6,278</w:t>
                  </w:r>
                </w:p>
              </w:tc>
              <w:tc>
                <w:tcPr>
                  <w:tcW w:w="458" w:type="pct"/>
                  <w:tcBorders>
                    <w:top w:val="single" w:sz="6" w:space="0" w:color="auto"/>
                    <w:left w:val="outset" w:sz="6" w:space="0" w:color="auto"/>
                    <w:bottom w:val="single"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8,410</w:t>
                  </w:r>
                </w:p>
              </w:tc>
            </w:tr>
            <w:tr w:rsidR="00334ACE" w:rsidTr="00334ACE">
              <w:trPr>
                <w:trHeight w:val="122"/>
                <w:tblCellSpacing w:w="15" w:type="dxa"/>
              </w:trPr>
              <w:tc>
                <w:tcPr>
                  <w:tcW w:w="307" w:type="pct"/>
                  <w:tcBorders>
                    <w:top w:val="outset" w:sz="6" w:space="0" w:color="auto"/>
                    <w:left w:val="outset"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3.</w:t>
                  </w:r>
                </w:p>
              </w:tc>
              <w:tc>
                <w:tcPr>
                  <w:tcW w:w="995" w:type="pct"/>
                  <w:tcBorders>
                    <w:top w:val="outset" w:sz="6" w:space="0" w:color="auto"/>
                    <w:left w:val="outset" w:sz="6" w:space="0" w:color="auto"/>
                    <w:bottom w:val="outset" w:sz="6" w:space="0" w:color="auto"/>
                    <w:right w:val="single" w:sz="6" w:space="0" w:color="auto"/>
                  </w:tcBorders>
                  <w:hideMark/>
                </w:tcPr>
                <w:p w:rsidR="00334ACE" w:rsidRDefault="00334ACE" w:rsidP="00E81D95">
                  <w:pPr>
                    <w:rPr>
                      <w:rFonts w:eastAsia="Times New Roman"/>
                    </w:rPr>
                  </w:pPr>
                  <w:r>
                    <w:rPr>
                      <w:rFonts w:ascii="Bookman Old Style" w:eastAsia="Times New Roman" w:hAnsi="Bookman Old Style"/>
                      <w:sz w:val="20"/>
                      <w:szCs w:val="20"/>
                    </w:rPr>
                    <w:t xml:space="preserve">Addis Ababa </w:t>
                  </w:r>
                </w:p>
              </w:tc>
              <w:tc>
                <w:tcPr>
                  <w:tcW w:w="668" w:type="pct"/>
                  <w:tcBorders>
                    <w:top w:val="outset" w:sz="6" w:space="0" w:color="auto"/>
                    <w:left w:val="single" w:sz="6" w:space="0" w:color="auto"/>
                    <w:bottom w:val="outset" w:sz="6" w:space="0" w:color="auto"/>
                    <w:right w:val="nil"/>
                  </w:tcBorders>
                  <w:hideMark/>
                </w:tcPr>
                <w:p w:rsidR="00334ACE" w:rsidRDefault="00334ACE" w:rsidP="00E81D95">
                  <w:pPr>
                    <w:jc w:val="center"/>
                    <w:rPr>
                      <w:rFonts w:eastAsia="Times New Roman"/>
                    </w:rPr>
                  </w:pPr>
                  <w:r>
                    <w:rPr>
                      <w:rFonts w:ascii="Bookman Old Style" w:eastAsia="Times New Roman" w:hAnsi="Bookman Old Style"/>
                      <w:sz w:val="20"/>
                      <w:szCs w:val="20"/>
                    </w:rPr>
                    <w:t xml:space="preserve">2,221 </w:t>
                  </w:r>
                </w:p>
              </w:tc>
              <w:tc>
                <w:tcPr>
                  <w:tcW w:w="605" w:type="pct"/>
                  <w:tcBorders>
                    <w:top w:val="outset" w:sz="6" w:space="0" w:color="auto"/>
                    <w:left w:val="outset"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 xml:space="preserve">3,080   </w:t>
                  </w:r>
                </w:p>
              </w:tc>
              <w:tc>
                <w:tcPr>
                  <w:tcW w:w="498" w:type="pct"/>
                  <w:tcBorders>
                    <w:top w:val="outset" w:sz="6" w:space="0" w:color="auto"/>
                    <w:left w:val="single" w:sz="6" w:space="0" w:color="auto"/>
                    <w:bottom w:val="outset" w:sz="6" w:space="0" w:color="auto"/>
                    <w:right w:val="single"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4,950</w:t>
                  </w:r>
                </w:p>
              </w:tc>
              <w:tc>
                <w:tcPr>
                  <w:tcW w:w="668" w:type="pct"/>
                  <w:tcBorders>
                    <w:top w:val="outset" w:sz="6" w:space="0" w:color="auto"/>
                    <w:left w:val="outset"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1,950</w:t>
                  </w:r>
                </w:p>
              </w:tc>
              <w:tc>
                <w:tcPr>
                  <w:tcW w:w="605" w:type="pct"/>
                  <w:tcBorders>
                    <w:top w:val="outset" w:sz="6" w:space="0" w:color="auto"/>
                    <w:left w:val="outset"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 xml:space="preserve">3,350 </w:t>
                  </w:r>
                </w:p>
              </w:tc>
              <w:tc>
                <w:tcPr>
                  <w:tcW w:w="458" w:type="pct"/>
                  <w:tcBorders>
                    <w:top w:val="outset" w:sz="6" w:space="0" w:color="auto"/>
                    <w:left w:val="outset"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4,380</w:t>
                  </w:r>
                </w:p>
              </w:tc>
            </w:tr>
            <w:tr w:rsidR="00334ACE" w:rsidTr="00334ACE">
              <w:trPr>
                <w:trHeight w:val="122"/>
                <w:tblCellSpacing w:w="15" w:type="dxa"/>
              </w:trPr>
              <w:tc>
                <w:tcPr>
                  <w:tcW w:w="307" w:type="pct"/>
                  <w:tcBorders>
                    <w:top w:val="single" w:sz="6" w:space="0" w:color="auto"/>
                    <w:left w:val="outset" w:sz="6" w:space="0" w:color="auto"/>
                    <w:bottom w:val="single"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4.</w:t>
                  </w:r>
                </w:p>
              </w:tc>
              <w:tc>
                <w:tcPr>
                  <w:tcW w:w="995" w:type="pct"/>
                  <w:tcBorders>
                    <w:top w:val="single" w:sz="6" w:space="0" w:color="auto"/>
                    <w:left w:val="outset" w:sz="6" w:space="0" w:color="auto"/>
                    <w:bottom w:val="single" w:sz="6" w:space="0" w:color="auto"/>
                    <w:right w:val="single" w:sz="6" w:space="0" w:color="auto"/>
                  </w:tcBorders>
                  <w:hideMark/>
                </w:tcPr>
                <w:p w:rsidR="00334ACE" w:rsidRDefault="00334ACE" w:rsidP="00E81D95">
                  <w:pPr>
                    <w:rPr>
                      <w:rFonts w:eastAsia="Times New Roman"/>
                    </w:rPr>
                  </w:pPr>
                  <w:r>
                    <w:rPr>
                      <w:rFonts w:ascii="Bookman Old Style" w:eastAsia="Times New Roman" w:hAnsi="Bookman Old Style"/>
                      <w:sz w:val="20"/>
                      <w:szCs w:val="20"/>
                    </w:rPr>
                    <w:t xml:space="preserve">Alger </w:t>
                  </w:r>
                </w:p>
              </w:tc>
              <w:tc>
                <w:tcPr>
                  <w:tcW w:w="668" w:type="pct"/>
                  <w:tcBorders>
                    <w:top w:val="single" w:sz="6" w:space="0" w:color="auto"/>
                    <w:left w:val="single" w:sz="6" w:space="0" w:color="auto"/>
                    <w:bottom w:val="single" w:sz="6" w:space="0" w:color="auto"/>
                    <w:right w:val="nil"/>
                  </w:tcBorders>
                  <w:hideMark/>
                </w:tcPr>
                <w:p w:rsidR="00334ACE" w:rsidRDefault="00334ACE" w:rsidP="00E81D95">
                  <w:pPr>
                    <w:jc w:val="center"/>
                    <w:rPr>
                      <w:rFonts w:eastAsia="Times New Roman"/>
                    </w:rPr>
                  </w:pPr>
                  <w:r>
                    <w:rPr>
                      <w:rFonts w:ascii="Bookman Old Style" w:eastAsia="Times New Roman" w:hAnsi="Bookman Old Style"/>
                      <w:sz w:val="20"/>
                      <w:szCs w:val="20"/>
                    </w:rPr>
                    <w:t xml:space="preserve">3,490 </w:t>
                  </w:r>
                </w:p>
              </w:tc>
              <w:tc>
                <w:tcPr>
                  <w:tcW w:w="605" w:type="pct"/>
                  <w:tcBorders>
                    <w:top w:val="single" w:sz="6" w:space="0" w:color="auto"/>
                    <w:left w:val="outset" w:sz="6" w:space="0" w:color="auto"/>
                    <w:bottom w:val="single"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 xml:space="preserve">4,300 </w:t>
                  </w:r>
                </w:p>
              </w:tc>
              <w:tc>
                <w:tcPr>
                  <w:tcW w:w="498" w:type="pct"/>
                  <w:tcBorders>
                    <w:top w:val="single" w:sz="6" w:space="0" w:color="auto"/>
                    <w:left w:val="single" w:sz="6" w:space="0" w:color="auto"/>
                    <w:bottom w:val="single" w:sz="6" w:space="0" w:color="auto"/>
                    <w:right w:val="single"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 xml:space="preserve">6,437 </w:t>
                  </w:r>
                </w:p>
              </w:tc>
              <w:tc>
                <w:tcPr>
                  <w:tcW w:w="668" w:type="pct"/>
                  <w:tcBorders>
                    <w:top w:val="single" w:sz="6" w:space="0" w:color="auto"/>
                    <w:left w:val="outset" w:sz="6" w:space="0" w:color="auto"/>
                    <w:bottom w:val="single"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 xml:space="preserve">2,610 </w:t>
                  </w:r>
                </w:p>
              </w:tc>
              <w:tc>
                <w:tcPr>
                  <w:tcW w:w="605" w:type="pct"/>
                  <w:tcBorders>
                    <w:top w:val="single" w:sz="6" w:space="0" w:color="auto"/>
                    <w:left w:val="outset" w:sz="6" w:space="0" w:color="auto"/>
                    <w:bottom w:val="single"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 xml:space="preserve">4,370 </w:t>
                  </w:r>
                </w:p>
              </w:tc>
              <w:tc>
                <w:tcPr>
                  <w:tcW w:w="458" w:type="pct"/>
                  <w:tcBorders>
                    <w:top w:val="single" w:sz="6" w:space="0" w:color="auto"/>
                    <w:left w:val="outset" w:sz="6" w:space="0" w:color="auto"/>
                    <w:bottom w:val="single"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6,976</w:t>
                  </w:r>
                </w:p>
              </w:tc>
            </w:tr>
            <w:tr w:rsidR="00334ACE" w:rsidTr="00334ACE">
              <w:trPr>
                <w:trHeight w:val="122"/>
                <w:tblCellSpacing w:w="15" w:type="dxa"/>
              </w:trPr>
              <w:tc>
                <w:tcPr>
                  <w:tcW w:w="307" w:type="pct"/>
                  <w:tcBorders>
                    <w:top w:val="outset" w:sz="6" w:space="0" w:color="auto"/>
                    <w:left w:val="outset"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5.</w:t>
                  </w:r>
                </w:p>
              </w:tc>
              <w:tc>
                <w:tcPr>
                  <w:tcW w:w="995" w:type="pct"/>
                  <w:tcBorders>
                    <w:top w:val="outset" w:sz="6" w:space="0" w:color="auto"/>
                    <w:left w:val="outset" w:sz="6" w:space="0" w:color="auto"/>
                    <w:bottom w:val="outset" w:sz="6" w:space="0" w:color="auto"/>
                    <w:right w:val="single" w:sz="6" w:space="0" w:color="auto"/>
                  </w:tcBorders>
                  <w:hideMark/>
                </w:tcPr>
                <w:p w:rsidR="00334ACE" w:rsidRDefault="00334ACE" w:rsidP="00E81D95">
                  <w:pPr>
                    <w:rPr>
                      <w:rFonts w:eastAsia="Times New Roman"/>
                    </w:rPr>
                  </w:pPr>
                  <w:r>
                    <w:rPr>
                      <w:rFonts w:ascii="Bookman Old Style" w:eastAsia="Times New Roman" w:hAnsi="Bookman Old Style"/>
                      <w:sz w:val="20"/>
                      <w:szCs w:val="20"/>
                    </w:rPr>
                    <w:t xml:space="preserve">Amman </w:t>
                  </w:r>
                </w:p>
              </w:tc>
              <w:tc>
                <w:tcPr>
                  <w:tcW w:w="668" w:type="pct"/>
                  <w:tcBorders>
                    <w:top w:val="outset" w:sz="6" w:space="0" w:color="auto"/>
                    <w:left w:val="single" w:sz="6" w:space="0" w:color="auto"/>
                    <w:bottom w:val="outset" w:sz="6" w:space="0" w:color="auto"/>
                    <w:right w:val="nil"/>
                  </w:tcBorders>
                  <w:hideMark/>
                </w:tcPr>
                <w:p w:rsidR="00334ACE" w:rsidRDefault="00334ACE" w:rsidP="00E81D95">
                  <w:pPr>
                    <w:jc w:val="center"/>
                    <w:rPr>
                      <w:rFonts w:eastAsia="Times New Roman"/>
                    </w:rPr>
                  </w:pPr>
                  <w:r>
                    <w:rPr>
                      <w:rFonts w:ascii="Bookman Old Style" w:eastAsia="Times New Roman" w:hAnsi="Bookman Old Style"/>
                      <w:sz w:val="20"/>
                      <w:szCs w:val="20"/>
                    </w:rPr>
                    <w:t>1,840</w:t>
                  </w:r>
                </w:p>
              </w:tc>
              <w:tc>
                <w:tcPr>
                  <w:tcW w:w="605" w:type="pct"/>
                  <w:tcBorders>
                    <w:top w:val="outset" w:sz="6" w:space="0" w:color="auto"/>
                    <w:left w:val="outset"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 3,970</w:t>
                  </w:r>
                </w:p>
              </w:tc>
              <w:tc>
                <w:tcPr>
                  <w:tcW w:w="498" w:type="pct"/>
                  <w:tcBorders>
                    <w:top w:val="outset" w:sz="6" w:space="0" w:color="auto"/>
                    <w:left w:val="single" w:sz="6" w:space="0" w:color="auto"/>
                    <w:bottom w:val="outset" w:sz="6" w:space="0" w:color="auto"/>
                    <w:right w:val="single"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 xml:space="preserve"> 4,662 </w:t>
                  </w:r>
                </w:p>
              </w:tc>
              <w:tc>
                <w:tcPr>
                  <w:tcW w:w="668" w:type="pct"/>
                  <w:tcBorders>
                    <w:top w:val="outset" w:sz="6" w:space="0" w:color="auto"/>
                    <w:left w:val="outset"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 xml:space="preserve">1,860 </w:t>
                  </w:r>
                </w:p>
              </w:tc>
              <w:tc>
                <w:tcPr>
                  <w:tcW w:w="605" w:type="pct"/>
                  <w:tcBorders>
                    <w:top w:val="outset" w:sz="6" w:space="0" w:color="auto"/>
                    <w:left w:val="outset"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 xml:space="preserve">2,730 </w:t>
                  </w:r>
                </w:p>
              </w:tc>
              <w:tc>
                <w:tcPr>
                  <w:tcW w:w="458" w:type="pct"/>
                  <w:tcBorders>
                    <w:top w:val="outset" w:sz="6" w:space="0" w:color="auto"/>
                    <w:left w:val="outset"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4,081</w:t>
                  </w:r>
                </w:p>
              </w:tc>
            </w:tr>
            <w:tr w:rsidR="00334ACE" w:rsidTr="00334ACE">
              <w:trPr>
                <w:trHeight w:val="122"/>
                <w:tblCellSpacing w:w="15" w:type="dxa"/>
              </w:trPr>
              <w:tc>
                <w:tcPr>
                  <w:tcW w:w="307" w:type="pct"/>
                  <w:tcBorders>
                    <w:top w:val="single" w:sz="6" w:space="0" w:color="auto"/>
                    <w:left w:val="outset" w:sz="6" w:space="0" w:color="auto"/>
                    <w:bottom w:val="single"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6.</w:t>
                  </w:r>
                </w:p>
              </w:tc>
              <w:tc>
                <w:tcPr>
                  <w:tcW w:w="995" w:type="pct"/>
                  <w:tcBorders>
                    <w:top w:val="single" w:sz="6" w:space="0" w:color="auto"/>
                    <w:left w:val="outset" w:sz="6" w:space="0" w:color="auto"/>
                    <w:bottom w:val="single" w:sz="6" w:space="0" w:color="auto"/>
                    <w:right w:val="single" w:sz="6" w:space="0" w:color="auto"/>
                  </w:tcBorders>
                  <w:hideMark/>
                </w:tcPr>
                <w:p w:rsidR="00334ACE" w:rsidRDefault="00334ACE" w:rsidP="00E81D95">
                  <w:pPr>
                    <w:rPr>
                      <w:rFonts w:eastAsia="Times New Roman"/>
                    </w:rPr>
                  </w:pPr>
                  <w:r>
                    <w:rPr>
                      <w:rFonts w:ascii="Bookman Old Style" w:eastAsia="Times New Roman" w:hAnsi="Bookman Old Style"/>
                      <w:sz w:val="20"/>
                      <w:szCs w:val="20"/>
                    </w:rPr>
                    <w:t xml:space="preserve">Amsterdam </w:t>
                  </w:r>
                </w:p>
              </w:tc>
              <w:tc>
                <w:tcPr>
                  <w:tcW w:w="668" w:type="pct"/>
                  <w:tcBorders>
                    <w:top w:val="single" w:sz="6" w:space="0" w:color="auto"/>
                    <w:left w:val="single" w:sz="6" w:space="0" w:color="auto"/>
                    <w:bottom w:val="single" w:sz="6" w:space="0" w:color="auto"/>
                    <w:right w:val="single"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 xml:space="preserve">2,413 </w:t>
                  </w:r>
                </w:p>
              </w:tc>
              <w:tc>
                <w:tcPr>
                  <w:tcW w:w="605" w:type="pct"/>
                  <w:tcBorders>
                    <w:top w:val="single" w:sz="6" w:space="0" w:color="auto"/>
                    <w:left w:val="single" w:sz="6" w:space="0" w:color="auto"/>
                    <w:bottom w:val="single"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 xml:space="preserve">3,750  </w:t>
                  </w:r>
                </w:p>
              </w:tc>
              <w:tc>
                <w:tcPr>
                  <w:tcW w:w="498" w:type="pct"/>
                  <w:tcBorders>
                    <w:top w:val="single" w:sz="6" w:space="0" w:color="auto"/>
                    <w:left w:val="single" w:sz="6" w:space="0" w:color="auto"/>
                    <w:bottom w:val="single" w:sz="6" w:space="0" w:color="auto"/>
                    <w:right w:val="single"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5,410</w:t>
                  </w:r>
                </w:p>
              </w:tc>
              <w:tc>
                <w:tcPr>
                  <w:tcW w:w="668" w:type="pct"/>
                  <w:tcBorders>
                    <w:top w:val="single" w:sz="6" w:space="0" w:color="auto"/>
                    <w:left w:val="outset" w:sz="6" w:space="0" w:color="auto"/>
                    <w:bottom w:val="single"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 xml:space="preserve">2,306 </w:t>
                  </w:r>
                </w:p>
              </w:tc>
              <w:tc>
                <w:tcPr>
                  <w:tcW w:w="605" w:type="pct"/>
                  <w:tcBorders>
                    <w:top w:val="single" w:sz="6" w:space="0" w:color="auto"/>
                    <w:left w:val="outset" w:sz="6" w:space="0" w:color="auto"/>
                    <w:bottom w:val="single"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 xml:space="preserve">3,670 </w:t>
                  </w:r>
                </w:p>
              </w:tc>
              <w:tc>
                <w:tcPr>
                  <w:tcW w:w="458" w:type="pct"/>
                  <w:tcBorders>
                    <w:top w:val="single" w:sz="6" w:space="0" w:color="auto"/>
                    <w:left w:val="outset" w:sz="6" w:space="0" w:color="auto"/>
                    <w:bottom w:val="single"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6,162</w:t>
                  </w:r>
                </w:p>
              </w:tc>
            </w:tr>
            <w:tr w:rsidR="00334ACE" w:rsidTr="00334ACE">
              <w:trPr>
                <w:trHeight w:val="122"/>
                <w:tblCellSpacing w:w="15" w:type="dxa"/>
              </w:trPr>
              <w:tc>
                <w:tcPr>
                  <w:tcW w:w="307" w:type="pct"/>
                  <w:tcBorders>
                    <w:top w:val="outset" w:sz="6" w:space="0" w:color="auto"/>
                    <w:left w:val="outset"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7.</w:t>
                  </w:r>
                </w:p>
              </w:tc>
              <w:tc>
                <w:tcPr>
                  <w:tcW w:w="995" w:type="pct"/>
                  <w:tcBorders>
                    <w:top w:val="outset" w:sz="6" w:space="0" w:color="auto"/>
                    <w:left w:val="outset" w:sz="6" w:space="0" w:color="auto"/>
                    <w:bottom w:val="outset" w:sz="6" w:space="0" w:color="auto"/>
                    <w:right w:val="single" w:sz="6" w:space="0" w:color="auto"/>
                  </w:tcBorders>
                  <w:hideMark/>
                </w:tcPr>
                <w:p w:rsidR="00334ACE" w:rsidRDefault="00334ACE" w:rsidP="00E81D95">
                  <w:pPr>
                    <w:rPr>
                      <w:rFonts w:eastAsia="Times New Roman"/>
                    </w:rPr>
                  </w:pPr>
                  <w:r>
                    <w:rPr>
                      <w:rFonts w:ascii="Bookman Old Style" w:eastAsia="Times New Roman" w:hAnsi="Bookman Old Style"/>
                      <w:sz w:val="20"/>
                      <w:szCs w:val="20"/>
                    </w:rPr>
                    <w:t xml:space="preserve">Ankara </w:t>
                  </w:r>
                </w:p>
              </w:tc>
              <w:tc>
                <w:tcPr>
                  <w:tcW w:w="668" w:type="pct"/>
                  <w:tcBorders>
                    <w:top w:val="outset" w:sz="6" w:space="0" w:color="auto"/>
                    <w:left w:val="single" w:sz="6" w:space="0" w:color="auto"/>
                    <w:bottom w:val="outset" w:sz="6" w:space="0" w:color="auto"/>
                    <w:right w:val="single"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 xml:space="preserve">1,860 </w:t>
                  </w:r>
                </w:p>
              </w:tc>
              <w:tc>
                <w:tcPr>
                  <w:tcW w:w="605" w:type="pct"/>
                  <w:tcBorders>
                    <w:top w:val="outset" w:sz="6" w:space="0" w:color="auto"/>
                    <w:left w:val="single"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 xml:space="preserve">2,800 </w:t>
                  </w:r>
                </w:p>
              </w:tc>
              <w:tc>
                <w:tcPr>
                  <w:tcW w:w="498" w:type="pct"/>
                  <w:tcBorders>
                    <w:top w:val="outset" w:sz="6" w:space="0" w:color="auto"/>
                    <w:left w:val="single" w:sz="6" w:space="0" w:color="auto"/>
                    <w:bottom w:val="outset" w:sz="6" w:space="0" w:color="auto"/>
                    <w:right w:val="single"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 xml:space="preserve">3,800 </w:t>
                  </w:r>
                </w:p>
              </w:tc>
              <w:tc>
                <w:tcPr>
                  <w:tcW w:w="668" w:type="pct"/>
                  <w:tcBorders>
                    <w:top w:val="outset" w:sz="6" w:space="0" w:color="auto"/>
                    <w:left w:val="outset"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1,890</w:t>
                  </w:r>
                </w:p>
              </w:tc>
              <w:tc>
                <w:tcPr>
                  <w:tcW w:w="605" w:type="pct"/>
                  <w:tcBorders>
                    <w:top w:val="outset" w:sz="6" w:space="0" w:color="auto"/>
                    <w:left w:val="outset"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 xml:space="preserve"> 2,660 </w:t>
                  </w:r>
                </w:p>
              </w:tc>
              <w:tc>
                <w:tcPr>
                  <w:tcW w:w="458" w:type="pct"/>
                  <w:tcBorders>
                    <w:top w:val="outset" w:sz="6" w:space="0" w:color="auto"/>
                    <w:left w:val="outset"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3,700</w:t>
                  </w:r>
                </w:p>
              </w:tc>
            </w:tr>
            <w:tr w:rsidR="00334ACE" w:rsidTr="00334ACE">
              <w:trPr>
                <w:trHeight w:val="122"/>
                <w:tblCellSpacing w:w="15" w:type="dxa"/>
              </w:trPr>
              <w:tc>
                <w:tcPr>
                  <w:tcW w:w="307" w:type="pct"/>
                  <w:tcBorders>
                    <w:top w:val="single" w:sz="6" w:space="0" w:color="auto"/>
                    <w:left w:val="outset" w:sz="6" w:space="0" w:color="auto"/>
                    <w:bottom w:val="single"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8.</w:t>
                  </w:r>
                </w:p>
              </w:tc>
              <w:tc>
                <w:tcPr>
                  <w:tcW w:w="995" w:type="pct"/>
                  <w:tcBorders>
                    <w:top w:val="single" w:sz="6" w:space="0" w:color="auto"/>
                    <w:left w:val="outset" w:sz="6" w:space="0" w:color="auto"/>
                    <w:bottom w:val="single" w:sz="6" w:space="0" w:color="auto"/>
                    <w:right w:val="single" w:sz="6" w:space="0" w:color="auto"/>
                  </w:tcBorders>
                  <w:hideMark/>
                </w:tcPr>
                <w:p w:rsidR="00334ACE" w:rsidRDefault="00334ACE" w:rsidP="00E81D95">
                  <w:pPr>
                    <w:rPr>
                      <w:rFonts w:eastAsia="Times New Roman"/>
                    </w:rPr>
                  </w:pPr>
                  <w:r>
                    <w:rPr>
                      <w:rFonts w:ascii="Bookman Old Style" w:eastAsia="Times New Roman" w:hAnsi="Bookman Old Style"/>
                      <w:sz w:val="20"/>
                      <w:szCs w:val="20"/>
                    </w:rPr>
                    <w:t xml:space="preserve">Antananarivo     </w:t>
                  </w:r>
                </w:p>
              </w:tc>
              <w:tc>
                <w:tcPr>
                  <w:tcW w:w="668" w:type="pct"/>
                  <w:tcBorders>
                    <w:top w:val="single" w:sz="6" w:space="0" w:color="auto"/>
                    <w:left w:val="single" w:sz="6" w:space="0" w:color="auto"/>
                    <w:bottom w:val="single" w:sz="6" w:space="0" w:color="auto"/>
                    <w:right w:val="single"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 xml:space="preserve">4,210 </w:t>
                  </w:r>
                </w:p>
              </w:tc>
              <w:tc>
                <w:tcPr>
                  <w:tcW w:w="605" w:type="pct"/>
                  <w:tcBorders>
                    <w:top w:val="single" w:sz="6" w:space="0" w:color="auto"/>
                    <w:left w:val="single" w:sz="6" w:space="0" w:color="auto"/>
                    <w:bottom w:val="single"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5,730</w:t>
                  </w:r>
                </w:p>
              </w:tc>
              <w:tc>
                <w:tcPr>
                  <w:tcW w:w="498" w:type="pct"/>
                  <w:tcBorders>
                    <w:top w:val="single" w:sz="6" w:space="0" w:color="auto"/>
                    <w:left w:val="single" w:sz="6" w:space="0" w:color="auto"/>
                    <w:bottom w:val="single" w:sz="6" w:space="0" w:color="auto"/>
                    <w:right w:val="single"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7,260</w:t>
                  </w:r>
                </w:p>
              </w:tc>
              <w:tc>
                <w:tcPr>
                  <w:tcW w:w="668" w:type="pct"/>
                  <w:tcBorders>
                    <w:top w:val="single" w:sz="6" w:space="0" w:color="auto"/>
                    <w:left w:val="outset" w:sz="6" w:space="0" w:color="auto"/>
                    <w:bottom w:val="single"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4,210</w:t>
                  </w:r>
                </w:p>
              </w:tc>
              <w:tc>
                <w:tcPr>
                  <w:tcW w:w="605" w:type="pct"/>
                  <w:tcBorders>
                    <w:top w:val="single" w:sz="6" w:space="0" w:color="auto"/>
                    <w:left w:val="outset" w:sz="6" w:space="0" w:color="auto"/>
                    <w:bottom w:val="single"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5,730</w:t>
                  </w:r>
                </w:p>
              </w:tc>
              <w:tc>
                <w:tcPr>
                  <w:tcW w:w="458" w:type="pct"/>
                  <w:tcBorders>
                    <w:top w:val="single" w:sz="6" w:space="0" w:color="auto"/>
                    <w:left w:val="outset" w:sz="6" w:space="0" w:color="auto"/>
                    <w:bottom w:val="single"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7,820</w:t>
                  </w:r>
                </w:p>
              </w:tc>
            </w:tr>
            <w:tr w:rsidR="00334ACE" w:rsidTr="00334ACE">
              <w:trPr>
                <w:trHeight w:val="122"/>
                <w:tblCellSpacing w:w="15" w:type="dxa"/>
              </w:trPr>
              <w:tc>
                <w:tcPr>
                  <w:tcW w:w="307" w:type="pct"/>
                  <w:tcBorders>
                    <w:top w:val="outset" w:sz="6" w:space="0" w:color="auto"/>
                    <w:left w:val="outset"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9.</w:t>
                  </w:r>
                </w:p>
              </w:tc>
              <w:tc>
                <w:tcPr>
                  <w:tcW w:w="995" w:type="pct"/>
                  <w:tcBorders>
                    <w:top w:val="outset" w:sz="6" w:space="0" w:color="auto"/>
                    <w:left w:val="outset" w:sz="6" w:space="0" w:color="auto"/>
                    <w:bottom w:val="outset" w:sz="6" w:space="0" w:color="auto"/>
                    <w:right w:val="single" w:sz="6" w:space="0" w:color="auto"/>
                  </w:tcBorders>
                  <w:hideMark/>
                </w:tcPr>
                <w:p w:rsidR="00334ACE" w:rsidRDefault="00334ACE" w:rsidP="00E81D95">
                  <w:pPr>
                    <w:rPr>
                      <w:rFonts w:eastAsia="Times New Roman"/>
                    </w:rPr>
                  </w:pPr>
                  <w:r>
                    <w:rPr>
                      <w:rFonts w:ascii="Bookman Old Style" w:eastAsia="Times New Roman" w:hAnsi="Bookman Old Style"/>
                      <w:sz w:val="20"/>
                      <w:szCs w:val="20"/>
                    </w:rPr>
                    <w:t xml:space="preserve">Astana </w:t>
                  </w:r>
                </w:p>
              </w:tc>
              <w:tc>
                <w:tcPr>
                  <w:tcW w:w="668" w:type="pct"/>
                  <w:tcBorders>
                    <w:top w:val="outset" w:sz="6" w:space="0" w:color="auto"/>
                    <w:left w:val="single" w:sz="6" w:space="0" w:color="auto"/>
                    <w:bottom w:val="outset" w:sz="6" w:space="0" w:color="auto"/>
                    <w:right w:val="single"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 xml:space="preserve">3,160  </w:t>
                  </w:r>
                </w:p>
              </w:tc>
              <w:tc>
                <w:tcPr>
                  <w:tcW w:w="605" w:type="pct"/>
                  <w:tcBorders>
                    <w:top w:val="outset" w:sz="6" w:space="0" w:color="auto"/>
                    <w:left w:val="single"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4,960</w:t>
                  </w:r>
                </w:p>
              </w:tc>
              <w:tc>
                <w:tcPr>
                  <w:tcW w:w="498" w:type="pct"/>
                  <w:tcBorders>
                    <w:top w:val="outset" w:sz="6" w:space="0" w:color="auto"/>
                    <w:left w:val="single" w:sz="6" w:space="0" w:color="auto"/>
                    <w:bottom w:val="outset" w:sz="6" w:space="0" w:color="auto"/>
                    <w:right w:val="single"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 xml:space="preserve">8,090 </w:t>
                  </w:r>
                </w:p>
              </w:tc>
              <w:tc>
                <w:tcPr>
                  <w:tcW w:w="668" w:type="pct"/>
                  <w:tcBorders>
                    <w:top w:val="outset" w:sz="6" w:space="0" w:color="auto"/>
                    <w:left w:val="outset"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 xml:space="preserve">3,660 </w:t>
                  </w:r>
                </w:p>
              </w:tc>
              <w:tc>
                <w:tcPr>
                  <w:tcW w:w="605" w:type="pct"/>
                  <w:tcBorders>
                    <w:top w:val="outset" w:sz="6" w:space="0" w:color="auto"/>
                    <w:left w:val="outset"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 xml:space="preserve">4,212 </w:t>
                  </w:r>
                </w:p>
              </w:tc>
              <w:tc>
                <w:tcPr>
                  <w:tcW w:w="458" w:type="pct"/>
                  <w:tcBorders>
                    <w:top w:val="outset" w:sz="6" w:space="0" w:color="auto"/>
                    <w:left w:val="outset"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8,650</w:t>
                  </w:r>
                </w:p>
              </w:tc>
            </w:tr>
            <w:tr w:rsidR="00334ACE" w:rsidTr="00334ACE">
              <w:trPr>
                <w:trHeight w:val="122"/>
                <w:tblCellSpacing w:w="15" w:type="dxa"/>
              </w:trPr>
              <w:tc>
                <w:tcPr>
                  <w:tcW w:w="307" w:type="pct"/>
                  <w:tcBorders>
                    <w:top w:val="single" w:sz="6" w:space="0" w:color="auto"/>
                    <w:left w:val="outset" w:sz="6" w:space="0" w:color="auto"/>
                    <w:bottom w:val="single"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lastRenderedPageBreak/>
                    <w:t>10.</w:t>
                  </w:r>
                </w:p>
              </w:tc>
              <w:tc>
                <w:tcPr>
                  <w:tcW w:w="995" w:type="pct"/>
                  <w:tcBorders>
                    <w:top w:val="single" w:sz="6" w:space="0" w:color="auto"/>
                    <w:left w:val="outset" w:sz="6" w:space="0" w:color="auto"/>
                    <w:bottom w:val="single" w:sz="6" w:space="0" w:color="auto"/>
                    <w:right w:val="single" w:sz="6" w:space="0" w:color="auto"/>
                  </w:tcBorders>
                  <w:hideMark/>
                </w:tcPr>
                <w:p w:rsidR="00334ACE" w:rsidRDefault="00334ACE" w:rsidP="00E81D95">
                  <w:pPr>
                    <w:rPr>
                      <w:rFonts w:eastAsia="Times New Roman"/>
                    </w:rPr>
                  </w:pPr>
                  <w:r>
                    <w:rPr>
                      <w:rFonts w:ascii="Bookman Old Style" w:eastAsia="Times New Roman" w:hAnsi="Bookman Old Style"/>
                      <w:sz w:val="20"/>
                      <w:szCs w:val="20"/>
                    </w:rPr>
                    <w:t xml:space="preserve">Athena </w:t>
                  </w:r>
                </w:p>
              </w:tc>
              <w:tc>
                <w:tcPr>
                  <w:tcW w:w="668" w:type="pct"/>
                  <w:tcBorders>
                    <w:top w:val="single" w:sz="6" w:space="0" w:color="auto"/>
                    <w:left w:val="single" w:sz="6" w:space="0" w:color="auto"/>
                    <w:bottom w:val="single" w:sz="6" w:space="0" w:color="auto"/>
                    <w:right w:val="single"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 xml:space="preserve">3,820  </w:t>
                  </w:r>
                </w:p>
              </w:tc>
              <w:tc>
                <w:tcPr>
                  <w:tcW w:w="605" w:type="pct"/>
                  <w:tcBorders>
                    <w:top w:val="single" w:sz="6" w:space="0" w:color="auto"/>
                    <w:left w:val="single" w:sz="6" w:space="0" w:color="auto"/>
                    <w:bottom w:val="single"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4,830</w:t>
                  </w:r>
                </w:p>
              </w:tc>
              <w:tc>
                <w:tcPr>
                  <w:tcW w:w="498" w:type="pct"/>
                  <w:tcBorders>
                    <w:top w:val="single" w:sz="6" w:space="0" w:color="auto"/>
                    <w:left w:val="single" w:sz="6" w:space="0" w:color="auto"/>
                    <w:bottom w:val="single" w:sz="6" w:space="0" w:color="auto"/>
                    <w:right w:val="single"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 xml:space="preserve">9,120 </w:t>
                  </w:r>
                </w:p>
              </w:tc>
              <w:tc>
                <w:tcPr>
                  <w:tcW w:w="668" w:type="pct"/>
                  <w:tcBorders>
                    <w:top w:val="single" w:sz="6" w:space="0" w:color="auto"/>
                    <w:left w:val="outset" w:sz="6" w:space="0" w:color="auto"/>
                    <w:bottom w:val="single"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 xml:space="preserve">2,850 </w:t>
                  </w:r>
                </w:p>
              </w:tc>
              <w:tc>
                <w:tcPr>
                  <w:tcW w:w="605" w:type="pct"/>
                  <w:tcBorders>
                    <w:top w:val="single" w:sz="6" w:space="0" w:color="auto"/>
                    <w:left w:val="outset" w:sz="6" w:space="0" w:color="auto"/>
                    <w:bottom w:val="single"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 xml:space="preserve">3,160 </w:t>
                  </w:r>
                </w:p>
              </w:tc>
              <w:tc>
                <w:tcPr>
                  <w:tcW w:w="458" w:type="pct"/>
                  <w:tcBorders>
                    <w:top w:val="single" w:sz="6" w:space="0" w:color="auto"/>
                    <w:left w:val="outset" w:sz="6" w:space="0" w:color="auto"/>
                    <w:bottom w:val="single"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8,120</w:t>
                  </w:r>
                </w:p>
              </w:tc>
            </w:tr>
            <w:tr w:rsidR="00334ACE" w:rsidTr="00334ACE">
              <w:trPr>
                <w:trHeight w:val="122"/>
                <w:tblCellSpacing w:w="15" w:type="dxa"/>
              </w:trPr>
              <w:tc>
                <w:tcPr>
                  <w:tcW w:w="307" w:type="pct"/>
                  <w:tcBorders>
                    <w:top w:val="outset" w:sz="6" w:space="0" w:color="auto"/>
                    <w:left w:val="outset"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11.</w:t>
                  </w:r>
                </w:p>
              </w:tc>
              <w:tc>
                <w:tcPr>
                  <w:tcW w:w="995" w:type="pct"/>
                  <w:tcBorders>
                    <w:top w:val="outset" w:sz="6" w:space="0" w:color="auto"/>
                    <w:left w:val="outset" w:sz="6" w:space="0" w:color="auto"/>
                    <w:bottom w:val="outset" w:sz="6" w:space="0" w:color="auto"/>
                    <w:right w:val="single" w:sz="6" w:space="0" w:color="auto"/>
                  </w:tcBorders>
                  <w:hideMark/>
                </w:tcPr>
                <w:p w:rsidR="00334ACE" w:rsidRDefault="00334ACE" w:rsidP="00E81D95">
                  <w:pPr>
                    <w:rPr>
                      <w:rFonts w:eastAsia="Times New Roman"/>
                    </w:rPr>
                  </w:pPr>
                  <w:r>
                    <w:rPr>
                      <w:rFonts w:ascii="Bookman Old Style" w:eastAsia="Times New Roman" w:hAnsi="Bookman Old Style"/>
                      <w:sz w:val="20"/>
                      <w:szCs w:val="20"/>
                    </w:rPr>
                    <w:t>B.S Begawan</w:t>
                  </w:r>
                </w:p>
              </w:tc>
              <w:tc>
                <w:tcPr>
                  <w:tcW w:w="668" w:type="pct"/>
                  <w:tcBorders>
                    <w:top w:val="outset" w:sz="6" w:space="0" w:color="auto"/>
                    <w:left w:val="single" w:sz="6" w:space="0" w:color="auto"/>
                    <w:bottom w:val="outset" w:sz="6" w:space="0" w:color="auto"/>
                    <w:right w:val="single"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 xml:space="preserve"> 540 </w:t>
                  </w:r>
                </w:p>
              </w:tc>
              <w:tc>
                <w:tcPr>
                  <w:tcW w:w="605" w:type="pct"/>
                  <w:tcBorders>
                    <w:top w:val="outset" w:sz="6" w:space="0" w:color="auto"/>
                    <w:left w:val="single"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 xml:space="preserve">663 </w:t>
                  </w:r>
                </w:p>
              </w:tc>
              <w:tc>
                <w:tcPr>
                  <w:tcW w:w="498" w:type="pct"/>
                  <w:tcBorders>
                    <w:top w:val="outset" w:sz="6" w:space="0" w:color="auto"/>
                    <w:left w:val="single" w:sz="6" w:space="0" w:color="auto"/>
                    <w:bottom w:val="outset" w:sz="6" w:space="0" w:color="auto"/>
                    <w:right w:val="single"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 xml:space="preserve">969  </w:t>
                  </w:r>
                </w:p>
              </w:tc>
              <w:tc>
                <w:tcPr>
                  <w:tcW w:w="668" w:type="pct"/>
                  <w:tcBorders>
                    <w:top w:val="outset" w:sz="6" w:space="0" w:color="auto"/>
                    <w:left w:val="outset"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530</w:t>
                  </w:r>
                </w:p>
              </w:tc>
              <w:tc>
                <w:tcPr>
                  <w:tcW w:w="605" w:type="pct"/>
                  <w:tcBorders>
                    <w:top w:val="outset" w:sz="6" w:space="0" w:color="auto"/>
                    <w:left w:val="outset"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 xml:space="preserve">657 </w:t>
                  </w:r>
                </w:p>
              </w:tc>
              <w:tc>
                <w:tcPr>
                  <w:tcW w:w="458" w:type="pct"/>
                  <w:tcBorders>
                    <w:top w:val="outset" w:sz="6" w:space="0" w:color="auto"/>
                    <w:left w:val="outset"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957</w:t>
                  </w:r>
                </w:p>
              </w:tc>
            </w:tr>
            <w:tr w:rsidR="00334ACE" w:rsidTr="00334ACE">
              <w:trPr>
                <w:trHeight w:val="122"/>
                <w:tblCellSpacing w:w="15" w:type="dxa"/>
              </w:trPr>
              <w:tc>
                <w:tcPr>
                  <w:tcW w:w="307" w:type="pct"/>
                  <w:tcBorders>
                    <w:top w:val="single" w:sz="6" w:space="0" w:color="auto"/>
                    <w:left w:val="outset" w:sz="6" w:space="0" w:color="auto"/>
                    <w:bottom w:val="single"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12.</w:t>
                  </w:r>
                </w:p>
              </w:tc>
              <w:tc>
                <w:tcPr>
                  <w:tcW w:w="995" w:type="pct"/>
                  <w:tcBorders>
                    <w:top w:val="single" w:sz="6" w:space="0" w:color="auto"/>
                    <w:left w:val="outset" w:sz="6" w:space="0" w:color="auto"/>
                    <w:bottom w:val="single" w:sz="6" w:space="0" w:color="auto"/>
                    <w:right w:val="single" w:sz="6" w:space="0" w:color="auto"/>
                  </w:tcBorders>
                  <w:hideMark/>
                </w:tcPr>
                <w:p w:rsidR="00334ACE" w:rsidRDefault="00334ACE" w:rsidP="00E81D95">
                  <w:pPr>
                    <w:rPr>
                      <w:rFonts w:eastAsia="Times New Roman"/>
                    </w:rPr>
                  </w:pPr>
                  <w:r>
                    <w:rPr>
                      <w:rFonts w:ascii="Bookman Old Style" w:eastAsia="Times New Roman" w:hAnsi="Bookman Old Style"/>
                      <w:sz w:val="20"/>
                      <w:szCs w:val="20"/>
                    </w:rPr>
                    <w:t xml:space="preserve">Baghdad </w:t>
                  </w:r>
                </w:p>
              </w:tc>
              <w:tc>
                <w:tcPr>
                  <w:tcW w:w="668" w:type="pct"/>
                  <w:tcBorders>
                    <w:top w:val="single" w:sz="6" w:space="0" w:color="auto"/>
                    <w:left w:val="single" w:sz="6" w:space="0" w:color="auto"/>
                    <w:bottom w:val="single" w:sz="6" w:space="0" w:color="auto"/>
                    <w:right w:val="single"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 xml:space="preserve">1,703 </w:t>
                  </w:r>
                </w:p>
              </w:tc>
              <w:tc>
                <w:tcPr>
                  <w:tcW w:w="605" w:type="pct"/>
                  <w:tcBorders>
                    <w:top w:val="single" w:sz="6" w:space="0" w:color="auto"/>
                    <w:left w:val="single" w:sz="6" w:space="0" w:color="auto"/>
                    <w:bottom w:val="single"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 xml:space="preserve">3,000 </w:t>
                  </w:r>
                </w:p>
              </w:tc>
              <w:tc>
                <w:tcPr>
                  <w:tcW w:w="498" w:type="pct"/>
                  <w:tcBorders>
                    <w:top w:val="single" w:sz="6" w:space="0" w:color="auto"/>
                    <w:left w:val="single" w:sz="6" w:space="0" w:color="auto"/>
                    <w:bottom w:val="single" w:sz="6" w:space="0" w:color="auto"/>
                    <w:right w:val="single"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 xml:space="preserve">4,620 </w:t>
                  </w:r>
                </w:p>
              </w:tc>
              <w:tc>
                <w:tcPr>
                  <w:tcW w:w="668" w:type="pct"/>
                  <w:tcBorders>
                    <w:top w:val="single" w:sz="6" w:space="0" w:color="auto"/>
                    <w:left w:val="outset" w:sz="6" w:space="0" w:color="auto"/>
                    <w:bottom w:val="single"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 xml:space="preserve">1,879 </w:t>
                  </w:r>
                </w:p>
              </w:tc>
              <w:tc>
                <w:tcPr>
                  <w:tcW w:w="605" w:type="pct"/>
                  <w:tcBorders>
                    <w:top w:val="single" w:sz="6" w:space="0" w:color="auto"/>
                    <w:left w:val="outset" w:sz="6" w:space="0" w:color="auto"/>
                    <w:bottom w:val="single"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 xml:space="preserve">3,000 </w:t>
                  </w:r>
                </w:p>
              </w:tc>
              <w:tc>
                <w:tcPr>
                  <w:tcW w:w="458" w:type="pct"/>
                  <w:tcBorders>
                    <w:top w:val="single" w:sz="6" w:space="0" w:color="auto"/>
                    <w:left w:val="outset" w:sz="6" w:space="0" w:color="auto"/>
                    <w:bottom w:val="single"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3,930</w:t>
                  </w:r>
                </w:p>
              </w:tc>
            </w:tr>
            <w:tr w:rsidR="00334ACE" w:rsidTr="00334ACE">
              <w:trPr>
                <w:trHeight w:val="122"/>
                <w:tblCellSpacing w:w="15" w:type="dxa"/>
              </w:trPr>
              <w:tc>
                <w:tcPr>
                  <w:tcW w:w="307" w:type="pct"/>
                  <w:tcBorders>
                    <w:top w:val="outset" w:sz="6" w:space="0" w:color="auto"/>
                    <w:left w:val="outset"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13.</w:t>
                  </w:r>
                </w:p>
              </w:tc>
              <w:tc>
                <w:tcPr>
                  <w:tcW w:w="995" w:type="pct"/>
                  <w:tcBorders>
                    <w:top w:val="outset" w:sz="6" w:space="0" w:color="auto"/>
                    <w:left w:val="outset" w:sz="6" w:space="0" w:color="auto"/>
                    <w:bottom w:val="outset" w:sz="6" w:space="0" w:color="auto"/>
                    <w:right w:val="single" w:sz="6" w:space="0" w:color="auto"/>
                  </w:tcBorders>
                  <w:hideMark/>
                </w:tcPr>
                <w:p w:rsidR="00334ACE" w:rsidRDefault="00334ACE" w:rsidP="00E81D95">
                  <w:pPr>
                    <w:rPr>
                      <w:rFonts w:eastAsia="Times New Roman"/>
                    </w:rPr>
                  </w:pPr>
                  <w:r>
                    <w:rPr>
                      <w:rFonts w:ascii="Bookman Old Style" w:eastAsia="Times New Roman" w:hAnsi="Bookman Old Style"/>
                      <w:sz w:val="20"/>
                      <w:szCs w:val="20"/>
                    </w:rPr>
                    <w:t xml:space="preserve">Baku </w:t>
                  </w:r>
                </w:p>
              </w:tc>
              <w:tc>
                <w:tcPr>
                  <w:tcW w:w="668" w:type="pct"/>
                  <w:tcBorders>
                    <w:top w:val="outset" w:sz="6" w:space="0" w:color="auto"/>
                    <w:left w:val="single" w:sz="6" w:space="0" w:color="auto"/>
                    <w:bottom w:val="outset" w:sz="6" w:space="0" w:color="auto"/>
                    <w:right w:val="single"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 xml:space="preserve">1,949 </w:t>
                  </w:r>
                </w:p>
              </w:tc>
              <w:tc>
                <w:tcPr>
                  <w:tcW w:w="605" w:type="pct"/>
                  <w:tcBorders>
                    <w:top w:val="outset" w:sz="6" w:space="0" w:color="auto"/>
                    <w:left w:val="single"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 xml:space="preserve">3,106  </w:t>
                  </w:r>
                </w:p>
              </w:tc>
              <w:tc>
                <w:tcPr>
                  <w:tcW w:w="498" w:type="pct"/>
                  <w:tcBorders>
                    <w:top w:val="outset" w:sz="6" w:space="0" w:color="auto"/>
                    <w:left w:val="single" w:sz="6" w:space="0" w:color="auto"/>
                    <w:bottom w:val="outset" w:sz="6" w:space="0" w:color="auto"/>
                    <w:right w:val="single"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4,163</w:t>
                  </w:r>
                </w:p>
              </w:tc>
              <w:tc>
                <w:tcPr>
                  <w:tcW w:w="668" w:type="pct"/>
                  <w:tcBorders>
                    <w:top w:val="outset" w:sz="6" w:space="0" w:color="auto"/>
                    <w:left w:val="outset"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 xml:space="preserve">1,838 </w:t>
                  </w:r>
                </w:p>
              </w:tc>
              <w:tc>
                <w:tcPr>
                  <w:tcW w:w="605" w:type="pct"/>
                  <w:tcBorders>
                    <w:top w:val="outset" w:sz="6" w:space="0" w:color="auto"/>
                    <w:left w:val="outset"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 xml:space="preserve">3,424 </w:t>
                  </w:r>
                </w:p>
              </w:tc>
              <w:tc>
                <w:tcPr>
                  <w:tcW w:w="458" w:type="pct"/>
                  <w:tcBorders>
                    <w:top w:val="outset" w:sz="6" w:space="0" w:color="auto"/>
                    <w:left w:val="outset"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4,163</w:t>
                  </w:r>
                </w:p>
              </w:tc>
            </w:tr>
            <w:tr w:rsidR="00334ACE" w:rsidTr="00334ACE">
              <w:trPr>
                <w:trHeight w:val="122"/>
                <w:tblCellSpacing w:w="15" w:type="dxa"/>
              </w:trPr>
              <w:tc>
                <w:tcPr>
                  <w:tcW w:w="307" w:type="pct"/>
                  <w:tcBorders>
                    <w:top w:val="single" w:sz="6" w:space="0" w:color="auto"/>
                    <w:left w:val="outset" w:sz="6" w:space="0" w:color="auto"/>
                    <w:bottom w:val="single"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14.</w:t>
                  </w:r>
                </w:p>
              </w:tc>
              <w:tc>
                <w:tcPr>
                  <w:tcW w:w="995" w:type="pct"/>
                  <w:tcBorders>
                    <w:top w:val="single" w:sz="6" w:space="0" w:color="auto"/>
                    <w:left w:val="outset" w:sz="6" w:space="0" w:color="auto"/>
                    <w:bottom w:val="single" w:sz="6" w:space="0" w:color="auto"/>
                    <w:right w:val="single" w:sz="6" w:space="0" w:color="auto"/>
                  </w:tcBorders>
                  <w:hideMark/>
                </w:tcPr>
                <w:p w:rsidR="00334ACE" w:rsidRDefault="00334ACE" w:rsidP="00E81D95">
                  <w:pPr>
                    <w:rPr>
                      <w:rFonts w:eastAsia="Times New Roman"/>
                    </w:rPr>
                  </w:pPr>
                  <w:r>
                    <w:rPr>
                      <w:rFonts w:ascii="Bookman Old Style" w:eastAsia="Times New Roman" w:hAnsi="Bookman Old Style"/>
                      <w:sz w:val="20"/>
                      <w:szCs w:val="20"/>
                    </w:rPr>
                    <w:t xml:space="preserve">Bangkok </w:t>
                  </w:r>
                </w:p>
              </w:tc>
              <w:tc>
                <w:tcPr>
                  <w:tcW w:w="668" w:type="pct"/>
                  <w:tcBorders>
                    <w:top w:val="single" w:sz="6" w:space="0" w:color="auto"/>
                    <w:left w:val="single" w:sz="6" w:space="0" w:color="auto"/>
                    <w:bottom w:val="single" w:sz="6" w:space="0" w:color="auto"/>
                    <w:right w:val="single"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660</w:t>
                  </w:r>
                </w:p>
              </w:tc>
              <w:tc>
                <w:tcPr>
                  <w:tcW w:w="605" w:type="pct"/>
                  <w:tcBorders>
                    <w:top w:val="single" w:sz="6" w:space="0" w:color="auto"/>
                    <w:left w:val="single" w:sz="6" w:space="0" w:color="auto"/>
                    <w:bottom w:val="single"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 xml:space="preserve"> 924  </w:t>
                  </w:r>
                </w:p>
              </w:tc>
              <w:tc>
                <w:tcPr>
                  <w:tcW w:w="498" w:type="pct"/>
                  <w:tcBorders>
                    <w:top w:val="single" w:sz="6" w:space="0" w:color="auto"/>
                    <w:left w:val="single" w:sz="6" w:space="0" w:color="auto"/>
                    <w:bottom w:val="single" w:sz="6" w:space="0" w:color="auto"/>
                    <w:right w:val="single"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1,220</w:t>
                  </w:r>
                </w:p>
              </w:tc>
              <w:tc>
                <w:tcPr>
                  <w:tcW w:w="668" w:type="pct"/>
                  <w:tcBorders>
                    <w:top w:val="single" w:sz="6" w:space="0" w:color="auto"/>
                    <w:left w:val="outset" w:sz="6" w:space="0" w:color="auto"/>
                    <w:bottom w:val="single"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 xml:space="preserve">550 </w:t>
                  </w:r>
                </w:p>
              </w:tc>
              <w:tc>
                <w:tcPr>
                  <w:tcW w:w="605" w:type="pct"/>
                  <w:tcBorders>
                    <w:top w:val="single" w:sz="6" w:space="0" w:color="auto"/>
                    <w:left w:val="outset" w:sz="6" w:space="0" w:color="auto"/>
                    <w:bottom w:val="single"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730</w:t>
                  </w:r>
                </w:p>
              </w:tc>
              <w:tc>
                <w:tcPr>
                  <w:tcW w:w="458" w:type="pct"/>
                  <w:tcBorders>
                    <w:top w:val="single" w:sz="6" w:space="0" w:color="auto"/>
                    <w:left w:val="outset" w:sz="6" w:space="0" w:color="auto"/>
                    <w:bottom w:val="single"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 1,376</w:t>
                  </w:r>
                </w:p>
              </w:tc>
            </w:tr>
            <w:tr w:rsidR="00334ACE" w:rsidTr="00334ACE">
              <w:trPr>
                <w:trHeight w:val="122"/>
                <w:tblCellSpacing w:w="15" w:type="dxa"/>
              </w:trPr>
              <w:tc>
                <w:tcPr>
                  <w:tcW w:w="307" w:type="pct"/>
                  <w:tcBorders>
                    <w:top w:val="outset" w:sz="6" w:space="0" w:color="auto"/>
                    <w:left w:val="outset"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15.</w:t>
                  </w:r>
                </w:p>
              </w:tc>
              <w:tc>
                <w:tcPr>
                  <w:tcW w:w="995" w:type="pct"/>
                  <w:tcBorders>
                    <w:top w:val="outset" w:sz="6" w:space="0" w:color="auto"/>
                    <w:left w:val="outset" w:sz="6" w:space="0" w:color="auto"/>
                    <w:bottom w:val="outset" w:sz="6" w:space="0" w:color="auto"/>
                    <w:right w:val="single" w:sz="6" w:space="0" w:color="auto"/>
                  </w:tcBorders>
                  <w:hideMark/>
                </w:tcPr>
                <w:p w:rsidR="00334ACE" w:rsidRDefault="00334ACE" w:rsidP="00E81D95">
                  <w:pPr>
                    <w:rPr>
                      <w:rFonts w:eastAsia="Times New Roman"/>
                    </w:rPr>
                  </w:pPr>
                  <w:r>
                    <w:rPr>
                      <w:rFonts w:ascii="Bookman Old Style" w:eastAsia="Times New Roman" w:hAnsi="Bookman Old Style"/>
                      <w:sz w:val="20"/>
                      <w:szCs w:val="20"/>
                    </w:rPr>
                    <w:t>Beijing</w:t>
                  </w:r>
                </w:p>
              </w:tc>
              <w:tc>
                <w:tcPr>
                  <w:tcW w:w="668" w:type="pct"/>
                  <w:tcBorders>
                    <w:top w:val="outset" w:sz="6" w:space="0" w:color="auto"/>
                    <w:left w:val="single" w:sz="6" w:space="0" w:color="auto"/>
                    <w:bottom w:val="outset" w:sz="6" w:space="0" w:color="auto"/>
                    <w:right w:val="single"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 xml:space="preserve"> 940 </w:t>
                  </w:r>
                </w:p>
              </w:tc>
              <w:tc>
                <w:tcPr>
                  <w:tcW w:w="605" w:type="pct"/>
                  <w:tcBorders>
                    <w:top w:val="outset" w:sz="6" w:space="0" w:color="auto"/>
                    <w:left w:val="single"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 xml:space="preserve">1,712 </w:t>
                  </w:r>
                </w:p>
              </w:tc>
              <w:tc>
                <w:tcPr>
                  <w:tcW w:w="498" w:type="pct"/>
                  <w:tcBorders>
                    <w:top w:val="outset" w:sz="6" w:space="0" w:color="auto"/>
                    <w:left w:val="single" w:sz="6" w:space="0" w:color="auto"/>
                    <w:bottom w:val="outset" w:sz="6" w:space="0" w:color="auto"/>
                    <w:right w:val="single"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 xml:space="preserve">2,076  </w:t>
                  </w:r>
                </w:p>
              </w:tc>
              <w:tc>
                <w:tcPr>
                  <w:tcW w:w="668" w:type="pct"/>
                  <w:tcBorders>
                    <w:top w:val="outset" w:sz="6" w:space="0" w:color="auto"/>
                    <w:left w:val="outset"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1,040</w:t>
                  </w:r>
                </w:p>
              </w:tc>
              <w:tc>
                <w:tcPr>
                  <w:tcW w:w="605" w:type="pct"/>
                  <w:tcBorders>
                    <w:top w:val="outset" w:sz="6" w:space="0" w:color="auto"/>
                    <w:left w:val="outset"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 xml:space="preserve">1,712 </w:t>
                  </w:r>
                </w:p>
              </w:tc>
              <w:tc>
                <w:tcPr>
                  <w:tcW w:w="458" w:type="pct"/>
                  <w:tcBorders>
                    <w:top w:val="outset" w:sz="6" w:space="0" w:color="auto"/>
                    <w:left w:val="outset"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2,076</w:t>
                  </w:r>
                </w:p>
              </w:tc>
            </w:tr>
            <w:tr w:rsidR="00334ACE" w:rsidTr="00334ACE">
              <w:trPr>
                <w:trHeight w:val="122"/>
                <w:tblCellSpacing w:w="15" w:type="dxa"/>
              </w:trPr>
              <w:tc>
                <w:tcPr>
                  <w:tcW w:w="307" w:type="pct"/>
                  <w:tcBorders>
                    <w:top w:val="single" w:sz="6" w:space="0" w:color="auto"/>
                    <w:left w:val="outset" w:sz="6" w:space="0" w:color="auto"/>
                    <w:bottom w:val="single"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16.</w:t>
                  </w:r>
                </w:p>
              </w:tc>
              <w:tc>
                <w:tcPr>
                  <w:tcW w:w="995" w:type="pct"/>
                  <w:tcBorders>
                    <w:top w:val="single" w:sz="6" w:space="0" w:color="auto"/>
                    <w:left w:val="outset" w:sz="6" w:space="0" w:color="auto"/>
                    <w:bottom w:val="single" w:sz="6" w:space="0" w:color="auto"/>
                    <w:right w:val="single" w:sz="6" w:space="0" w:color="auto"/>
                  </w:tcBorders>
                  <w:hideMark/>
                </w:tcPr>
                <w:p w:rsidR="00334ACE" w:rsidRDefault="00334ACE" w:rsidP="00E81D95">
                  <w:pPr>
                    <w:rPr>
                      <w:rFonts w:eastAsia="Times New Roman"/>
                    </w:rPr>
                  </w:pPr>
                  <w:r>
                    <w:rPr>
                      <w:rFonts w:ascii="Bookman Old Style" w:eastAsia="Times New Roman" w:hAnsi="Bookman Old Style"/>
                      <w:sz w:val="20"/>
                      <w:szCs w:val="20"/>
                    </w:rPr>
                    <w:t xml:space="preserve">Beirut </w:t>
                  </w:r>
                </w:p>
              </w:tc>
              <w:tc>
                <w:tcPr>
                  <w:tcW w:w="668" w:type="pct"/>
                  <w:tcBorders>
                    <w:top w:val="single" w:sz="6" w:space="0" w:color="auto"/>
                    <w:left w:val="single" w:sz="6" w:space="0" w:color="auto"/>
                    <w:bottom w:val="single" w:sz="6" w:space="0" w:color="auto"/>
                    <w:right w:val="single"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 xml:space="preserve">1,460 </w:t>
                  </w:r>
                </w:p>
              </w:tc>
              <w:tc>
                <w:tcPr>
                  <w:tcW w:w="605" w:type="pct"/>
                  <w:tcBorders>
                    <w:top w:val="single" w:sz="6" w:space="0" w:color="auto"/>
                    <w:left w:val="single" w:sz="6" w:space="0" w:color="auto"/>
                    <w:bottom w:val="single"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 xml:space="preserve">2,890 </w:t>
                  </w:r>
                </w:p>
              </w:tc>
              <w:tc>
                <w:tcPr>
                  <w:tcW w:w="498" w:type="pct"/>
                  <w:tcBorders>
                    <w:top w:val="single" w:sz="6" w:space="0" w:color="auto"/>
                    <w:left w:val="single" w:sz="6" w:space="0" w:color="auto"/>
                    <w:bottom w:val="single" w:sz="6" w:space="0" w:color="auto"/>
                    <w:right w:val="single"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 xml:space="preserve">5,232 </w:t>
                  </w:r>
                </w:p>
              </w:tc>
              <w:tc>
                <w:tcPr>
                  <w:tcW w:w="668" w:type="pct"/>
                  <w:tcBorders>
                    <w:top w:val="single" w:sz="6" w:space="0" w:color="auto"/>
                    <w:left w:val="outset" w:sz="6" w:space="0" w:color="auto"/>
                    <w:bottom w:val="single"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 xml:space="preserve">1,130 </w:t>
                  </w:r>
                </w:p>
              </w:tc>
              <w:tc>
                <w:tcPr>
                  <w:tcW w:w="605" w:type="pct"/>
                  <w:tcBorders>
                    <w:top w:val="single" w:sz="6" w:space="0" w:color="auto"/>
                    <w:left w:val="outset" w:sz="6" w:space="0" w:color="auto"/>
                    <w:bottom w:val="single"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 xml:space="preserve">3,100 </w:t>
                  </w:r>
                </w:p>
              </w:tc>
              <w:tc>
                <w:tcPr>
                  <w:tcW w:w="458" w:type="pct"/>
                  <w:tcBorders>
                    <w:top w:val="single" w:sz="6" w:space="0" w:color="auto"/>
                    <w:left w:val="outset" w:sz="6" w:space="0" w:color="auto"/>
                    <w:bottom w:val="single"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4,900</w:t>
                  </w:r>
                </w:p>
              </w:tc>
            </w:tr>
            <w:tr w:rsidR="00334ACE" w:rsidTr="00334ACE">
              <w:trPr>
                <w:trHeight w:val="122"/>
                <w:tblCellSpacing w:w="15" w:type="dxa"/>
              </w:trPr>
              <w:tc>
                <w:tcPr>
                  <w:tcW w:w="307" w:type="pct"/>
                  <w:tcBorders>
                    <w:top w:val="outset" w:sz="6" w:space="0" w:color="auto"/>
                    <w:left w:val="outset"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17.</w:t>
                  </w:r>
                </w:p>
              </w:tc>
              <w:tc>
                <w:tcPr>
                  <w:tcW w:w="995" w:type="pct"/>
                  <w:tcBorders>
                    <w:top w:val="outset" w:sz="6" w:space="0" w:color="auto"/>
                    <w:left w:val="outset" w:sz="6" w:space="0" w:color="auto"/>
                    <w:bottom w:val="outset" w:sz="6" w:space="0" w:color="auto"/>
                    <w:right w:val="single" w:sz="6" w:space="0" w:color="auto"/>
                  </w:tcBorders>
                  <w:hideMark/>
                </w:tcPr>
                <w:p w:rsidR="00334ACE" w:rsidRDefault="00334ACE" w:rsidP="00E81D95">
                  <w:pPr>
                    <w:rPr>
                      <w:rFonts w:eastAsia="Times New Roman"/>
                    </w:rPr>
                  </w:pPr>
                  <w:r>
                    <w:rPr>
                      <w:rFonts w:ascii="Bookman Old Style" w:eastAsia="Times New Roman" w:hAnsi="Bookman Old Style"/>
                      <w:sz w:val="20"/>
                      <w:szCs w:val="20"/>
                    </w:rPr>
                    <w:t xml:space="preserve">Beograd  </w:t>
                  </w:r>
                </w:p>
              </w:tc>
              <w:tc>
                <w:tcPr>
                  <w:tcW w:w="668" w:type="pct"/>
                  <w:tcBorders>
                    <w:top w:val="outset" w:sz="6" w:space="0" w:color="auto"/>
                    <w:left w:val="single" w:sz="6" w:space="0" w:color="auto"/>
                    <w:bottom w:val="outset" w:sz="6" w:space="0" w:color="auto"/>
                    <w:right w:val="single"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2,889</w:t>
                  </w:r>
                </w:p>
              </w:tc>
              <w:tc>
                <w:tcPr>
                  <w:tcW w:w="605" w:type="pct"/>
                  <w:tcBorders>
                    <w:top w:val="outset" w:sz="6" w:space="0" w:color="auto"/>
                    <w:left w:val="single"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 xml:space="preserve">4,650  </w:t>
                  </w:r>
                </w:p>
              </w:tc>
              <w:tc>
                <w:tcPr>
                  <w:tcW w:w="498" w:type="pct"/>
                  <w:tcBorders>
                    <w:top w:val="outset" w:sz="6" w:space="0" w:color="auto"/>
                    <w:left w:val="single" w:sz="6" w:space="0" w:color="auto"/>
                    <w:bottom w:val="outset" w:sz="6" w:space="0" w:color="auto"/>
                    <w:right w:val="single"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7,270</w:t>
                  </w:r>
                </w:p>
              </w:tc>
              <w:tc>
                <w:tcPr>
                  <w:tcW w:w="668" w:type="pct"/>
                  <w:tcBorders>
                    <w:top w:val="outset" w:sz="6" w:space="0" w:color="auto"/>
                    <w:left w:val="outset"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 xml:space="preserve">3,460 </w:t>
                  </w:r>
                </w:p>
              </w:tc>
              <w:tc>
                <w:tcPr>
                  <w:tcW w:w="605" w:type="pct"/>
                  <w:tcBorders>
                    <w:top w:val="outset" w:sz="6" w:space="0" w:color="auto"/>
                    <w:left w:val="outset"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 xml:space="preserve">4,600 </w:t>
                  </w:r>
                </w:p>
              </w:tc>
              <w:tc>
                <w:tcPr>
                  <w:tcW w:w="458" w:type="pct"/>
                  <w:tcBorders>
                    <w:top w:val="outset" w:sz="6" w:space="0" w:color="auto"/>
                    <w:left w:val="outset"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7,850</w:t>
                  </w:r>
                </w:p>
              </w:tc>
            </w:tr>
            <w:tr w:rsidR="00334ACE" w:rsidTr="00334ACE">
              <w:trPr>
                <w:trHeight w:val="122"/>
                <w:tblCellSpacing w:w="15" w:type="dxa"/>
              </w:trPr>
              <w:tc>
                <w:tcPr>
                  <w:tcW w:w="307" w:type="pct"/>
                  <w:tcBorders>
                    <w:top w:val="single" w:sz="6" w:space="0" w:color="auto"/>
                    <w:left w:val="outset" w:sz="6" w:space="0" w:color="auto"/>
                    <w:bottom w:val="single"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18.</w:t>
                  </w:r>
                </w:p>
              </w:tc>
              <w:tc>
                <w:tcPr>
                  <w:tcW w:w="995" w:type="pct"/>
                  <w:tcBorders>
                    <w:top w:val="single" w:sz="6" w:space="0" w:color="auto"/>
                    <w:left w:val="outset" w:sz="6" w:space="0" w:color="auto"/>
                    <w:bottom w:val="single" w:sz="6" w:space="0" w:color="auto"/>
                    <w:right w:val="single" w:sz="6" w:space="0" w:color="auto"/>
                  </w:tcBorders>
                  <w:hideMark/>
                </w:tcPr>
                <w:p w:rsidR="00334ACE" w:rsidRDefault="00334ACE" w:rsidP="00E81D95">
                  <w:pPr>
                    <w:rPr>
                      <w:rFonts w:eastAsia="Times New Roman"/>
                    </w:rPr>
                  </w:pPr>
                  <w:r>
                    <w:rPr>
                      <w:rFonts w:ascii="Bookman Old Style" w:eastAsia="Times New Roman" w:hAnsi="Bookman Old Style"/>
                      <w:sz w:val="20"/>
                      <w:szCs w:val="20"/>
                    </w:rPr>
                    <w:t xml:space="preserve">Berlin </w:t>
                  </w:r>
                </w:p>
              </w:tc>
              <w:tc>
                <w:tcPr>
                  <w:tcW w:w="668" w:type="pct"/>
                  <w:tcBorders>
                    <w:top w:val="single" w:sz="6" w:space="0" w:color="auto"/>
                    <w:left w:val="single" w:sz="6" w:space="0" w:color="auto"/>
                    <w:bottom w:val="single" w:sz="6" w:space="0" w:color="auto"/>
                    <w:right w:val="single"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 xml:space="preserve">2,610 </w:t>
                  </w:r>
                </w:p>
              </w:tc>
              <w:tc>
                <w:tcPr>
                  <w:tcW w:w="605" w:type="pct"/>
                  <w:tcBorders>
                    <w:top w:val="single" w:sz="6" w:space="0" w:color="auto"/>
                    <w:left w:val="single" w:sz="6" w:space="0" w:color="auto"/>
                    <w:bottom w:val="single"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 xml:space="preserve">3,360 </w:t>
                  </w:r>
                </w:p>
              </w:tc>
              <w:tc>
                <w:tcPr>
                  <w:tcW w:w="498" w:type="pct"/>
                  <w:tcBorders>
                    <w:top w:val="single" w:sz="6" w:space="0" w:color="auto"/>
                    <w:left w:val="single" w:sz="6" w:space="0" w:color="auto"/>
                    <w:bottom w:val="single" w:sz="6" w:space="0" w:color="auto"/>
                    <w:right w:val="single"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 xml:space="preserve">7,300  </w:t>
                  </w:r>
                </w:p>
              </w:tc>
              <w:tc>
                <w:tcPr>
                  <w:tcW w:w="668" w:type="pct"/>
                  <w:tcBorders>
                    <w:top w:val="single" w:sz="6" w:space="0" w:color="auto"/>
                    <w:left w:val="outset" w:sz="6" w:space="0" w:color="auto"/>
                    <w:bottom w:val="single"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2,620</w:t>
                  </w:r>
                </w:p>
              </w:tc>
              <w:tc>
                <w:tcPr>
                  <w:tcW w:w="605" w:type="pct"/>
                  <w:tcBorders>
                    <w:top w:val="single" w:sz="6" w:space="0" w:color="auto"/>
                    <w:left w:val="outset" w:sz="6" w:space="0" w:color="auto"/>
                    <w:bottom w:val="single"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 xml:space="preserve">3,020 </w:t>
                  </w:r>
                </w:p>
              </w:tc>
              <w:tc>
                <w:tcPr>
                  <w:tcW w:w="458" w:type="pct"/>
                  <w:tcBorders>
                    <w:top w:val="single" w:sz="6" w:space="0" w:color="auto"/>
                    <w:left w:val="outset" w:sz="6" w:space="0" w:color="auto"/>
                    <w:bottom w:val="single"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6,330</w:t>
                  </w:r>
                </w:p>
              </w:tc>
            </w:tr>
            <w:tr w:rsidR="00334ACE" w:rsidTr="00334ACE">
              <w:trPr>
                <w:trHeight w:val="122"/>
                <w:tblCellSpacing w:w="15" w:type="dxa"/>
              </w:trPr>
              <w:tc>
                <w:tcPr>
                  <w:tcW w:w="307" w:type="pct"/>
                  <w:tcBorders>
                    <w:top w:val="outset" w:sz="6" w:space="0" w:color="auto"/>
                    <w:left w:val="outset"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19.</w:t>
                  </w:r>
                </w:p>
              </w:tc>
              <w:tc>
                <w:tcPr>
                  <w:tcW w:w="995" w:type="pct"/>
                  <w:tcBorders>
                    <w:top w:val="outset" w:sz="6" w:space="0" w:color="auto"/>
                    <w:left w:val="outset" w:sz="6" w:space="0" w:color="auto"/>
                    <w:bottom w:val="outset" w:sz="6" w:space="0" w:color="auto"/>
                    <w:right w:val="single" w:sz="6" w:space="0" w:color="auto"/>
                  </w:tcBorders>
                  <w:hideMark/>
                </w:tcPr>
                <w:p w:rsidR="00334ACE" w:rsidRDefault="00334ACE" w:rsidP="00E81D95">
                  <w:pPr>
                    <w:rPr>
                      <w:rFonts w:eastAsia="Times New Roman"/>
                    </w:rPr>
                  </w:pPr>
                  <w:r>
                    <w:rPr>
                      <w:rFonts w:ascii="Bookman Old Style" w:eastAsia="Times New Roman" w:hAnsi="Bookman Old Style"/>
                      <w:sz w:val="20"/>
                      <w:szCs w:val="20"/>
                    </w:rPr>
                    <w:t xml:space="preserve">Bern </w:t>
                  </w:r>
                </w:p>
              </w:tc>
              <w:tc>
                <w:tcPr>
                  <w:tcW w:w="668" w:type="pct"/>
                  <w:tcBorders>
                    <w:top w:val="outset" w:sz="6" w:space="0" w:color="auto"/>
                    <w:left w:val="single" w:sz="6" w:space="0" w:color="auto"/>
                    <w:bottom w:val="outset" w:sz="6" w:space="0" w:color="auto"/>
                    <w:right w:val="single"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 xml:space="preserve">2,300 </w:t>
                  </w:r>
                </w:p>
              </w:tc>
              <w:tc>
                <w:tcPr>
                  <w:tcW w:w="605" w:type="pct"/>
                  <w:tcBorders>
                    <w:top w:val="outset" w:sz="6" w:space="0" w:color="auto"/>
                    <w:left w:val="single"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 xml:space="preserve">4,200  </w:t>
                  </w:r>
                </w:p>
              </w:tc>
              <w:tc>
                <w:tcPr>
                  <w:tcW w:w="498" w:type="pct"/>
                  <w:tcBorders>
                    <w:top w:val="outset" w:sz="6" w:space="0" w:color="auto"/>
                    <w:left w:val="single" w:sz="6" w:space="0" w:color="auto"/>
                    <w:bottom w:val="outset" w:sz="6" w:space="0" w:color="auto"/>
                    <w:right w:val="single"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9,450</w:t>
                  </w:r>
                </w:p>
              </w:tc>
              <w:tc>
                <w:tcPr>
                  <w:tcW w:w="668" w:type="pct"/>
                  <w:tcBorders>
                    <w:top w:val="outset" w:sz="6" w:space="0" w:color="auto"/>
                    <w:left w:val="outset"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 xml:space="preserve">3,590 </w:t>
                  </w:r>
                </w:p>
              </w:tc>
              <w:tc>
                <w:tcPr>
                  <w:tcW w:w="605" w:type="pct"/>
                  <w:tcBorders>
                    <w:top w:val="outset" w:sz="6" w:space="0" w:color="auto"/>
                    <w:left w:val="outset"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 xml:space="preserve">4,550 </w:t>
                  </w:r>
                </w:p>
              </w:tc>
              <w:tc>
                <w:tcPr>
                  <w:tcW w:w="458" w:type="pct"/>
                  <w:tcBorders>
                    <w:top w:val="outset" w:sz="6" w:space="0" w:color="auto"/>
                    <w:left w:val="outset"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9,450</w:t>
                  </w:r>
                </w:p>
              </w:tc>
            </w:tr>
            <w:tr w:rsidR="00334ACE" w:rsidTr="00334ACE">
              <w:trPr>
                <w:trHeight w:val="122"/>
                <w:tblCellSpacing w:w="15" w:type="dxa"/>
              </w:trPr>
              <w:tc>
                <w:tcPr>
                  <w:tcW w:w="307" w:type="pct"/>
                  <w:tcBorders>
                    <w:top w:val="single" w:sz="6" w:space="0" w:color="auto"/>
                    <w:left w:val="outset" w:sz="6" w:space="0" w:color="auto"/>
                    <w:bottom w:val="single"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20.</w:t>
                  </w:r>
                </w:p>
              </w:tc>
              <w:tc>
                <w:tcPr>
                  <w:tcW w:w="995" w:type="pct"/>
                  <w:tcBorders>
                    <w:top w:val="single" w:sz="6" w:space="0" w:color="auto"/>
                    <w:left w:val="outset" w:sz="6" w:space="0" w:color="auto"/>
                    <w:bottom w:val="single" w:sz="6" w:space="0" w:color="auto"/>
                    <w:right w:val="single" w:sz="6" w:space="0" w:color="auto"/>
                  </w:tcBorders>
                  <w:hideMark/>
                </w:tcPr>
                <w:p w:rsidR="00334ACE" w:rsidRDefault="00334ACE" w:rsidP="00E81D95">
                  <w:pPr>
                    <w:rPr>
                      <w:rFonts w:eastAsia="Times New Roman"/>
                    </w:rPr>
                  </w:pPr>
                  <w:r>
                    <w:rPr>
                      <w:rFonts w:ascii="Bookman Old Style" w:eastAsia="Times New Roman" w:hAnsi="Bookman Old Style"/>
                      <w:sz w:val="20"/>
                      <w:szCs w:val="20"/>
                    </w:rPr>
                    <w:t xml:space="preserve">Bogota  </w:t>
                  </w:r>
                </w:p>
              </w:tc>
              <w:tc>
                <w:tcPr>
                  <w:tcW w:w="668" w:type="pct"/>
                  <w:tcBorders>
                    <w:top w:val="single" w:sz="6" w:space="0" w:color="auto"/>
                    <w:left w:val="single" w:sz="6" w:space="0" w:color="auto"/>
                    <w:bottom w:val="single" w:sz="6" w:space="0" w:color="auto"/>
                    <w:right w:val="single" w:sz="6" w:space="0" w:color="auto"/>
                  </w:tcBorders>
                  <w:shd w:val="clear" w:color="auto" w:fill="FFFFFF"/>
                  <w:hideMark/>
                </w:tcPr>
                <w:p w:rsidR="00334ACE" w:rsidRDefault="00334ACE" w:rsidP="00E81D95">
                  <w:pPr>
                    <w:jc w:val="center"/>
                    <w:rPr>
                      <w:rFonts w:eastAsia="Times New Roman"/>
                    </w:rPr>
                  </w:pPr>
                  <w:r>
                    <w:rPr>
                      <w:rFonts w:ascii="Bookman Old Style" w:eastAsia="Times New Roman" w:hAnsi="Bookman Old Style"/>
                      <w:sz w:val="20"/>
                      <w:szCs w:val="20"/>
                    </w:rPr>
                    <w:t>3,090</w:t>
                  </w:r>
                </w:p>
              </w:tc>
              <w:tc>
                <w:tcPr>
                  <w:tcW w:w="605" w:type="pct"/>
                  <w:tcBorders>
                    <w:top w:val="single" w:sz="6" w:space="0" w:color="auto"/>
                    <w:left w:val="single" w:sz="6" w:space="0" w:color="auto"/>
                    <w:bottom w:val="single" w:sz="6" w:space="0" w:color="auto"/>
                    <w:right w:val="outset" w:sz="6" w:space="0" w:color="auto"/>
                  </w:tcBorders>
                  <w:shd w:val="clear" w:color="auto" w:fill="FFFFFF"/>
                  <w:hideMark/>
                </w:tcPr>
                <w:p w:rsidR="00334ACE" w:rsidRDefault="00334ACE" w:rsidP="00E81D95">
                  <w:pPr>
                    <w:jc w:val="center"/>
                    <w:rPr>
                      <w:rFonts w:eastAsia="Times New Roman"/>
                    </w:rPr>
                  </w:pPr>
                  <w:r>
                    <w:rPr>
                      <w:rFonts w:ascii="Bookman Old Style" w:eastAsia="Times New Roman" w:hAnsi="Bookman Old Style"/>
                      <w:sz w:val="20"/>
                      <w:szCs w:val="20"/>
                    </w:rPr>
                    <w:t xml:space="preserve">7,190 </w:t>
                  </w:r>
                </w:p>
              </w:tc>
              <w:tc>
                <w:tcPr>
                  <w:tcW w:w="498" w:type="pct"/>
                  <w:tcBorders>
                    <w:top w:val="single" w:sz="6" w:space="0" w:color="auto"/>
                    <w:left w:val="single" w:sz="6" w:space="0" w:color="auto"/>
                    <w:bottom w:val="single" w:sz="6" w:space="0" w:color="auto"/>
                    <w:right w:val="single" w:sz="6" w:space="0" w:color="auto"/>
                  </w:tcBorders>
                  <w:shd w:val="clear" w:color="auto" w:fill="FFFFFF"/>
                  <w:hideMark/>
                </w:tcPr>
                <w:p w:rsidR="00334ACE" w:rsidRDefault="00334ACE" w:rsidP="00E81D95">
                  <w:pPr>
                    <w:jc w:val="center"/>
                    <w:rPr>
                      <w:rFonts w:eastAsia="Times New Roman"/>
                    </w:rPr>
                  </w:pPr>
                  <w:r>
                    <w:rPr>
                      <w:rFonts w:ascii="Bookman Old Style" w:eastAsia="Times New Roman" w:hAnsi="Bookman Old Style"/>
                      <w:sz w:val="20"/>
                      <w:szCs w:val="20"/>
                    </w:rPr>
                    <w:t xml:space="preserve">8,750 </w:t>
                  </w:r>
                </w:p>
              </w:tc>
              <w:tc>
                <w:tcPr>
                  <w:tcW w:w="668" w:type="pct"/>
                  <w:tcBorders>
                    <w:top w:val="single" w:sz="6" w:space="0" w:color="auto"/>
                    <w:left w:val="outset" w:sz="6" w:space="0" w:color="auto"/>
                    <w:bottom w:val="single"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4,310</w:t>
                  </w:r>
                </w:p>
              </w:tc>
              <w:tc>
                <w:tcPr>
                  <w:tcW w:w="605" w:type="pct"/>
                  <w:tcBorders>
                    <w:top w:val="single" w:sz="6" w:space="0" w:color="auto"/>
                    <w:left w:val="outset" w:sz="6" w:space="0" w:color="auto"/>
                    <w:bottom w:val="single"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 xml:space="preserve">7,750 </w:t>
                  </w:r>
                </w:p>
              </w:tc>
              <w:tc>
                <w:tcPr>
                  <w:tcW w:w="458" w:type="pct"/>
                  <w:tcBorders>
                    <w:top w:val="single" w:sz="6" w:space="0" w:color="auto"/>
                    <w:left w:val="outset" w:sz="6" w:space="0" w:color="auto"/>
                    <w:bottom w:val="single"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8,910</w:t>
                  </w:r>
                </w:p>
              </w:tc>
            </w:tr>
            <w:tr w:rsidR="00334ACE" w:rsidTr="00334ACE">
              <w:trPr>
                <w:trHeight w:val="122"/>
                <w:tblCellSpacing w:w="15" w:type="dxa"/>
              </w:trPr>
              <w:tc>
                <w:tcPr>
                  <w:tcW w:w="307" w:type="pct"/>
                  <w:tcBorders>
                    <w:top w:val="outset" w:sz="6" w:space="0" w:color="auto"/>
                    <w:left w:val="outset"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21.</w:t>
                  </w:r>
                </w:p>
              </w:tc>
              <w:tc>
                <w:tcPr>
                  <w:tcW w:w="995" w:type="pct"/>
                  <w:tcBorders>
                    <w:top w:val="outset" w:sz="6" w:space="0" w:color="auto"/>
                    <w:left w:val="outset" w:sz="6" w:space="0" w:color="auto"/>
                    <w:bottom w:val="outset" w:sz="6" w:space="0" w:color="auto"/>
                    <w:right w:val="single" w:sz="6" w:space="0" w:color="auto"/>
                  </w:tcBorders>
                  <w:hideMark/>
                </w:tcPr>
                <w:p w:rsidR="00334ACE" w:rsidRDefault="00334ACE" w:rsidP="00E81D95">
                  <w:pPr>
                    <w:rPr>
                      <w:rFonts w:eastAsia="Times New Roman"/>
                    </w:rPr>
                  </w:pPr>
                  <w:r>
                    <w:rPr>
                      <w:rFonts w:ascii="Bookman Old Style" w:eastAsia="Times New Roman" w:hAnsi="Bookman Old Style"/>
                      <w:sz w:val="20"/>
                      <w:szCs w:val="20"/>
                    </w:rPr>
                    <w:t xml:space="preserve">Brasilia </w:t>
                  </w:r>
                </w:p>
              </w:tc>
              <w:tc>
                <w:tcPr>
                  <w:tcW w:w="668" w:type="pct"/>
                  <w:tcBorders>
                    <w:top w:val="outset" w:sz="6" w:space="0" w:color="auto"/>
                    <w:left w:val="single" w:sz="6" w:space="0" w:color="auto"/>
                    <w:bottom w:val="outset" w:sz="6" w:space="0" w:color="auto"/>
                    <w:right w:val="single"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 xml:space="preserve">3,310 </w:t>
                  </w:r>
                </w:p>
              </w:tc>
              <w:tc>
                <w:tcPr>
                  <w:tcW w:w="605" w:type="pct"/>
                  <w:tcBorders>
                    <w:top w:val="outset" w:sz="6" w:space="0" w:color="auto"/>
                    <w:left w:val="single"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 xml:space="preserve">5,060 </w:t>
                  </w:r>
                </w:p>
              </w:tc>
              <w:tc>
                <w:tcPr>
                  <w:tcW w:w="498" w:type="pct"/>
                  <w:tcBorders>
                    <w:top w:val="outset" w:sz="6" w:space="0" w:color="auto"/>
                    <w:left w:val="single" w:sz="6" w:space="0" w:color="auto"/>
                    <w:bottom w:val="outset" w:sz="6" w:space="0" w:color="auto"/>
                    <w:right w:val="single"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 xml:space="preserve">9,990 </w:t>
                  </w:r>
                </w:p>
              </w:tc>
              <w:tc>
                <w:tcPr>
                  <w:tcW w:w="668" w:type="pct"/>
                  <w:tcBorders>
                    <w:top w:val="outset" w:sz="6" w:space="0" w:color="auto"/>
                    <w:left w:val="outset"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 xml:space="preserve">4,450 </w:t>
                  </w:r>
                </w:p>
              </w:tc>
              <w:tc>
                <w:tcPr>
                  <w:tcW w:w="605" w:type="pct"/>
                  <w:tcBorders>
                    <w:top w:val="outset" w:sz="6" w:space="0" w:color="auto"/>
                    <w:left w:val="outset"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 xml:space="preserve">6,820 </w:t>
                  </w:r>
                </w:p>
              </w:tc>
              <w:tc>
                <w:tcPr>
                  <w:tcW w:w="458" w:type="pct"/>
                  <w:tcBorders>
                    <w:top w:val="outset" w:sz="6" w:space="0" w:color="auto"/>
                    <w:left w:val="outset"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10,280</w:t>
                  </w:r>
                </w:p>
              </w:tc>
            </w:tr>
            <w:tr w:rsidR="00334ACE" w:rsidTr="00334ACE">
              <w:trPr>
                <w:trHeight w:val="122"/>
                <w:tblCellSpacing w:w="15" w:type="dxa"/>
              </w:trPr>
              <w:tc>
                <w:tcPr>
                  <w:tcW w:w="307" w:type="pct"/>
                  <w:tcBorders>
                    <w:top w:val="single" w:sz="6" w:space="0" w:color="auto"/>
                    <w:left w:val="outset" w:sz="6" w:space="0" w:color="auto"/>
                    <w:bottom w:val="single"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22.</w:t>
                  </w:r>
                </w:p>
              </w:tc>
              <w:tc>
                <w:tcPr>
                  <w:tcW w:w="995" w:type="pct"/>
                  <w:tcBorders>
                    <w:top w:val="single" w:sz="6" w:space="0" w:color="auto"/>
                    <w:left w:val="outset" w:sz="6" w:space="0" w:color="auto"/>
                    <w:bottom w:val="single" w:sz="6" w:space="0" w:color="auto"/>
                    <w:right w:val="single" w:sz="6" w:space="0" w:color="auto"/>
                  </w:tcBorders>
                  <w:hideMark/>
                </w:tcPr>
                <w:p w:rsidR="00334ACE" w:rsidRDefault="00334ACE" w:rsidP="00E81D95">
                  <w:pPr>
                    <w:rPr>
                      <w:rFonts w:eastAsia="Times New Roman"/>
                    </w:rPr>
                  </w:pPr>
                  <w:r>
                    <w:rPr>
                      <w:rFonts w:ascii="Bookman Old Style" w:eastAsia="Times New Roman" w:hAnsi="Bookman Old Style"/>
                      <w:sz w:val="20"/>
                      <w:szCs w:val="20"/>
                    </w:rPr>
                    <w:t xml:space="preserve">Bratislava </w:t>
                  </w:r>
                </w:p>
              </w:tc>
              <w:tc>
                <w:tcPr>
                  <w:tcW w:w="668" w:type="pct"/>
                  <w:tcBorders>
                    <w:top w:val="single" w:sz="6" w:space="0" w:color="auto"/>
                    <w:left w:val="single" w:sz="6" w:space="0" w:color="auto"/>
                    <w:bottom w:val="single" w:sz="6" w:space="0" w:color="auto"/>
                    <w:right w:val="single"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 xml:space="preserve">1,980 </w:t>
                  </w:r>
                </w:p>
              </w:tc>
              <w:tc>
                <w:tcPr>
                  <w:tcW w:w="605" w:type="pct"/>
                  <w:tcBorders>
                    <w:top w:val="single" w:sz="6" w:space="0" w:color="auto"/>
                    <w:left w:val="single" w:sz="6" w:space="0" w:color="auto"/>
                    <w:bottom w:val="single"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3,473</w:t>
                  </w:r>
                </w:p>
              </w:tc>
              <w:tc>
                <w:tcPr>
                  <w:tcW w:w="498" w:type="pct"/>
                  <w:tcBorders>
                    <w:top w:val="single" w:sz="6" w:space="0" w:color="auto"/>
                    <w:left w:val="single" w:sz="6" w:space="0" w:color="auto"/>
                    <w:bottom w:val="single" w:sz="6" w:space="0" w:color="auto"/>
                    <w:right w:val="single"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 xml:space="preserve"> 5,594 </w:t>
                  </w:r>
                </w:p>
              </w:tc>
              <w:tc>
                <w:tcPr>
                  <w:tcW w:w="668" w:type="pct"/>
                  <w:tcBorders>
                    <w:top w:val="single" w:sz="6" w:space="0" w:color="auto"/>
                    <w:left w:val="outset" w:sz="6" w:space="0" w:color="auto"/>
                    <w:bottom w:val="single"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 xml:space="preserve">2,036 </w:t>
                  </w:r>
                </w:p>
              </w:tc>
              <w:tc>
                <w:tcPr>
                  <w:tcW w:w="605" w:type="pct"/>
                  <w:tcBorders>
                    <w:top w:val="single" w:sz="6" w:space="0" w:color="auto"/>
                    <w:left w:val="outset" w:sz="6" w:space="0" w:color="auto"/>
                    <w:bottom w:val="single"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 xml:space="preserve">3,473 </w:t>
                  </w:r>
                </w:p>
              </w:tc>
              <w:tc>
                <w:tcPr>
                  <w:tcW w:w="458" w:type="pct"/>
                  <w:tcBorders>
                    <w:top w:val="single" w:sz="6" w:space="0" w:color="auto"/>
                    <w:left w:val="outset" w:sz="6" w:space="0" w:color="auto"/>
                    <w:bottom w:val="single"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5,594</w:t>
                  </w:r>
                </w:p>
              </w:tc>
            </w:tr>
            <w:tr w:rsidR="00334ACE" w:rsidTr="00334ACE">
              <w:trPr>
                <w:trHeight w:val="122"/>
                <w:tblCellSpacing w:w="15" w:type="dxa"/>
              </w:trPr>
              <w:tc>
                <w:tcPr>
                  <w:tcW w:w="307" w:type="pct"/>
                  <w:tcBorders>
                    <w:top w:val="outset" w:sz="6" w:space="0" w:color="auto"/>
                    <w:left w:val="outset"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23.</w:t>
                  </w:r>
                </w:p>
              </w:tc>
              <w:tc>
                <w:tcPr>
                  <w:tcW w:w="995" w:type="pct"/>
                  <w:tcBorders>
                    <w:top w:val="outset" w:sz="6" w:space="0" w:color="auto"/>
                    <w:left w:val="outset" w:sz="6" w:space="0" w:color="auto"/>
                    <w:bottom w:val="outset" w:sz="6" w:space="0" w:color="auto"/>
                    <w:right w:val="single" w:sz="6" w:space="0" w:color="auto"/>
                  </w:tcBorders>
                  <w:hideMark/>
                </w:tcPr>
                <w:p w:rsidR="00334ACE" w:rsidRDefault="00334ACE" w:rsidP="00E81D95">
                  <w:pPr>
                    <w:rPr>
                      <w:rFonts w:eastAsia="Times New Roman"/>
                    </w:rPr>
                  </w:pPr>
                  <w:r>
                    <w:rPr>
                      <w:rFonts w:ascii="Bookman Old Style" w:eastAsia="Times New Roman" w:hAnsi="Bookman Old Style"/>
                      <w:sz w:val="20"/>
                      <w:szCs w:val="20"/>
                    </w:rPr>
                    <w:t>Brussel</w:t>
                  </w:r>
                </w:p>
              </w:tc>
              <w:tc>
                <w:tcPr>
                  <w:tcW w:w="668" w:type="pct"/>
                  <w:tcBorders>
                    <w:top w:val="outset" w:sz="6" w:space="0" w:color="auto"/>
                    <w:left w:val="single" w:sz="6" w:space="0" w:color="auto"/>
                    <w:bottom w:val="outset" w:sz="6" w:space="0" w:color="auto"/>
                    <w:right w:val="single"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 xml:space="preserve"> 3,370 </w:t>
                  </w:r>
                </w:p>
              </w:tc>
              <w:tc>
                <w:tcPr>
                  <w:tcW w:w="605" w:type="pct"/>
                  <w:tcBorders>
                    <w:top w:val="outset" w:sz="6" w:space="0" w:color="auto"/>
                    <w:left w:val="single"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 xml:space="preserve">5,346  </w:t>
                  </w:r>
                </w:p>
              </w:tc>
              <w:tc>
                <w:tcPr>
                  <w:tcW w:w="498" w:type="pct"/>
                  <w:tcBorders>
                    <w:top w:val="outset" w:sz="6" w:space="0" w:color="auto"/>
                    <w:left w:val="single" w:sz="6" w:space="0" w:color="auto"/>
                    <w:bottom w:val="outset" w:sz="6" w:space="0" w:color="auto"/>
                    <w:right w:val="single"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7,820</w:t>
                  </w:r>
                </w:p>
              </w:tc>
              <w:tc>
                <w:tcPr>
                  <w:tcW w:w="668" w:type="pct"/>
                  <w:tcBorders>
                    <w:top w:val="outset" w:sz="6" w:space="0" w:color="auto"/>
                    <w:left w:val="outset"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 xml:space="preserve">3,500 </w:t>
                  </w:r>
                </w:p>
              </w:tc>
              <w:tc>
                <w:tcPr>
                  <w:tcW w:w="605" w:type="pct"/>
                  <w:tcBorders>
                    <w:top w:val="outset" w:sz="6" w:space="0" w:color="auto"/>
                    <w:left w:val="outset"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 xml:space="preserve">5,346 </w:t>
                  </w:r>
                </w:p>
              </w:tc>
              <w:tc>
                <w:tcPr>
                  <w:tcW w:w="458" w:type="pct"/>
                  <w:tcBorders>
                    <w:top w:val="outset" w:sz="6" w:space="0" w:color="auto"/>
                    <w:left w:val="outset"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8,612</w:t>
                  </w:r>
                </w:p>
              </w:tc>
            </w:tr>
            <w:tr w:rsidR="00334ACE" w:rsidTr="00334ACE">
              <w:trPr>
                <w:trHeight w:val="122"/>
                <w:tblCellSpacing w:w="15" w:type="dxa"/>
              </w:trPr>
              <w:tc>
                <w:tcPr>
                  <w:tcW w:w="307" w:type="pct"/>
                  <w:tcBorders>
                    <w:top w:val="outset" w:sz="6" w:space="0" w:color="auto"/>
                    <w:left w:val="outset"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24.</w:t>
                  </w:r>
                </w:p>
              </w:tc>
              <w:tc>
                <w:tcPr>
                  <w:tcW w:w="995" w:type="pct"/>
                  <w:tcBorders>
                    <w:top w:val="outset" w:sz="6" w:space="0" w:color="auto"/>
                    <w:left w:val="outset" w:sz="6" w:space="0" w:color="auto"/>
                    <w:bottom w:val="outset" w:sz="6" w:space="0" w:color="auto"/>
                    <w:right w:val="single" w:sz="6" w:space="0" w:color="auto"/>
                  </w:tcBorders>
                  <w:hideMark/>
                </w:tcPr>
                <w:p w:rsidR="00334ACE" w:rsidRDefault="00334ACE" w:rsidP="00E81D95">
                  <w:pPr>
                    <w:rPr>
                      <w:rFonts w:eastAsia="Times New Roman"/>
                    </w:rPr>
                  </w:pPr>
                  <w:r>
                    <w:rPr>
                      <w:rFonts w:ascii="Bookman Old Style" w:eastAsia="Times New Roman" w:hAnsi="Bookman Old Style"/>
                      <w:sz w:val="20"/>
                      <w:szCs w:val="20"/>
                    </w:rPr>
                    <w:t xml:space="preserve">Bucharest </w:t>
                  </w:r>
                </w:p>
              </w:tc>
              <w:tc>
                <w:tcPr>
                  <w:tcW w:w="668" w:type="pct"/>
                  <w:tcBorders>
                    <w:top w:val="outset" w:sz="6" w:space="0" w:color="auto"/>
                    <w:left w:val="single" w:sz="6" w:space="0" w:color="auto"/>
                    <w:bottom w:val="outset" w:sz="6" w:space="0" w:color="auto"/>
                    <w:right w:val="single"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 xml:space="preserve">2,351 </w:t>
                  </w:r>
                </w:p>
              </w:tc>
              <w:tc>
                <w:tcPr>
                  <w:tcW w:w="605" w:type="pct"/>
                  <w:tcBorders>
                    <w:top w:val="outset" w:sz="6" w:space="0" w:color="auto"/>
                    <w:left w:val="single"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4,350</w:t>
                  </w:r>
                </w:p>
              </w:tc>
              <w:tc>
                <w:tcPr>
                  <w:tcW w:w="498" w:type="pct"/>
                  <w:tcBorders>
                    <w:top w:val="outset" w:sz="6" w:space="0" w:color="auto"/>
                    <w:left w:val="single" w:sz="6" w:space="0" w:color="auto"/>
                    <w:bottom w:val="outset" w:sz="6" w:space="0" w:color="auto"/>
                    <w:right w:val="single"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 xml:space="preserve"> 6,880 </w:t>
                  </w:r>
                </w:p>
              </w:tc>
              <w:tc>
                <w:tcPr>
                  <w:tcW w:w="668" w:type="pct"/>
                  <w:tcBorders>
                    <w:top w:val="outset" w:sz="6" w:space="0" w:color="auto"/>
                    <w:left w:val="outset"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 xml:space="preserve">2,810 </w:t>
                  </w:r>
                </w:p>
              </w:tc>
              <w:tc>
                <w:tcPr>
                  <w:tcW w:w="605" w:type="pct"/>
                  <w:tcBorders>
                    <w:top w:val="outset" w:sz="6" w:space="0" w:color="auto"/>
                    <w:left w:val="outset"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 xml:space="preserve">3,790 </w:t>
                  </w:r>
                </w:p>
              </w:tc>
              <w:tc>
                <w:tcPr>
                  <w:tcW w:w="458" w:type="pct"/>
                  <w:tcBorders>
                    <w:top w:val="outset" w:sz="6" w:space="0" w:color="auto"/>
                    <w:left w:val="outset"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7,290</w:t>
                  </w:r>
                </w:p>
              </w:tc>
            </w:tr>
            <w:tr w:rsidR="00334ACE" w:rsidTr="00334ACE">
              <w:trPr>
                <w:trHeight w:val="122"/>
                <w:tblCellSpacing w:w="15" w:type="dxa"/>
              </w:trPr>
              <w:tc>
                <w:tcPr>
                  <w:tcW w:w="307" w:type="pct"/>
                  <w:tcBorders>
                    <w:top w:val="outset" w:sz="6" w:space="0" w:color="auto"/>
                    <w:left w:val="outset"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25.</w:t>
                  </w:r>
                </w:p>
              </w:tc>
              <w:tc>
                <w:tcPr>
                  <w:tcW w:w="995" w:type="pct"/>
                  <w:tcBorders>
                    <w:top w:val="outset" w:sz="6" w:space="0" w:color="auto"/>
                    <w:left w:val="outset" w:sz="6" w:space="0" w:color="auto"/>
                    <w:bottom w:val="outset" w:sz="6" w:space="0" w:color="auto"/>
                    <w:right w:val="single" w:sz="6" w:space="0" w:color="auto"/>
                  </w:tcBorders>
                  <w:hideMark/>
                </w:tcPr>
                <w:p w:rsidR="00334ACE" w:rsidRDefault="00334ACE" w:rsidP="00E81D95">
                  <w:pPr>
                    <w:rPr>
                      <w:rFonts w:eastAsia="Times New Roman"/>
                    </w:rPr>
                  </w:pPr>
                  <w:r>
                    <w:rPr>
                      <w:rFonts w:ascii="Bookman Old Style" w:eastAsia="Times New Roman" w:hAnsi="Bookman Old Style"/>
                      <w:sz w:val="20"/>
                      <w:szCs w:val="20"/>
                    </w:rPr>
                    <w:t xml:space="preserve">Budapest </w:t>
                  </w:r>
                </w:p>
              </w:tc>
              <w:tc>
                <w:tcPr>
                  <w:tcW w:w="668" w:type="pct"/>
                  <w:tcBorders>
                    <w:top w:val="outset" w:sz="6" w:space="0" w:color="auto"/>
                    <w:left w:val="single" w:sz="6" w:space="0" w:color="auto"/>
                    <w:bottom w:val="outset" w:sz="6" w:space="0" w:color="auto"/>
                    <w:right w:val="single"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 xml:space="preserve">1,620 </w:t>
                  </w:r>
                </w:p>
              </w:tc>
              <w:tc>
                <w:tcPr>
                  <w:tcW w:w="605" w:type="pct"/>
                  <w:tcBorders>
                    <w:top w:val="outset" w:sz="6" w:space="0" w:color="auto"/>
                    <w:left w:val="single"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 xml:space="preserve">4,340 </w:t>
                  </w:r>
                </w:p>
              </w:tc>
              <w:tc>
                <w:tcPr>
                  <w:tcW w:w="498" w:type="pct"/>
                  <w:tcBorders>
                    <w:top w:val="outset" w:sz="6" w:space="0" w:color="auto"/>
                    <w:left w:val="single" w:sz="6" w:space="0" w:color="auto"/>
                    <w:bottom w:val="outset" w:sz="6" w:space="0" w:color="auto"/>
                    <w:right w:val="single"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 xml:space="preserve">6,880 </w:t>
                  </w:r>
                </w:p>
              </w:tc>
              <w:tc>
                <w:tcPr>
                  <w:tcW w:w="668" w:type="pct"/>
                  <w:tcBorders>
                    <w:top w:val="outset" w:sz="6" w:space="0" w:color="auto"/>
                    <w:left w:val="outset"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 xml:space="preserve">2,670 </w:t>
                  </w:r>
                </w:p>
              </w:tc>
              <w:tc>
                <w:tcPr>
                  <w:tcW w:w="605" w:type="pct"/>
                  <w:tcBorders>
                    <w:top w:val="outset" w:sz="6" w:space="0" w:color="auto"/>
                    <w:left w:val="outset"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3,500</w:t>
                  </w:r>
                </w:p>
              </w:tc>
              <w:tc>
                <w:tcPr>
                  <w:tcW w:w="458" w:type="pct"/>
                  <w:tcBorders>
                    <w:top w:val="outset" w:sz="6" w:space="0" w:color="auto"/>
                    <w:left w:val="outset"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 7,390</w:t>
                  </w:r>
                </w:p>
              </w:tc>
            </w:tr>
            <w:tr w:rsidR="00334ACE" w:rsidTr="00334ACE">
              <w:trPr>
                <w:trHeight w:val="122"/>
                <w:tblCellSpacing w:w="15" w:type="dxa"/>
              </w:trPr>
              <w:tc>
                <w:tcPr>
                  <w:tcW w:w="307" w:type="pct"/>
                  <w:tcBorders>
                    <w:top w:val="outset" w:sz="6" w:space="0" w:color="auto"/>
                    <w:left w:val="outset"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26.</w:t>
                  </w:r>
                </w:p>
              </w:tc>
              <w:tc>
                <w:tcPr>
                  <w:tcW w:w="995" w:type="pct"/>
                  <w:tcBorders>
                    <w:top w:val="outset" w:sz="6" w:space="0" w:color="auto"/>
                    <w:left w:val="outset" w:sz="6" w:space="0" w:color="auto"/>
                    <w:bottom w:val="outset" w:sz="6" w:space="0" w:color="auto"/>
                    <w:right w:val="single" w:sz="6" w:space="0" w:color="auto"/>
                  </w:tcBorders>
                  <w:hideMark/>
                </w:tcPr>
                <w:p w:rsidR="00334ACE" w:rsidRDefault="00334ACE" w:rsidP="00E81D95">
                  <w:pPr>
                    <w:rPr>
                      <w:rFonts w:eastAsia="Times New Roman"/>
                    </w:rPr>
                  </w:pPr>
                  <w:r>
                    <w:rPr>
                      <w:rFonts w:ascii="Bookman Old Style" w:eastAsia="Times New Roman" w:hAnsi="Bookman Old Style"/>
                      <w:sz w:val="20"/>
                      <w:szCs w:val="20"/>
                    </w:rPr>
                    <w:t xml:space="preserve">Buenos Aires </w:t>
                  </w:r>
                </w:p>
              </w:tc>
              <w:tc>
                <w:tcPr>
                  <w:tcW w:w="668" w:type="pct"/>
                  <w:tcBorders>
                    <w:top w:val="outset" w:sz="6" w:space="0" w:color="auto"/>
                    <w:left w:val="single" w:sz="6" w:space="0" w:color="auto"/>
                    <w:bottom w:val="outset" w:sz="6" w:space="0" w:color="auto"/>
                    <w:right w:val="single"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 xml:space="preserve">3,200   </w:t>
                  </w:r>
                </w:p>
              </w:tc>
              <w:tc>
                <w:tcPr>
                  <w:tcW w:w="605" w:type="pct"/>
                  <w:tcBorders>
                    <w:top w:val="outset" w:sz="6" w:space="0" w:color="auto"/>
                    <w:left w:val="single"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 xml:space="preserve">5,680 </w:t>
                  </w:r>
                </w:p>
              </w:tc>
              <w:tc>
                <w:tcPr>
                  <w:tcW w:w="498" w:type="pct"/>
                  <w:tcBorders>
                    <w:top w:val="outset" w:sz="6" w:space="0" w:color="auto"/>
                    <w:left w:val="single" w:sz="6" w:space="0" w:color="auto"/>
                    <w:bottom w:val="outset" w:sz="6" w:space="0" w:color="auto"/>
                    <w:right w:val="single"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9,050</w:t>
                  </w:r>
                </w:p>
              </w:tc>
              <w:tc>
                <w:tcPr>
                  <w:tcW w:w="668" w:type="pct"/>
                  <w:tcBorders>
                    <w:top w:val="outset" w:sz="6" w:space="0" w:color="auto"/>
                    <w:left w:val="outset"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3,700</w:t>
                  </w:r>
                </w:p>
              </w:tc>
              <w:tc>
                <w:tcPr>
                  <w:tcW w:w="605" w:type="pct"/>
                  <w:tcBorders>
                    <w:top w:val="outset" w:sz="6" w:space="0" w:color="auto"/>
                    <w:left w:val="outset"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 xml:space="preserve">6,720 </w:t>
                  </w:r>
                </w:p>
              </w:tc>
              <w:tc>
                <w:tcPr>
                  <w:tcW w:w="458" w:type="pct"/>
                  <w:tcBorders>
                    <w:top w:val="outset" w:sz="6" w:space="0" w:color="auto"/>
                    <w:left w:val="outset"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10,630</w:t>
                  </w:r>
                </w:p>
              </w:tc>
            </w:tr>
            <w:tr w:rsidR="00334ACE" w:rsidTr="00334ACE">
              <w:trPr>
                <w:trHeight w:val="122"/>
                <w:tblCellSpacing w:w="15" w:type="dxa"/>
              </w:trPr>
              <w:tc>
                <w:tcPr>
                  <w:tcW w:w="307" w:type="pct"/>
                  <w:tcBorders>
                    <w:top w:val="outset" w:sz="6" w:space="0" w:color="auto"/>
                    <w:left w:val="outset"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27.</w:t>
                  </w:r>
                </w:p>
              </w:tc>
              <w:tc>
                <w:tcPr>
                  <w:tcW w:w="995" w:type="pct"/>
                  <w:tcBorders>
                    <w:top w:val="outset" w:sz="6" w:space="0" w:color="auto"/>
                    <w:left w:val="outset" w:sz="6" w:space="0" w:color="auto"/>
                    <w:bottom w:val="outset" w:sz="6" w:space="0" w:color="auto"/>
                    <w:right w:val="single" w:sz="6" w:space="0" w:color="auto"/>
                  </w:tcBorders>
                  <w:hideMark/>
                </w:tcPr>
                <w:p w:rsidR="00334ACE" w:rsidRDefault="00334ACE" w:rsidP="00E81D95">
                  <w:pPr>
                    <w:rPr>
                      <w:rFonts w:eastAsia="Times New Roman"/>
                    </w:rPr>
                  </w:pPr>
                  <w:r>
                    <w:rPr>
                      <w:rFonts w:ascii="Bookman Old Style" w:eastAsia="Times New Roman" w:hAnsi="Bookman Old Style"/>
                      <w:sz w:val="20"/>
                      <w:szCs w:val="20"/>
                    </w:rPr>
                    <w:t xml:space="preserve">Cairo     </w:t>
                  </w:r>
                </w:p>
              </w:tc>
              <w:tc>
                <w:tcPr>
                  <w:tcW w:w="668" w:type="pct"/>
                  <w:tcBorders>
                    <w:top w:val="outset" w:sz="6" w:space="0" w:color="auto"/>
                    <w:left w:val="single" w:sz="6" w:space="0" w:color="auto"/>
                    <w:bottom w:val="outset" w:sz="6" w:space="0" w:color="auto"/>
                    <w:right w:val="single"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2,060</w:t>
                  </w:r>
                </w:p>
              </w:tc>
              <w:tc>
                <w:tcPr>
                  <w:tcW w:w="605" w:type="pct"/>
                  <w:tcBorders>
                    <w:top w:val="outset" w:sz="6" w:space="0" w:color="auto"/>
                    <w:left w:val="single"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3,190</w:t>
                  </w:r>
                </w:p>
              </w:tc>
              <w:tc>
                <w:tcPr>
                  <w:tcW w:w="498" w:type="pct"/>
                  <w:tcBorders>
                    <w:top w:val="outset" w:sz="6" w:space="0" w:color="auto"/>
                    <w:left w:val="single" w:sz="6" w:space="0" w:color="auto"/>
                    <w:bottom w:val="outset" w:sz="6" w:space="0" w:color="auto"/>
                    <w:right w:val="single"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 xml:space="preserve">4,450 </w:t>
                  </w:r>
                </w:p>
              </w:tc>
              <w:tc>
                <w:tcPr>
                  <w:tcW w:w="668" w:type="pct"/>
                  <w:tcBorders>
                    <w:top w:val="outset" w:sz="6" w:space="0" w:color="auto"/>
                    <w:left w:val="outset"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1,984</w:t>
                  </w:r>
                </w:p>
              </w:tc>
              <w:tc>
                <w:tcPr>
                  <w:tcW w:w="605" w:type="pct"/>
                  <w:tcBorders>
                    <w:top w:val="outset" w:sz="6" w:space="0" w:color="auto"/>
                    <w:left w:val="outset"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2,410</w:t>
                  </w:r>
                </w:p>
              </w:tc>
              <w:tc>
                <w:tcPr>
                  <w:tcW w:w="458" w:type="pct"/>
                  <w:tcBorders>
                    <w:top w:val="outset" w:sz="6" w:space="0" w:color="auto"/>
                    <w:left w:val="outset"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4,080</w:t>
                  </w:r>
                </w:p>
              </w:tc>
            </w:tr>
            <w:tr w:rsidR="00334ACE" w:rsidTr="00334ACE">
              <w:trPr>
                <w:trHeight w:val="122"/>
                <w:tblCellSpacing w:w="15" w:type="dxa"/>
              </w:trPr>
              <w:tc>
                <w:tcPr>
                  <w:tcW w:w="307" w:type="pct"/>
                  <w:tcBorders>
                    <w:top w:val="outset" w:sz="6" w:space="0" w:color="auto"/>
                    <w:left w:val="outset"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28.</w:t>
                  </w:r>
                </w:p>
              </w:tc>
              <w:tc>
                <w:tcPr>
                  <w:tcW w:w="995" w:type="pct"/>
                  <w:tcBorders>
                    <w:top w:val="outset" w:sz="6" w:space="0" w:color="auto"/>
                    <w:left w:val="outset" w:sz="6" w:space="0" w:color="auto"/>
                    <w:bottom w:val="outset" w:sz="6" w:space="0" w:color="auto"/>
                    <w:right w:val="single" w:sz="6" w:space="0" w:color="auto"/>
                  </w:tcBorders>
                  <w:hideMark/>
                </w:tcPr>
                <w:p w:rsidR="00334ACE" w:rsidRDefault="00334ACE" w:rsidP="00E81D95">
                  <w:pPr>
                    <w:rPr>
                      <w:rFonts w:eastAsia="Times New Roman"/>
                    </w:rPr>
                  </w:pPr>
                  <w:r>
                    <w:rPr>
                      <w:rFonts w:ascii="Bookman Old Style" w:eastAsia="Times New Roman" w:hAnsi="Bookman Old Style"/>
                      <w:sz w:val="20"/>
                      <w:szCs w:val="20"/>
                    </w:rPr>
                    <w:t xml:space="preserve">Canberra </w:t>
                  </w:r>
                </w:p>
              </w:tc>
              <w:tc>
                <w:tcPr>
                  <w:tcW w:w="668" w:type="pct"/>
                  <w:tcBorders>
                    <w:top w:val="outset" w:sz="6" w:space="0" w:color="auto"/>
                    <w:left w:val="single" w:sz="6" w:space="0" w:color="auto"/>
                    <w:bottom w:val="outset" w:sz="6" w:space="0" w:color="auto"/>
                    <w:right w:val="single"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 xml:space="preserve">2,130 </w:t>
                  </w:r>
                </w:p>
              </w:tc>
              <w:tc>
                <w:tcPr>
                  <w:tcW w:w="605" w:type="pct"/>
                  <w:tcBorders>
                    <w:top w:val="outset" w:sz="6" w:space="0" w:color="auto"/>
                    <w:left w:val="single"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 xml:space="preserve">2,490 </w:t>
                  </w:r>
                </w:p>
              </w:tc>
              <w:tc>
                <w:tcPr>
                  <w:tcW w:w="498" w:type="pct"/>
                  <w:tcBorders>
                    <w:top w:val="outset" w:sz="6" w:space="0" w:color="auto"/>
                    <w:left w:val="single" w:sz="6" w:space="0" w:color="auto"/>
                    <w:bottom w:val="outset" w:sz="6" w:space="0" w:color="auto"/>
                    <w:right w:val="single"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 xml:space="preserve">3,420 </w:t>
                  </w:r>
                </w:p>
              </w:tc>
              <w:tc>
                <w:tcPr>
                  <w:tcW w:w="668" w:type="pct"/>
                  <w:tcBorders>
                    <w:top w:val="outset" w:sz="6" w:space="0" w:color="auto"/>
                    <w:left w:val="outset"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 xml:space="preserve">1,520  </w:t>
                  </w:r>
                </w:p>
              </w:tc>
              <w:tc>
                <w:tcPr>
                  <w:tcW w:w="605" w:type="pct"/>
                  <w:tcBorders>
                    <w:top w:val="outset" w:sz="6" w:space="0" w:color="auto"/>
                    <w:left w:val="outset"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2,860</w:t>
                  </w:r>
                </w:p>
              </w:tc>
              <w:tc>
                <w:tcPr>
                  <w:tcW w:w="458" w:type="pct"/>
                  <w:tcBorders>
                    <w:top w:val="outset" w:sz="6" w:space="0" w:color="auto"/>
                    <w:left w:val="outset"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3,878</w:t>
                  </w:r>
                </w:p>
              </w:tc>
            </w:tr>
            <w:tr w:rsidR="00334ACE" w:rsidTr="00334ACE">
              <w:trPr>
                <w:trHeight w:val="122"/>
                <w:tblCellSpacing w:w="15" w:type="dxa"/>
              </w:trPr>
              <w:tc>
                <w:tcPr>
                  <w:tcW w:w="307" w:type="pct"/>
                  <w:tcBorders>
                    <w:top w:val="outset" w:sz="6" w:space="0" w:color="auto"/>
                    <w:left w:val="outset"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29.</w:t>
                  </w:r>
                </w:p>
              </w:tc>
              <w:tc>
                <w:tcPr>
                  <w:tcW w:w="995" w:type="pct"/>
                  <w:tcBorders>
                    <w:top w:val="outset" w:sz="6" w:space="0" w:color="auto"/>
                    <w:left w:val="outset" w:sz="6" w:space="0" w:color="auto"/>
                    <w:bottom w:val="outset" w:sz="6" w:space="0" w:color="auto"/>
                    <w:right w:val="single" w:sz="6" w:space="0" w:color="auto"/>
                  </w:tcBorders>
                  <w:hideMark/>
                </w:tcPr>
                <w:p w:rsidR="00334ACE" w:rsidRDefault="00334ACE" w:rsidP="00E81D95">
                  <w:pPr>
                    <w:rPr>
                      <w:rFonts w:eastAsia="Times New Roman"/>
                    </w:rPr>
                  </w:pPr>
                  <w:r>
                    <w:rPr>
                      <w:rFonts w:ascii="Bookman Old Style" w:eastAsia="Times New Roman" w:hAnsi="Bookman Old Style"/>
                      <w:sz w:val="20"/>
                      <w:szCs w:val="20"/>
                    </w:rPr>
                    <w:t xml:space="preserve">Cape Town </w:t>
                  </w:r>
                </w:p>
              </w:tc>
              <w:tc>
                <w:tcPr>
                  <w:tcW w:w="668" w:type="pct"/>
                  <w:tcBorders>
                    <w:top w:val="outset" w:sz="6" w:space="0" w:color="auto"/>
                    <w:left w:val="single" w:sz="6" w:space="0" w:color="auto"/>
                    <w:bottom w:val="outset" w:sz="6" w:space="0" w:color="auto"/>
                    <w:right w:val="single"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 xml:space="preserve">3,590   </w:t>
                  </w:r>
                </w:p>
              </w:tc>
              <w:tc>
                <w:tcPr>
                  <w:tcW w:w="605" w:type="pct"/>
                  <w:tcBorders>
                    <w:top w:val="outset" w:sz="6" w:space="0" w:color="auto"/>
                    <w:left w:val="single"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3,670</w:t>
                  </w:r>
                </w:p>
              </w:tc>
              <w:tc>
                <w:tcPr>
                  <w:tcW w:w="498" w:type="pct"/>
                  <w:tcBorders>
                    <w:top w:val="outset" w:sz="6" w:space="0" w:color="auto"/>
                    <w:left w:val="single" w:sz="6" w:space="0" w:color="auto"/>
                    <w:bottom w:val="outset" w:sz="6" w:space="0" w:color="auto"/>
                    <w:right w:val="single"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7,260</w:t>
                  </w:r>
                </w:p>
              </w:tc>
              <w:tc>
                <w:tcPr>
                  <w:tcW w:w="668" w:type="pct"/>
                  <w:tcBorders>
                    <w:top w:val="outset" w:sz="6" w:space="0" w:color="auto"/>
                    <w:left w:val="outset"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 xml:space="preserve">3,460  </w:t>
                  </w:r>
                </w:p>
              </w:tc>
              <w:tc>
                <w:tcPr>
                  <w:tcW w:w="605" w:type="pct"/>
                  <w:tcBorders>
                    <w:top w:val="outset" w:sz="6" w:space="0" w:color="auto"/>
                    <w:left w:val="outset"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3,610</w:t>
                  </w:r>
                </w:p>
              </w:tc>
              <w:tc>
                <w:tcPr>
                  <w:tcW w:w="458" w:type="pct"/>
                  <w:tcBorders>
                    <w:top w:val="outset" w:sz="6" w:space="0" w:color="auto"/>
                    <w:left w:val="outset"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8,430</w:t>
                  </w:r>
                </w:p>
              </w:tc>
            </w:tr>
            <w:tr w:rsidR="00334ACE" w:rsidTr="00334ACE">
              <w:trPr>
                <w:trHeight w:val="122"/>
                <w:tblCellSpacing w:w="15" w:type="dxa"/>
              </w:trPr>
              <w:tc>
                <w:tcPr>
                  <w:tcW w:w="307" w:type="pct"/>
                  <w:tcBorders>
                    <w:top w:val="outset" w:sz="6" w:space="0" w:color="auto"/>
                    <w:left w:val="outset"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30.</w:t>
                  </w:r>
                </w:p>
              </w:tc>
              <w:tc>
                <w:tcPr>
                  <w:tcW w:w="995" w:type="pct"/>
                  <w:tcBorders>
                    <w:top w:val="outset" w:sz="6" w:space="0" w:color="auto"/>
                    <w:left w:val="outset" w:sz="6" w:space="0" w:color="auto"/>
                    <w:bottom w:val="outset" w:sz="6" w:space="0" w:color="auto"/>
                    <w:right w:val="single" w:sz="6" w:space="0" w:color="auto"/>
                  </w:tcBorders>
                  <w:hideMark/>
                </w:tcPr>
                <w:p w:rsidR="00334ACE" w:rsidRDefault="00334ACE" w:rsidP="00E81D95">
                  <w:pPr>
                    <w:rPr>
                      <w:rFonts w:eastAsia="Times New Roman"/>
                    </w:rPr>
                  </w:pPr>
                  <w:r>
                    <w:rPr>
                      <w:rFonts w:ascii="Bookman Old Style" w:eastAsia="Times New Roman" w:hAnsi="Bookman Old Style"/>
                      <w:sz w:val="20"/>
                      <w:szCs w:val="20"/>
                    </w:rPr>
                    <w:t xml:space="preserve">Caracas </w:t>
                  </w:r>
                </w:p>
              </w:tc>
              <w:tc>
                <w:tcPr>
                  <w:tcW w:w="668" w:type="pct"/>
                  <w:tcBorders>
                    <w:top w:val="outset" w:sz="6" w:space="0" w:color="auto"/>
                    <w:left w:val="single" w:sz="6" w:space="0" w:color="auto"/>
                    <w:bottom w:val="outset" w:sz="6" w:space="0" w:color="auto"/>
                    <w:right w:val="single"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 xml:space="preserve">3,060  </w:t>
                  </w:r>
                </w:p>
              </w:tc>
              <w:tc>
                <w:tcPr>
                  <w:tcW w:w="605" w:type="pct"/>
                  <w:tcBorders>
                    <w:top w:val="outset" w:sz="6" w:space="0" w:color="auto"/>
                    <w:left w:val="single"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5,880</w:t>
                  </w:r>
                </w:p>
              </w:tc>
              <w:tc>
                <w:tcPr>
                  <w:tcW w:w="498" w:type="pct"/>
                  <w:tcBorders>
                    <w:top w:val="outset" w:sz="6" w:space="0" w:color="auto"/>
                    <w:left w:val="single" w:sz="6" w:space="0" w:color="auto"/>
                    <w:bottom w:val="outset" w:sz="6" w:space="0" w:color="auto"/>
                    <w:right w:val="single"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 xml:space="preserve">11,123 </w:t>
                  </w:r>
                </w:p>
              </w:tc>
              <w:tc>
                <w:tcPr>
                  <w:tcW w:w="668" w:type="pct"/>
                  <w:tcBorders>
                    <w:top w:val="outset" w:sz="6" w:space="0" w:color="auto"/>
                    <w:left w:val="outset"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 xml:space="preserve">3,320 </w:t>
                  </w:r>
                </w:p>
              </w:tc>
              <w:tc>
                <w:tcPr>
                  <w:tcW w:w="605" w:type="pct"/>
                  <w:tcBorders>
                    <w:top w:val="outset" w:sz="6" w:space="0" w:color="auto"/>
                    <w:left w:val="outset"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 xml:space="preserve">7,060 </w:t>
                  </w:r>
                </w:p>
              </w:tc>
              <w:tc>
                <w:tcPr>
                  <w:tcW w:w="458" w:type="pct"/>
                  <w:tcBorders>
                    <w:top w:val="outset" w:sz="6" w:space="0" w:color="auto"/>
                    <w:left w:val="outset"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11,123</w:t>
                  </w:r>
                </w:p>
              </w:tc>
            </w:tr>
            <w:tr w:rsidR="00334ACE" w:rsidTr="00334ACE">
              <w:trPr>
                <w:trHeight w:val="122"/>
                <w:tblCellSpacing w:w="15" w:type="dxa"/>
              </w:trPr>
              <w:tc>
                <w:tcPr>
                  <w:tcW w:w="307" w:type="pct"/>
                  <w:tcBorders>
                    <w:top w:val="outset" w:sz="6" w:space="0" w:color="auto"/>
                    <w:left w:val="outset"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31.</w:t>
                  </w:r>
                </w:p>
              </w:tc>
              <w:tc>
                <w:tcPr>
                  <w:tcW w:w="995" w:type="pct"/>
                  <w:tcBorders>
                    <w:top w:val="outset" w:sz="6" w:space="0" w:color="auto"/>
                    <w:left w:val="outset" w:sz="6" w:space="0" w:color="auto"/>
                    <w:bottom w:val="outset" w:sz="6" w:space="0" w:color="auto"/>
                    <w:right w:val="single" w:sz="6" w:space="0" w:color="auto"/>
                  </w:tcBorders>
                  <w:hideMark/>
                </w:tcPr>
                <w:p w:rsidR="00334ACE" w:rsidRDefault="00334ACE" w:rsidP="00E81D95">
                  <w:pPr>
                    <w:rPr>
                      <w:rFonts w:eastAsia="Times New Roman"/>
                    </w:rPr>
                  </w:pPr>
                  <w:r>
                    <w:rPr>
                      <w:rFonts w:ascii="Bookman Old Style" w:eastAsia="Times New Roman" w:hAnsi="Bookman Old Style"/>
                      <w:sz w:val="20"/>
                      <w:szCs w:val="20"/>
                    </w:rPr>
                    <w:t xml:space="preserve">Chicago  </w:t>
                  </w:r>
                </w:p>
              </w:tc>
              <w:tc>
                <w:tcPr>
                  <w:tcW w:w="668" w:type="pct"/>
                  <w:tcBorders>
                    <w:top w:val="outset" w:sz="6" w:space="0" w:color="auto"/>
                    <w:left w:val="single" w:sz="6" w:space="0" w:color="auto"/>
                    <w:bottom w:val="outset" w:sz="6" w:space="0" w:color="auto"/>
                    <w:right w:val="single"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2,410</w:t>
                  </w:r>
                </w:p>
              </w:tc>
              <w:tc>
                <w:tcPr>
                  <w:tcW w:w="605" w:type="pct"/>
                  <w:tcBorders>
                    <w:top w:val="outset" w:sz="6" w:space="0" w:color="auto"/>
                    <w:left w:val="single"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 xml:space="preserve">5,140  </w:t>
                  </w:r>
                </w:p>
              </w:tc>
              <w:tc>
                <w:tcPr>
                  <w:tcW w:w="498" w:type="pct"/>
                  <w:tcBorders>
                    <w:top w:val="outset" w:sz="6" w:space="0" w:color="auto"/>
                    <w:left w:val="single" w:sz="6" w:space="0" w:color="auto"/>
                    <w:bottom w:val="outset" w:sz="6" w:space="0" w:color="auto"/>
                    <w:right w:val="single"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6,020</w:t>
                  </w:r>
                </w:p>
              </w:tc>
              <w:tc>
                <w:tcPr>
                  <w:tcW w:w="668" w:type="pct"/>
                  <w:tcBorders>
                    <w:top w:val="outset" w:sz="6" w:space="0" w:color="auto"/>
                    <w:left w:val="outset"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 xml:space="preserve">2,190 </w:t>
                  </w:r>
                </w:p>
              </w:tc>
              <w:tc>
                <w:tcPr>
                  <w:tcW w:w="605" w:type="pct"/>
                  <w:tcBorders>
                    <w:top w:val="outset" w:sz="6" w:space="0" w:color="auto"/>
                    <w:left w:val="outset"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 xml:space="preserve">5,399 </w:t>
                  </w:r>
                </w:p>
              </w:tc>
              <w:tc>
                <w:tcPr>
                  <w:tcW w:w="458" w:type="pct"/>
                  <w:tcBorders>
                    <w:top w:val="outset" w:sz="6" w:space="0" w:color="auto"/>
                    <w:left w:val="outset"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6,680</w:t>
                  </w:r>
                </w:p>
              </w:tc>
            </w:tr>
            <w:tr w:rsidR="00334ACE" w:rsidTr="00334ACE">
              <w:trPr>
                <w:trHeight w:val="122"/>
                <w:tblCellSpacing w:w="15" w:type="dxa"/>
              </w:trPr>
              <w:tc>
                <w:tcPr>
                  <w:tcW w:w="307" w:type="pct"/>
                  <w:tcBorders>
                    <w:top w:val="outset" w:sz="6" w:space="0" w:color="auto"/>
                    <w:left w:val="outset"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32.</w:t>
                  </w:r>
                </w:p>
              </w:tc>
              <w:tc>
                <w:tcPr>
                  <w:tcW w:w="995" w:type="pct"/>
                  <w:tcBorders>
                    <w:top w:val="outset" w:sz="6" w:space="0" w:color="auto"/>
                    <w:left w:val="outset" w:sz="6" w:space="0" w:color="auto"/>
                    <w:bottom w:val="outset" w:sz="6" w:space="0" w:color="auto"/>
                    <w:right w:val="single" w:sz="6" w:space="0" w:color="auto"/>
                  </w:tcBorders>
                  <w:hideMark/>
                </w:tcPr>
                <w:p w:rsidR="00334ACE" w:rsidRDefault="00334ACE" w:rsidP="00E81D95">
                  <w:pPr>
                    <w:rPr>
                      <w:rFonts w:eastAsia="Times New Roman"/>
                    </w:rPr>
                  </w:pPr>
                  <w:r>
                    <w:rPr>
                      <w:rFonts w:ascii="Bookman Old Style" w:eastAsia="Times New Roman" w:hAnsi="Bookman Old Style"/>
                      <w:sz w:val="20"/>
                      <w:szCs w:val="20"/>
                    </w:rPr>
                    <w:t xml:space="preserve">Colombo </w:t>
                  </w:r>
                </w:p>
              </w:tc>
              <w:tc>
                <w:tcPr>
                  <w:tcW w:w="668" w:type="pct"/>
                  <w:tcBorders>
                    <w:top w:val="outset" w:sz="6" w:space="0" w:color="auto"/>
                    <w:left w:val="single" w:sz="6" w:space="0" w:color="auto"/>
                    <w:bottom w:val="outset" w:sz="6" w:space="0" w:color="auto"/>
                    <w:right w:val="single"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 xml:space="preserve">960  </w:t>
                  </w:r>
                </w:p>
              </w:tc>
              <w:tc>
                <w:tcPr>
                  <w:tcW w:w="605" w:type="pct"/>
                  <w:tcBorders>
                    <w:top w:val="outset" w:sz="6" w:space="0" w:color="auto"/>
                    <w:left w:val="single"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1,249</w:t>
                  </w:r>
                </w:p>
              </w:tc>
              <w:tc>
                <w:tcPr>
                  <w:tcW w:w="498" w:type="pct"/>
                  <w:tcBorders>
                    <w:top w:val="outset" w:sz="6" w:space="0" w:color="auto"/>
                    <w:left w:val="single" w:sz="6" w:space="0" w:color="auto"/>
                    <w:bottom w:val="outset" w:sz="6" w:space="0" w:color="auto"/>
                    <w:right w:val="single"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 xml:space="preserve">1,810 </w:t>
                  </w:r>
                </w:p>
              </w:tc>
              <w:tc>
                <w:tcPr>
                  <w:tcW w:w="668" w:type="pct"/>
                  <w:tcBorders>
                    <w:top w:val="outset" w:sz="6" w:space="0" w:color="auto"/>
                    <w:left w:val="outset"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 xml:space="preserve">880  </w:t>
                  </w:r>
                </w:p>
              </w:tc>
              <w:tc>
                <w:tcPr>
                  <w:tcW w:w="605" w:type="pct"/>
                  <w:tcBorders>
                    <w:top w:val="outset" w:sz="6" w:space="0" w:color="auto"/>
                    <w:left w:val="outset"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1,150</w:t>
                  </w:r>
                </w:p>
              </w:tc>
              <w:tc>
                <w:tcPr>
                  <w:tcW w:w="458" w:type="pct"/>
                  <w:tcBorders>
                    <w:top w:val="outset" w:sz="6" w:space="0" w:color="auto"/>
                    <w:left w:val="outset"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1,810</w:t>
                  </w:r>
                </w:p>
              </w:tc>
            </w:tr>
            <w:tr w:rsidR="00334ACE" w:rsidTr="00334ACE">
              <w:trPr>
                <w:trHeight w:val="122"/>
                <w:tblCellSpacing w:w="15" w:type="dxa"/>
              </w:trPr>
              <w:tc>
                <w:tcPr>
                  <w:tcW w:w="307" w:type="pct"/>
                  <w:tcBorders>
                    <w:top w:val="outset" w:sz="6" w:space="0" w:color="auto"/>
                    <w:left w:val="outset"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33.</w:t>
                  </w:r>
                </w:p>
              </w:tc>
              <w:tc>
                <w:tcPr>
                  <w:tcW w:w="995" w:type="pct"/>
                  <w:tcBorders>
                    <w:top w:val="outset" w:sz="6" w:space="0" w:color="auto"/>
                    <w:left w:val="outset" w:sz="6" w:space="0" w:color="auto"/>
                    <w:bottom w:val="outset" w:sz="6" w:space="0" w:color="auto"/>
                    <w:right w:val="single" w:sz="6" w:space="0" w:color="auto"/>
                  </w:tcBorders>
                  <w:hideMark/>
                </w:tcPr>
                <w:p w:rsidR="00334ACE" w:rsidRDefault="00334ACE" w:rsidP="00E81D95">
                  <w:pPr>
                    <w:rPr>
                      <w:rFonts w:eastAsia="Times New Roman"/>
                    </w:rPr>
                  </w:pPr>
                  <w:r>
                    <w:rPr>
                      <w:rFonts w:ascii="Bookman Old Style" w:eastAsia="Times New Roman" w:hAnsi="Bookman Old Style"/>
                      <w:sz w:val="20"/>
                      <w:szCs w:val="20"/>
                    </w:rPr>
                    <w:t xml:space="preserve">Dakar </w:t>
                  </w:r>
                </w:p>
              </w:tc>
              <w:tc>
                <w:tcPr>
                  <w:tcW w:w="668" w:type="pct"/>
                  <w:tcBorders>
                    <w:top w:val="outset" w:sz="6" w:space="0" w:color="auto"/>
                    <w:left w:val="single" w:sz="6" w:space="0" w:color="auto"/>
                    <w:bottom w:val="outset" w:sz="6" w:space="0" w:color="auto"/>
                    <w:right w:val="single"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 xml:space="preserve">3,230 </w:t>
                  </w:r>
                </w:p>
              </w:tc>
              <w:tc>
                <w:tcPr>
                  <w:tcW w:w="605" w:type="pct"/>
                  <w:tcBorders>
                    <w:top w:val="outset" w:sz="6" w:space="0" w:color="auto"/>
                    <w:left w:val="single"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 xml:space="preserve">6,540 </w:t>
                  </w:r>
                </w:p>
              </w:tc>
              <w:tc>
                <w:tcPr>
                  <w:tcW w:w="498" w:type="pct"/>
                  <w:tcBorders>
                    <w:top w:val="outset" w:sz="6" w:space="0" w:color="auto"/>
                    <w:left w:val="single" w:sz="6" w:space="0" w:color="auto"/>
                    <w:bottom w:val="outset" w:sz="6" w:space="0" w:color="auto"/>
                    <w:right w:val="single"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 xml:space="preserve">9,620  </w:t>
                  </w:r>
                </w:p>
              </w:tc>
              <w:tc>
                <w:tcPr>
                  <w:tcW w:w="668" w:type="pct"/>
                  <w:tcBorders>
                    <w:top w:val="outset" w:sz="6" w:space="0" w:color="auto"/>
                    <w:left w:val="outset"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3,030</w:t>
                  </w:r>
                </w:p>
              </w:tc>
              <w:tc>
                <w:tcPr>
                  <w:tcW w:w="605" w:type="pct"/>
                  <w:tcBorders>
                    <w:top w:val="outset" w:sz="6" w:space="0" w:color="auto"/>
                    <w:left w:val="outset"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 xml:space="preserve">5,880 </w:t>
                  </w:r>
                </w:p>
              </w:tc>
              <w:tc>
                <w:tcPr>
                  <w:tcW w:w="458" w:type="pct"/>
                  <w:tcBorders>
                    <w:top w:val="outset" w:sz="6" w:space="0" w:color="auto"/>
                    <w:left w:val="outset"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9,520</w:t>
                  </w:r>
                </w:p>
              </w:tc>
            </w:tr>
            <w:tr w:rsidR="00334ACE" w:rsidTr="00334ACE">
              <w:trPr>
                <w:trHeight w:val="122"/>
                <w:tblCellSpacing w:w="15" w:type="dxa"/>
              </w:trPr>
              <w:tc>
                <w:tcPr>
                  <w:tcW w:w="307" w:type="pct"/>
                  <w:tcBorders>
                    <w:top w:val="outset" w:sz="6" w:space="0" w:color="auto"/>
                    <w:left w:val="outset"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34.</w:t>
                  </w:r>
                </w:p>
              </w:tc>
              <w:tc>
                <w:tcPr>
                  <w:tcW w:w="995" w:type="pct"/>
                  <w:tcBorders>
                    <w:top w:val="outset" w:sz="6" w:space="0" w:color="auto"/>
                    <w:left w:val="outset" w:sz="6" w:space="0" w:color="auto"/>
                    <w:bottom w:val="outset" w:sz="6" w:space="0" w:color="auto"/>
                    <w:right w:val="single" w:sz="6" w:space="0" w:color="auto"/>
                  </w:tcBorders>
                  <w:hideMark/>
                </w:tcPr>
                <w:p w:rsidR="00334ACE" w:rsidRDefault="00334ACE" w:rsidP="00E81D95">
                  <w:pPr>
                    <w:rPr>
                      <w:rFonts w:eastAsia="Times New Roman"/>
                    </w:rPr>
                  </w:pPr>
                  <w:r>
                    <w:rPr>
                      <w:rFonts w:ascii="Bookman Old Style" w:eastAsia="Times New Roman" w:hAnsi="Bookman Old Style"/>
                      <w:sz w:val="20"/>
                      <w:szCs w:val="20"/>
                    </w:rPr>
                    <w:t xml:space="preserve">Damascus </w:t>
                  </w:r>
                </w:p>
              </w:tc>
              <w:tc>
                <w:tcPr>
                  <w:tcW w:w="668" w:type="pct"/>
                  <w:tcBorders>
                    <w:top w:val="outset" w:sz="6" w:space="0" w:color="auto"/>
                    <w:left w:val="single" w:sz="6" w:space="0" w:color="auto"/>
                    <w:bottom w:val="outset" w:sz="6" w:space="0" w:color="auto"/>
                    <w:right w:val="single"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 xml:space="preserve">1,740 </w:t>
                  </w:r>
                </w:p>
              </w:tc>
              <w:tc>
                <w:tcPr>
                  <w:tcW w:w="605" w:type="pct"/>
                  <w:tcBorders>
                    <w:top w:val="outset" w:sz="6" w:space="0" w:color="auto"/>
                    <w:left w:val="single"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 xml:space="preserve">3,120 </w:t>
                  </w:r>
                </w:p>
              </w:tc>
              <w:tc>
                <w:tcPr>
                  <w:tcW w:w="498" w:type="pct"/>
                  <w:tcBorders>
                    <w:top w:val="outset" w:sz="6" w:space="0" w:color="auto"/>
                    <w:left w:val="single" w:sz="6" w:space="0" w:color="auto"/>
                    <w:bottom w:val="outset" w:sz="6" w:space="0" w:color="auto"/>
                    <w:right w:val="single"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 xml:space="preserve">4,120  </w:t>
                  </w:r>
                </w:p>
              </w:tc>
              <w:tc>
                <w:tcPr>
                  <w:tcW w:w="668" w:type="pct"/>
                  <w:tcBorders>
                    <w:top w:val="outset" w:sz="6" w:space="0" w:color="auto"/>
                    <w:left w:val="outset"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1,610</w:t>
                  </w:r>
                </w:p>
              </w:tc>
              <w:tc>
                <w:tcPr>
                  <w:tcW w:w="605" w:type="pct"/>
                  <w:tcBorders>
                    <w:top w:val="outset" w:sz="6" w:space="0" w:color="auto"/>
                    <w:left w:val="outset"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 xml:space="preserve">3,030 </w:t>
                  </w:r>
                </w:p>
              </w:tc>
              <w:tc>
                <w:tcPr>
                  <w:tcW w:w="458" w:type="pct"/>
                  <w:tcBorders>
                    <w:top w:val="outset" w:sz="6" w:space="0" w:color="auto"/>
                    <w:left w:val="outset"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4,420</w:t>
                  </w:r>
                </w:p>
              </w:tc>
            </w:tr>
            <w:tr w:rsidR="00334ACE" w:rsidTr="00334ACE">
              <w:trPr>
                <w:trHeight w:val="122"/>
                <w:tblCellSpacing w:w="15" w:type="dxa"/>
              </w:trPr>
              <w:tc>
                <w:tcPr>
                  <w:tcW w:w="307" w:type="pct"/>
                  <w:tcBorders>
                    <w:top w:val="outset" w:sz="6" w:space="0" w:color="auto"/>
                    <w:left w:val="outset"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35.</w:t>
                  </w:r>
                </w:p>
              </w:tc>
              <w:tc>
                <w:tcPr>
                  <w:tcW w:w="995" w:type="pct"/>
                  <w:tcBorders>
                    <w:top w:val="outset" w:sz="6" w:space="0" w:color="auto"/>
                    <w:left w:val="outset" w:sz="6" w:space="0" w:color="auto"/>
                    <w:bottom w:val="outset" w:sz="6" w:space="0" w:color="auto"/>
                    <w:right w:val="single" w:sz="6" w:space="0" w:color="auto"/>
                  </w:tcBorders>
                  <w:hideMark/>
                </w:tcPr>
                <w:p w:rsidR="00334ACE" w:rsidRDefault="00334ACE" w:rsidP="00E81D95">
                  <w:pPr>
                    <w:rPr>
                      <w:rFonts w:eastAsia="Times New Roman"/>
                    </w:rPr>
                  </w:pPr>
                  <w:r>
                    <w:rPr>
                      <w:rFonts w:ascii="Bookman Old Style" w:eastAsia="Times New Roman" w:hAnsi="Bookman Old Style"/>
                      <w:sz w:val="20"/>
                      <w:szCs w:val="20"/>
                    </w:rPr>
                    <w:t xml:space="preserve">Dar Es Salaam </w:t>
                  </w:r>
                </w:p>
              </w:tc>
              <w:tc>
                <w:tcPr>
                  <w:tcW w:w="668" w:type="pct"/>
                  <w:tcBorders>
                    <w:top w:val="outset" w:sz="6" w:space="0" w:color="auto"/>
                    <w:left w:val="single" w:sz="6" w:space="0" w:color="auto"/>
                    <w:bottom w:val="outset" w:sz="6" w:space="0" w:color="auto"/>
                    <w:right w:val="single"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 xml:space="preserve">2,930  </w:t>
                  </w:r>
                </w:p>
              </w:tc>
              <w:tc>
                <w:tcPr>
                  <w:tcW w:w="605" w:type="pct"/>
                  <w:tcBorders>
                    <w:top w:val="outset" w:sz="6" w:space="0" w:color="auto"/>
                    <w:left w:val="single"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4,130</w:t>
                  </w:r>
                </w:p>
              </w:tc>
              <w:tc>
                <w:tcPr>
                  <w:tcW w:w="498" w:type="pct"/>
                  <w:tcBorders>
                    <w:top w:val="outset" w:sz="6" w:space="0" w:color="auto"/>
                    <w:left w:val="single" w:sz="6" w:space="0" w:color="auto"/>
                    <w:bottom w:val="outset" w:sz="6" w:space="0" w:color="auto"/>
                    <w:right w:val="single"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6,590</w:t>
                  </w:r>
                </w:p>
              </w:tc>
              <w:tc>
                <w:tcPr>
                  <w:tcW w:w="668" w:type="pct"/>
                  <w:tcBorders>
                    <w:top w:val="outset" w:sz="6" w:space="0" w:color="auto"/>
                    <w:left w:val="outset"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 xml:space="preserve"> 2,330 </w:t>
                  </w:r>
                </w:p>
              </w:tc>
              <w:tc>
                <w:tcPr>
                  <w:tcW w:w="605" w:type="pct"/>
                  <w:tcBorders>
                    <w:top w:val="outset" w:sz="6" w:space="0" w:color="auto"/>
                    <w:left w:val="outset"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 xml:space="preserve">3,140 </w:t>
                  </w:r>
                </w:p>
              </w:tc>
              <w:tc>
                <w:tcPr>
                  <w:tcW w:w="458" w:type="pct"/>
                  <w:tcBorders>
                    <w:top w:val="outset" w:sz="6" w:space="0" w:color="auto"/>
                    <w:left w:val="outset"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6,420</w:t>
                  </w:r>
                </w:p>
              </w:tc>
            </w:tr>
            <w:tr w:rsidR="00334ACE" w:rsidTr="00334ACE">
              <w:trPr>
                <w:trHeight w:val="122"/>
                <w:tblCellSpacing w:w="15" w:type="dxa"/>
              </w:trPr>
              <w:tc>
                <w:tcPr>
                  <w:tcW w:w="307" w:type="pct"/>
                  <w:tcBorders>
                    <w:top w:val="outset" w:sz="6" w:space="0" w:color="auto"/>
                    <w:left w:val="outset"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36.</w:t>
                  </w:r>
                </w:p>
              </w:tc>
              <w:tc>
                <w:tcPr>
                  <w:tcW w:w="995" w:type="pct"/>
                  <w:tcBorders>
                    <w:top w:val="outset" w:sz="6" w:space="0" w:color="auto"/>
                    <w:left w:val="outset" w:sz="6" w:space="0" w:color="auto"/>
                    <w:bottom w:val="outset" w:sz="6" w:space="0" w:color="auto"/>
                    <w:right w:val="single" w:sz="6" w:space="0" w:color="auto"/>
                  </w:tcBorders>
                  <w:hideMark/>
                </w:tcPr>
                <w:p w:rsidR="00334ACE" w:rsidRDefault="00334ACE" w:rsidP="00E81D95">
                  <w:pPr>
                    <w:rPr>
                      <w:rFonts w:eastAsia="Times New Roman"/>
                    </w:rPr>
                  </w:pPr>
                  <w:r>
                    <w:rPr>
                      <w:rFonts w:ascii="Bookman Old Style" w:eastAsia="Times New Roman" w:hAnsi="Bookman Old Style"/>
                      <w:sz w:val="20"/>
                      <w:szCs w:val="20"/>
                    </w:rPr>
                    <w:t xml:space="preserve">Darwin    </w:t>
                  </w:r>
                </w:p>
              </w:tc>
              <w:tc>
                <w:tcPr>
                  <w:tcW w:w="668" w:type="pct"/>
                  <w:tcBorders>
                    <w:top w:val="outset" w:sz="6" w:space="0" w:color="auto"/>
                    <w:left w:val="single" w:sz="6" w:space="0" w:color="auto"/>
                    <w:bottom w:val="outset" w:sz="6" w:space="0" w:color="auto"/>
                    <w:right w:val="single"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1,125</w:t>
                  </w:r>
                </w:p>
              </w:tc>
              <w:tc>
                <w:tcPr>
                  <w:tcW w:w="605" w:type="pct"/>
                  <w:tcBorders>
                    <w:top w:val="outset" w:sz="6" w:space="0" w:color="auto"/>
                    <w:left w:val="single"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1,703</w:t>
                  </w:r>
                </w:p>
              </w:tc>
              <w:tc>
                <w:tcPr>
                  <w:tcW w:w="498" w:type="pct"/>
                  <w:tcBorders>
                    <w:top w:val="outset" w:sz="6" w:space="0" w:color="auto"/>
                    <w:left w:val="single" w:sz="6" w:space="0" w:color="auto"/>
                    <w:bottom w:val="outset" w:sz="6" w:space="0" w:color="auto"/>
                    <w:right w:val="single"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2,063</w:t>
                  </w:r>
                </w:p>
              </w:tc>
              <w:tc>
                <w:tcPr>
                  <w:tcW w:w="668" w:type="pct"/>
                  <w:tcBorders>
                    <w:top w:val="outset" w:sz="6" w:space="0" w:color="auto"/>
                    <w:left w:val="outset"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 xml:space="preserve">971  </w:t>
                  </w:r>
                </w:p>
              </w:tc>
              <w:tc>
                <w:tcPr>
                  <w:tcW w:w="605" w:type="pct"/>
                  <w:tcBorders>
                    <w:top w:val="outset" w:sz="6" w:space="0" w:color="auto"/>
                    <w:left w:val="outset"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1,703</w:t>
                  </w:r>
                </w:p>
              </w:tc>
              <w:tc>
                <w:tcPr>
                  <w:tcW w:w="458" w:type="pct"/>
                  <w:tcBorders>
                    <w:top w:val="outset" w:sz="6" w:space="0" w:color="auto"/>
                    <w:left w:val="outset"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3,121</w:t>
                  </w:r>
                </w:p>
              </w:tc>
            </w:tr>
            <w:tr w:rsidR="00334ACE" w:rsidTr="00334ACE">
              <w:trPr>
                <w:trHeight w:val="122"/>
                <w:tblCellSpacing w:w="15" w:type="dxa"/>
              </w:trPr>
              <w:tc>
                <w:tcPr>
                  <w:tcW w:w="307" w:type="pct"/>
                  <w:tcBorders>
                    <w:top w:val="outset" w:sz="6" w:space="0" w:color="auto"/>
                    <w:left w:val="outset"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37.</w:t>
                  </w:r>
                </w:p>
              </w:tc>
              <w:tc>
                <w:tcPr>
                  <w:tcW w:w="995" w:type="pct"/>
                  <w:tcBorders>
                    <w:top w:val="outset" w:sz="6" w:space="0" w:color="auto"/>
                    <w:left w:val="outset" w:sz="6" w:space="0" w:color="auto"/>
                    <w:bottom w:val="outset" w:sz="6" w:space="0" w:color="auto"/>
                    <w:right w:val="single" w:sz="6" w:space="0" w:color="auto"/>
                  </w:tcBorders>
                  <w:hideMark/>
                </w:tcPr>
                <w:p w:rsidR="00334ACE" w:rsidRDefault="00334ACE" w:rsidP="00E81D95">
                  <w:pPr>
                    <w:rPr>
                      <w:rFonts w:eastAsia="Times New Roman"/>
                    </w:rPr>
                  </w:pPr>
                  <w:r>
                    <w:rPr>
                      <w:rFonts w:ascii="Bookman Old Style" w:eastAsia="Times New Roman" w:hAnsi="Bookman Old Style"/>
                      <w:sz w:val="20"/>
                      <w:szCs w:val="20"/>
                    </w:rPr>
                    <w:t xml:space="preserve">Davao City  </w:t>
                  </w:r>
                </w:p>
              </w:tc>
              <w:tc>
                <w:tcPr>
                  <w:tcW w:w="668" w:type="pct"/>
                  <w:tcBorders>
                    <w:top w:val="outset" w:sz="6" w:space="0" w:color="auto"/>
                    <w:left w:val="single" w:sz="6" w:space="0" w:color="auto"/>
                    <w:bottom w:val="outset" w:sz="6" w:space="0" w:color="auto"/>
                    <w:right w:val="single"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890</w:t>
                  </w:r>
                </w:p>
              </w:tc>
              <w:tc>
                <w:tcPr>
                  <w:tcW w:w="605" w:type="pct"/>
                  <w:tcBorders>
                    <w:top w:val="outset" w:sz="6" w:space="0" w:color="auto"/>
                    <w:left w:val="single"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 xml:space="preserve">1,430  </w:t>
                  </w:r>
                </w:p>
              </w:tc>
              <w:tc>
                <w:tcPr>
                  <w:tcW w:w="498" w:type="pct"/>
                  <w:tcBorders>
                    <w:top w:val="outset" w:sz="6" w:space="0" w:color="auto"/>
                    <w:left w:val="single" w:sz="6" w:space="0" w:color="auto"/>
                    <w:bottom w:val="outset" w:sz="6" w:space="0" w:color="auto"/>
                    <w:right w:val="single"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1,700</w:t>
                  </w:r>
                </w:p>
              </w:tc>
              <w:tc>
                <w:tcPr>
                  <w:tcW w:w="668" w:type="pct"/>
                  <w:tcBorders>
                    <w:top w:val="outset" w:sz="6" w:space="0" w:color="auto"/>
                    <w:left w:val="outset"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 xml:space="preserve">860 </w:t>
                  </w:r>
                </w:p>
              </w:tc>
              <w:tc>
                <w:tcPr>
                  <w:tcW w:w="605" w:type="pct"/>
                  <w:tcBorders>
                    <w:top w:val="outset" w:sz="6" w:space="0" w:color="auto"/>
                    <w:left w:val="outset"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 xml:space="preserve">1,290 </w:t>
                  </w:r>
                </w:p>
              </w:tc>
              <w:tc>
                <w:tcPr>
                  <w:tcW w:w="458" w:type="pct"/>
                  <w:tcBorders>
                    <w:top w:val="outset" w:sz="6" w:space="0" w:color="auto"/>
                    <w:left w:val="outset"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1,620</w:t>
                  </w:r>
                </w:p>
              </w:tc>
            </w:tr>
            <w:tr w:rsidR="00334ACE" w:rsidTr="00334ACE">
              <w:trPr>
                <w:trHeight w:val="122"/>
                <w:tblCellSpacing w:w="15" w:type="dxa"/>
              </w:trPr>
              <w:tc>
                <w:tcPr>
                  <w:tcW w:w="307" w:type="pct"/>
                  <w:tcBorders>
                    <w:top w:val="outset" w:sz="6" w:space="0" w:color="auto"/>
                    <w:left w:val="outset"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38.</w:t>
                  </w:r>
                </w:p>
              </w:tc>
              <w:tc>
                <w:tcPr>
                  <w:tcW w:w="995" w:type="pct"/>
                  <w:tcBorders>
                    <w:top w:val="outset" w:sz="6" w:space="0" w:color="auto"/>
                    <w:left w:val="outset" w:sz="6" w:space="0" w:color="auto"/>
                    <w:bottom w:val="outset" w:sz="6" w:space="0" w:color="auto"/>
                    <w:right w:val="single" w:sz="6" w:space="0" w:color="auto"/>
                  </w:tcBorders>
                  <w:hideMark/>
                </w:tcPr>
                <w:p w:rsidR="00334ACE" w:rsidRDefault="00334ACE" w:rsidP="00E81D95">
                  <w:pPr>
                    <w:rPr>
                      <w:rFonts w:eastAsia="Times New Roman"/>
                    </w:rPr>
                  </w:pPr>
                  <w:r>
                    <w:rPr>
                      <w:rFonts w:ascii="Bookman Old Style" w:eastAsia="Times New Roman" w:hAnsi="Bookman Old Style"/>
                      <w:sz w:val="20"/>
                      <w:szCs w:val="20"/>
                    </w:rPr>
                    <w:t xml:space="preserve">Den Haag </w:t>
                  </w:r>
                </w:p>
              </w:tc>
              <w:tc>
                <w:tcPr>
                  <w:tcW w:w="668" w:type="pct"/>
                  <w:tcBorders>
                    <w:top w:val="outset" w:sz="6" w:space="0" w:color="auto"/>
                    <w:left w:val="single" w:sz="6" w:space="0" w:color="auto"/>
                    <w:bottom w:val="outset" w:sz="6" w:space="0" w:color="auto"/>
                    <w:right w:val="single"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 xml:space="preserve">3,060 </w:t>
                  </w:r>
                </w:p>
              </w:tc>
              <w:tc>
                <w:tcPr>
                  <w:tcW w:w="605" w:type="pct"/>
                  <w:tcBorders>
                    <w:top w:val="outset" w:sz="6" w:space="0" w:color="auto"/>
                    <w:left w:val="single"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 xml:space="preserve">4,930 </w:t>
                  </w:r>
                </w:p>
              </w:tc>
              <w:tc>
                <w:tcPr>
                  <w:tcW w:w="498" w:type="pct"/>
                  <w:tcBorders>
                    <w:top w:val="outset" w:sz="6" w:space="0" w:color="auto"/>
                    <w:left w:val="single" w:sz="6" w:space="0" w:color="auto"/>
                    <w:bottom w:val="outset" w:sz="6" w:space="0" w:color="auto"/>
                    <w:right w:val="single"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 xml:space="preserve">6,590 </w:t>
                  </w:r>
                </w:p>
              </w:tc>
              <w:tc>
                <w:tcPr>
                  <w:tcW w:w="668" w:type="pct"/>
                  <w:tcBorders>
                    <w:top w:val="outset" w:sz="6" w:space="0" w:color="auto"/>
                    <w:left w:val="outset"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 xml:space="preserve">2,790 </w:t>
                  </w:r>
                </w:p>
              </w:tc>
              <w:tc>
                <w:tcPr>
                  <w:tcW w:w="605" w:type="pct"/>
                  <w:tcBorders>
                    <w:top w:val="outset" w:sz="6" w:space="0" w:color="auto"/>
                    <w:left w:val="outset"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 xml:space="preserve">4,130 </w:t>
                  </w:r>
                </w:p>
              </w:tc>
              <w:tc>
                <w:tcPr>
                  <w:tcW w:w="458" w:type="pct"/>
                  <w:tcBorders>
                    <w:top w:val="outset" w:sz="6" w:space="0" w:color="auto"/>
                    <w:left w:val="outset"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7,714</w:t>
                  </w:r>
                </w:p>
              </w:tc>
            </w:tr>
            <w:tr w:rsidR="00334ACE" w:rsidTr="00334ACE">
              <w:trPr>
                <w:trHeight w:val="122"/>
                <w:tblCellSpacing w:w="15" w:type="dxa"/>
              </w:trPr>
              <w:tc>
                <w:tcPr>
                  <w:tcW w:w="307" w:type="pct"/>
                  <w:tcBorders>
                    <w:top w:val="outset" w:sz="6" w:space="0" w:color="auto"/>
                    <w:left w:val="outset"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39.</w:t>
                  </w:r>
                </w:p>
              </w:tc>
              <w:tc>
                <w:tcPr>
                  <w:tcW w:w="995" w:type="pct"/>
                  <w:tcBorders>
                    <w:top w:val="outset" w:sz="6" w:space="0" w:color="auto"/>
                    <w:left w:val="outset" w:sz="6" w:space="0" w:color="auto"/>
                    <w:bottom w:val="outset" w:sz="6" w:space="0" w:color="auto"/>
                    <w:right w:val="single" w:sz="6" w:space="0" w:color="auto"/>
                  </w:tcBorders>
                  <w:hideMark/>
                </w:tcPr>
                <w:p w:rsidR="00334ACE" w:rsidRDefault="00334ACE" w:rsidP="00E81D95">
                  <w:pPr>
                    <w:rPr>
                      <w:rFonts w:eastAsia="Times New Roman"/>
                    </w:rPr>
                  </w:pPr>
                  <w:r>
                    <w:rPr>
                      <w:rFonts w:ascii="Bookman Old Style" w:eastAsia="Times New Roman" w:hAnsi="Bookman Old Style"/>
                      <w:sz w:val="20"/>
                      <w:szCs w:val="20"/>
                    </w:rPr>
                    <w:t xml:space="preserve">Dhaka </w:t>
                  </w:r>
                </w:p>
              </w:tc>
              <w:tc>
                <w:tcPr>
                  <w:tcW w:w="668" w:type="pct"/>
                  <w:tcBorders>
                    <w:top w:val="outset" w:sz="6" w:space="0" w:color="auto"/>
                    <w:left w:val="single" w:sz="6" w:space="0" w:color="auto"/>
                    <w:bottom w:val="outset" w:sz="6" w:space="0" w:color="auto"/>
                    <w:right w:val="single"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 xml:space="preserve">830 </w:t>
                  </w:r>
                </w:p>
              </w:tc>
              <w:tc>
                <w:tcPr>
                  <w:tcW w:w="605" w:type="pct"/>
                  <w:tcBorders>
                    <w:top w:val="outset" w:sz="6" w:space="0" w:color="auto"/>
                    <w:left w:val="single"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 xml:space="preserve">1,213 </w:t>
                  </w:r>
                </w:p>
              </w:tc>
              <w:tc>
                <w:tcPr>
                  <w:tcW w:w="498" w:type="pct"/>
                  <w:tcBorders>
                    <w:top w:val="outset" w:sz="6" w:space="0" w:color="auto"/>
                    <w:left w:val="single" w:sz="6" w:space="0" w:color="auto"/>
                    <w:bottom w:val="outset" w:sz="6" w:space="0" w:color="auto"/>
                    <w:right w:val="single"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1,630</w:t>
                  </w:r>
                </w:p>
              </w:tc>
              <w:tc>
                <w:tcPr>
                  <w:tcW w:w="668" w:type="pct"/>
                  <w:tcBorders>
                    <w:top w:val="outset" w:sz="6" w:space="0" w:color="auto"/>
                    <w:left w:val="outset"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 xml:space="preserve"> 770 </w:t>
                  </w:r>
                </w:p>
              </w:tc>
              <w:tc>
                <w:tcPr>
                  <w:tcW w:w="605" w:type="pct"/>
                  <w:tcBorders>
                    <w:top w:val="outset" w:sz="6" w:space="0" w:color="auto"/>
                    <w:left w:val="outset"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 xml:space="preserve">1,213 </w:t>
                  </w:r>
                </w:p>
              </w:tc>
              <w:tc>
                <w:tcPr>
                  <w:tcW w:w="458" w:type="pct"/>
                  <w:tcBorders>
                    <w:top w:val="outset" w:sz="6" w:space="0" w:color="auto"/>
                    <w:left w:val="outset"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1,469</w:t>
                  </w:r>
                </w:p>
              </w:tc>
            </w:tr>
            <w:tr w:rsidR="00334ACE" w:rsidTr="00334ACE">
              <w:trPr>
                <w:trHeight w:val="122"/>
                <w:tblCellSpacing w:w="15" w:type="dxa"/>
              </w:trPr>
              <w:tc>
                <w:tcPr>
                  <w:tcW w:w="307" w:type="pct"/>
                  <w:tcBorders>
                    <w:top w:val="outset" w:sz="6" w:space="0" w:color="auto"/>
                    <w:left w:val="outset"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40.</w:t>
                  </w:r>
                </w:p>
              </w:tc>
              <w:tc>
                <w:tcPr>
                  <w:tcW w:w="995" w:type="pct"/>
                  <w:tcBorders>
                    <w:top w:val="outset" w:sz="6" w:space="0" w:color="auto"/>
                    <w:left w:val="outset" w:sz="6" w:space="0" w:color="auto"/>
                    <w:bottom w:val="outset" w:sz="6" w:space="0" w:color="auto"/>
                    <w:right w:val="single" w:sz="6" w:space="0" w:color="auto"/>
                  </w:tcBorders>
                  <w:hideMark/>
                </w:tcPr>
                <w:p w:rsidR="00334ACE" w:rsidRDefault="00334ACE" w:rsidP="00E81D95">
                  <w:pPr>
                    <w:rPr>
                      <w:rFonts w:eastAsia="Times New Roman"/>
                    </w:rPr>
                  </w:pPr>
                  <w:r>
                    <w:rPr>
                      <w:rFonts w:ascii="Bookman Old Style" w:eastAsia="Times New Roman" w:hAnsi="Bookman Old Style"/>
                      <w:sz w:val="20"/>
                      <w:szCs w:val="20"/>
                    </w:rPr>
                    <w:t>Dili</w:t>
                  </w:r>
                </w:p>
              </w:tc>
              <w:tc>
                <w:tcPr>
                  <w:tcW w:w="668" w:type="pct"/>
                  <w:tcBorders>
                    <w:top w:val="outset" w:sz="6" w:space="0" w:color="auto"/>
                    <w:left w:val="single" w:sz="6" w:space="0" w:color="auto"/>
                    <w:bottom w:val="outset" w:sz="6" w:space="0" w:color="auto"/>
                    <w:right w:val="single"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 xml:space="preserve"> 760 </w:t>
                  </w:r>
                </w:p>
              </w:tc>
              <w:tc>
                <w:tcPr>
                  <w:tcW w:w="605" w:type="pct"/>
                  <w:tcBorders>
                    <w:top w:val="outset" w:sz="6" w:space="0" w:color="auto"/>
                    <w:left w:val="single"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 xml:space="preserve">1,230 </w:t>
                  </w:r>
                </w:p>
              </w:tc>
              <w:tc>
                <w:tcPr>
                  <w:tcW w:w="498" w:type="pct"/>
                  <w:tcBorders>
                    <w:top w:val="outset" w:sz="6" w:space="0" w:color="auto"/>
                    <w:left w:val="single" w:sz="6" w:space="0" w:color="auto"/>
                    <w:bottom w:val="outset" w:sz="6" w:space="0" w:color="auto"/>
                    <w:right w:val="single"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 xml:space="preserve">1,580 </w:t>
                  </w:r>
                </w:p>
              </w:tc>
              <w:tc>
                <w:tcPr>
                  <w:tcW w:w="668" w:type="pct"/>
                  <w:tcBorders>
                    <w:top w:val="outset" w:sz="6" w:space="0" w:color="auto"/>
                    <w:left w:val="outset"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 xml:space="preserve">740  </w:t>
                  </w:r>
                </w:p>
              </w:tc>
              <w:tc>
                <w:tcPr>
                  <w:tcW w:w="605" w:type="pct"/>
                  <w:tcBorders>
                    <w:top w:val="outset" w:sz="6" w:space="0" w:color="auto"/>
                    <w:left w:val="outset"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1,180</w:t>
                  </w:r>
                </w:p>
              </w:tc>
              <w:tc>
                <w:tcPr>
                  <w:tcW w:w="458" w:type="pct"/>
                  <w:tcBorders>
                    <w:top w:val="outset" w:sz="6" w:space="0" w:color="auto"/>
                    <w:left w:val="outset"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1,360</w:t>
                  </w:r>
                </w:p>
              </w:tc>
            </w:tr>
            <w:tr w:rsidR="00334ACE" w:rsidTr="00334ACE">
              <w:trPr>
                <w:trHeight w:val="122"/>
                <w:tblCellSpacing w:w="15" w:type="dxa"/>
              </w:trPr>
              <w:tc>
                <w:tcPr>
                  <w:tcW w:w="307" w:type="pct"/>
                  <w:tcBorders>
                    <w:top w:val="single" w:sz="6" w:space="0" w:color="auto"/>
                    <w:left w:val="outset" w:sz="6" w:space="0" w:color="auto"/>
                    <w:bottom w:val="single"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41.</w:t>
                  </w:r>
                </w:p>
              </w:tc>
              <w:tc>
                <w:tcPr>
                  <w:tcW w:w="995" w:type="pct"/>
                  <w:tcBorders>
                    <w:top w:val="single" w:sz="6" w:space="0" w:color="auto"/>
                    <w:left w:val="outset" w:sz="6" w:space="0" w:color="auto"/>
                    <w:bottom w:val="single" w:sz="6" w:space="0" w:color="auto"/>
                    <w:right w:val="single" w:sz="6" w:space="0" w:color="auto"/>
                  </w:tcBorders>
                  <w:hideMark/>
                </w:tcPr>
                <w:p w:rsidR="00334ACE" w:rsidRDefault="00334ACE" w:rsidP="00E81D95">
                  <w:pPr>
                    <w:rPr>
                      <w:rFonts w:eastAsia="Times New Roman"/>
                    </w:rPr>
                  </w:pPr>
                  <w:r>
                    <w:rPr>
                      <w:rFonts w:ascii="Bookman Old Style" w:eastAsia="Times New Roman" w:hAnsi="Bookman Old Style"/>
                      <w:sz w:val="20"/>
                      <w:szCs w:val="20"/>
                    </w:rPr>
                    <w:t xml:space="preserve">Doha     </w:t>
                  </w:r>
                </w:p>
              </w:tc>
              <w:tc>
                <w:tcPr>
                  <w:tcW w:w="668" w:type="pct"/>
                  <w:tcBorders>
                    <w:top w:val="single" w:sz="6" w:space="0" w:color="auto"/>
                    <w:left w:val="single" w:sz="6" w:space="0" w:color="auto"/>
                    <w:bottom w:val="single" w:sz="6" w:space="0" w:color="auto"/>
                    <w:right w:val="single"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1,460</w:t>
                  </w:r>
                </w:p>
              </w:tc>
              <w:tc>
                <w:tcPr>
                  <w:tcW w:w="605" w:type="pct"/>
                  <w:tcBorders>
                    <w:top w:val="single" w:sz="6" w:space="0" w:color="auto"/>
                    <w:left w:val="single" w:sz="6" w:space="0" w:color="auto"/>
                    <w:bottom w:val="single"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 xml:space="preserve">2,390 </w:t>
                  </w:r>
                </w:p>
              </w:tc>
              <w:tc>
                <w:tcPr>
                  <w:tcW w:w="498" w:type="pct"/>
                  <w:tcBorders>
                    <w:top w:val="single" w:sz="6" w:space="0" w:color="auto"/>
                    <w:left w:val="single" w:sz="6" w:space="0" w:color="auto"/>
                    <w:bottom w:val="single" w:sz="6" w:space="0" w:color="auto"/>
                    <w:right w:val="single"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4,220</w:t>
                  </w:r>
                </w:p>
              </w:tc>
              <w:tc>
                <w:tcPr>
                  <w:tcW w:w="668" w:type="pct"/>
                  <w:tcBorders>
                    <w:top w:val="single" w:sz="6" w:space="0" w:color="auto"/>
                    <w:left w:val="outset" w:sz="6" w:space="0" w:color="auto"/>
                    <w:bottom w:val="single"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1,490</w:t>
                  </w:r>
                </w:p>
              </w:tc>
              <w:tc>
                <w:tcPr>
                  <w:tcW w:w="605" w:type="pct"/>
                  <w:tcBorders>
                    <w:top w:val="single" w:sz="6" w:space="0" w:color="auto"/>
                    <w:left w:val="outset" w:sz="6" w:space="0" w:color="auto"/>
                    <w:bottom w:val="single"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2,730</w:t>
                  </w:r>
                </w:p>
              </w:tc>
              <w:tc>
                <w:tcPr>
                  <w:tcW w:w="458" w:type="pct"/>
                  <w:tcBorders>
                    <w:top w:val="single" w:sz="6" w:space="0" w:color="auto"/>
                    <w:left w:val="outset" w:sz="6" w:space="0" w:color="auto"/>
                    <w:bottom w:val="single"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3,821</w:t>
                  </w:r>
                </w:p>
              </w:tc>
            </w:tr>
            <w:tr w:rsidR="00334ACE" w:rsidTr="00334ACE">
              <w:trPr>
                <w:trHeight w:val="122"/>
                <w:tblCellSpacing w:w="15" w:type="dxa"/>
              </w:trPr>
              <w:tc>
                <w:tcPr>
                  <w:tcW w:w="307" w:type="pct"/>
                  <w:tcBorders>
                    <w:top w:val="single" w:sz="6" w:space="0" w:color="auto"/>
                    <w:left w:val="outset" w:sz="6" w:space="0" w:color="auto"/>
                    <w:bottom w:val="single"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42.</w:t>
                  </w:r>
                </w:p>
              </w:tc>
              <w:tc>
                <w:tcPr>
                  <w:tcW w:w="995" w:type="pct"/>
                  <w:tcBorders>
                    <w:top w:val="single" w:sz="6" w:space="0" w:color="auto"/>
                    <w:left w:val="outset" w:sz="6" w:space="0" w:color="auto"/>
                    <w:bottom w:val="single" w:sz="6" w:space="0" w:color="auto"/>
                    <w:right w:val="single" w:sz="6" w:space="0" w:color="auto"/>
                  </w:tcBorders>
                  <w:hideMark/>
                </w:tcPr>
                <w:p w:rsidR="00334ACE" w:rsidRDefault="00334ACE" w:rsidP="00E81D95">
                  <w:pPr>
                    <w:rPr>
                      <w:rFonts w:eastAsia="Times New Roman"/>
                    </w:rPr>
                  </w:pPr>
                  <w:r>
                    <w:rPr>
                      <w:rFonts w:ascii="Bookman Old Style" w:eastAsia="Times New Roman" w:hAnsi="Bookman Old Style"/>
                      <w:sz w:val="20"/>
                      <w:szCs w:val="20"/>
                    </w:rPr>
                    <w:t xml:space="preserve">Dubai    </w:t>
                  </w:r>
                </w:p>
              </w:tc>
              <w:tc>
                <w:tcPr>
                  <w:tcW w:w="668" w:type="pct"/>
                  <w:tcBorders>
                    <w:top w:val="single" w:sz="6" w:space="0" w:color="auto"/>
                    <w:left w:val="single" w:sz="6" w:space="0" w:color="auto"/>
                    <w:bottom w:val="single" w:sz="6" w:space="0" w:color="auto"/>
                    <w:right w:val="single"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1,470</w:t>
                  </w:r>
                </w:p>
              </w:tc>
              <w:tc>
                <w:tcPr>
                  <w:tcW w:w="605" w:type="pct"/>
                  <w:tcBorders>
                    <w:top w:val="single" w:sz="6" w:space="0" w:color="auto"/>
                    <w:left w:val="single" w:sz="6" w:space="0" w:color="auto"/>
                    <w:bottom w:val="single"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2,110</w:t>
                  </w:r>
                </w:p>
              </w:tc>
              <w:tc>
                <w:tcPr>
                  <w:tcW w:w="498" w:type="pct"/>
                  <w:tcBorders>
                    <w:top w:val="single" w:sz="6" w:space="0" w:color="auto"/>
                    <w:left w:val="single" w:sz="6" w:space="0" w:color="auto"/>
                    <w:bottom w:val="single" w:sz="6" w:space="0" w:color="auto"/>
                    <w:right w:val="single"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5,470</w:t>
                  </w:r>
                </w:p>
              </w:tc>
              <w:tc>
                <w:tcPr>
                  <w:tcW w:w="668" w:type="pct"/>
                  <w:tcBorders>
                    <w:top w:val="single" w:sz="6" w:space="0" w:color="auto"/>
                    <w:left w:val="outset" w:sz="6" w:space="0" w:color="auto"/>
                    <w:bottom w:val="single"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 xml:space="preserve">1,490  </w:t>
                  </w:r>
                </w:p>
              </w:tc>
              <w:tc>
                <w:tcPr>
                  <w:tcW w:w="605" w:type="pct"/>
                  <w:tcBorders>
                    <w:top w:val="single" w:sz="6" w:space="0" w:color="auto"/>
                    <w:left w:val="outset" w:sz="6" w:space="0" w:color="auto"/>
                    <w:bottom w:val="single"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2,230</w:t>
                  </w:r>
                </w:p>
              </w:tc>
              <w:tc>
                <w:tcPr>
                  <w:tcW w:w="458" w:type="pct"/>
                  <w:tcBorders>
                    <w:top w:val="single" w:sz="6" w:space="0" w:color="auto"/>
                    <w:left w:val="outset" w:sz="6" w:space="0" w:color="auto"/>
                    <w:bottom w:val="single"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5,519</w:t>
                  </w:r>
                </w:p>
              </w:tc>
            </w:tr>
            <w:tr w:rsidR="00334ACE" w:rsidTr="00334ACE">
              <w:trPr>
                <w:trHeight w:val="122"/>
                <w:tblCellSpacing w:w="15" w:type="dxa"/>
              </w:trPr>
              <w:tc>
                <w:tcPr>
                  <w:tcW w:w="307" w:type="pct"/>
                  <w:tcBorders>
                    <w:top w:val="single" w:sz="6" w:space="0" w:color="auto"/>
                    <w:left w:val="outset" w:sz="6" w:space="0" w:color="auto"/>
                    <w:bottom w:val="single"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43.</w:t>
                  </w:r>
                </w:p>
              </w:tc>
              <w:tc>
                <w:tcPr>
                  <w:tcW w:w="995" w:type="pct"/>
                  <w:tcBorders>
                    <w:top w:val="single" w:sz="6" w:space="0" w:color="auto"/>
                    <w:left w:val="outset" w:sz="6" w:space="0" w:color="auto"/>
                    <w:bottom w:val="single" w:sz="6" w:space="0" w:color="auto"/>
                    <w:right w:val="single" w:sz="6" w:space="0" w:color="auto"/>
                  </w:tcBorders>
                  <w:hideMark/>
                </w:tcPr>
                <w:p w:rsidR="00334ACE" w:rsidRDefault="00334ACE" w:rsidP="00E81D95">
                  <w:pPr>
                    <w:rPr>
                      <w:rFonts w:eastAsia="Times New Roman"/>
                    </w:rPr>
                  </w:pPr>
                  <w:r>
                    <w:rPr>
                      <w:rFonts w:ascii="Bookman Old Style" w:eastAsia="Times New Roman" w:hAnsi="Bookman Old Style"/>
                      <w:sz w:val="20"/>
                      <w:szCs w:val="20"/>
                    </w:rPr>
                    <w:t xml:space="preserve">Frankfurt      </w:t>
                  </w:r>
                </w:p>
              </w:tc>
              <w:tc>
                <w:tcPr>
                  <w:tcW w:w="668" w:type="pct"/>
                  <w:tcBorders>
                    <w:top w:val="single" w:sz="6" w:space="0" w:color="auto"/>
                    <w:left w:val="single" w:sz="6" w:space="0" w:color="auto"/>
                    <w:bottom w:val="single" w:sz="6" w:space="0" w:color="auto"/>
                    <w:right w:val="single"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3,340</w:t>
                  </w:r>
                </w:p>
              </w:tc>
              <w:tc>
                <w:tcPr>
                  <w:tcW w:w="605" w:type="pct"/>
                  <w:tcBorders>
                    <w:top w:val="single" w:sz="6" w:space="0" w:color="auto"/>
                    <w:left w:val="single" w:sz="6" w:space="0" w:color="auto"/>
                    <w:bottom w:val="single"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3,650</w:t>
                  </w:r>
                </w:p>
              </w:tc>
              <w:tc>
                <w:tcPr>
                  <w:tcW w:w="498" w:type="pct"/>
                  <w:tcBorders>
                    <w:top w:val="single" w:sz="6" w:space="0" w:color="auto"/>
                    <w:left w:val="single" w:sz="6" w:space="0" w:color="auto"/>
                    <w:bottom w:val="single" w:sz="6" w:space="0" w:color="auto"/>
                    <w:right w:val="single"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7,390</w:t>
                  </w:r>
                </w:p>
              </w:tc>
              <w:tc>
                <w:tcPr>
                  <w:tcW w:w="668" w:type="pct"/>
                  <w:tcBorders>
                    <w:top w:val="single" w:sz="6" w:space="0" w:color="auto"/>
                    <w:left w:val="outset" w:sz="6" w:space="0" w:color="auto"/>
                    <w:bottom w:val="single"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3,350</w:t>
                  </w:r>
                </w:p>
              </w:tc>
              <w:tc>
                <w:tcPr>
                  <w:tcW w:w="605" w:type="pct"/>
                  <w:tcBorders>
                    <w:top w:val="single" w:sz="6" w:space="0" w:color="auto"/>
                    <w:left w:val="outset" w:sz="6" w:space="0" w:color="auto"/>
                    <w:bottom w:val="single"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4,360</w:t>
                  </w:r>
                </w:p>
              </w:tc>
              <w:tc>
                <w:tcPr>
                  <w:tcW w:w="458" w:type="pct"/>
                  <w:tcBorders>
                    <w:top w:val="single" w:sz="6" w:space="0" w:color="auto"/>
                    <w:left w:val="outset" w:sz="6" w:space="0" w:color="auto"/>
                    <w:bottom w:val="single"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8,310</w:t>
                  </w:r>
                </w:p>
              </w:tc>
            </w:tr>
            <w:tr w:rsidR="00334ACE" w:rsidTr="00334ACE">
              <w:trPr>
                <w:trHeight w:val="122"/>
                <w:tblCellSpacing w:w="15" w:type="dxa"/>
              </w:trPr>
              <w:tc>
                <w:tcPr>
                  <w:tcW w:w="307" w:type="pct"/>
                  <w:tcBorders>
                    <w:top w:val="single" w:sz="6" w:space="0" w:color="auto"/>
                    <w:left w:val="outset" w:sz="6" w:space="0" w:color="auto"/>
                    <w:bottom w:val="single"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44.</w:t>
                  </w:r>
                </w:p>
              </w:tc>
              <w:tc>
                <w:tcPr>
                  <w:tcW w:w="995" w:type="pct"/>
                  <w:tcBorders>
                    <w:top w:val="single" w:sz="6" w:space="0" w:color="auto"/>
                    <w:left w:val="outset" w:sz="6" w:space="0" w:color="auto"/>
                    <w:bottom w:val="single" w:sz="6" w:space="0" w:color="auto"/>
                    <w:right w:val="single" w:sz="6" w:space="0" w:color="auto"/>
                  </w:tcBorders>
                  <w:hideMark/>
                </w:tcPr>
                <w:p w:rsidR="00334ACE" w:rsidRDefault="00334ACE" w:rsidP="00E81D95">
                  <w:pPr>
                    <w:rPr>
                      <w:rFonts w:eastAsia="Times New Roman"/>
                    </w:rPr>
                  </w:pPr>
                  <w:r>
                    <w:rPr>
                      <w:rFonts w:ascii="Bookman Old Style" w:eastAsia="Times New Roman" w:hAnsi="Bookman Old Style"/>
                      <w:sz w:val="20"/>
                      <w:szCs w:val="20"/>
                    </w:rPr>
                    <w:t xml:space="preserve">Guangzhou </w:t>
                  </w:r>
                </w:p>
              </w:tc>
              <w:tc>
                <w:tcPr>
                  <w:tcW w:w="668" w:type="pct"/>
                  <w:tcBorders>
                    <w:top w:val="single" w:sz="6" w:space="0" w:color="auto"/>
                    <w:left w:val="single" w:sz="6" w:space="0" w:color="auto"/>
                    <w:bottom w:val="single" w:sz="6" w:space="0" w:color="auto"/>
                    <w:right w:val="single"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 xml:space="preserve">990 </w:t>
                  </w:r>
                </w:p>
              </w:tc>
              <w:tc>
                <w:tcPr>
                  <w:tcW w:w="605" w:type="pct"/>
                  <w:tcBorders>
                    <w:top w:val="single" w:sz="6" w:space="0" w:color="auto"/>
                    <w:left w:val="single" w:sz="6" w:space="0" w:color="auto"/>
                    <w:bottom w:val="single"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 xml:space="preserve">1,720 </w:t>
                  </w:r>
                </w:p>
              </w:tc>
              <w:tc>
                <w:tcPr>
                  <w:tcW w:w="498" w:type="pct"/>
                  <w:tcBorders>
                    <w:top w:val="single" w:sz="6" w:space="0" w:color="auto"/>
                    <w:left w:val="single" w:sz="6" w:space="0" w:color="auto"/>
                    <w:bottom w:val="single" w:sz="6" w:space="0" w:color="auto"/>
                    <w:right w:val="single"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 xml:space="preserve">2,600 </w:t>
                  </w:r>
                </w:p>
              </w:tc>
              <w:tc>
                <w:tcPr>
                  <w:tcW w:w="668" w:type="pct"/>
                  <w:tcBorders>
                    <w:top w:val="single" w:sz="6" w:space="0" w:color="auto"/>
                    <w:left w:val="outset" w:sz="6" w:space="0" w:color="auto"/>
                    <w:bottom w:val="single"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 xml:space="preserve">1,020  </w:t>
                  </w:r>
                </w:p>
              </w:tc>
              <w:tc>
                <w:tcPr>
                  <w:tcW w:w="605" w:type="pct"/>
                  <w:tcBorders>
                    <w:top w:val="single" w:sz="6" w:space="0" w:color="auto"/>
                    <w:left w:val="outset" w:sz="6" w:space="0" w:color="auto"/>
                    <w:bottom w:val="single"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1,632</w:t>
                  </w:r>
                </w:p>
              </w:tc>
              <w:tc>
                <w:tcPr>
                  <w:tcW w:w="458" w:type="pct"/>
                  <w:tcBorders>
                    <w:top w:val="single" w:sz="6" w:space="0" w:color="auto"/>
                    <w:left w:val="outset" w:sz="6" w:space="0" w:color="auto"/>
                    <w:bottom w:val="single"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2,390</w:t>
                  </w:r>
                </w:p>
              </w:tc>
            </w:tr>
            <w:tr w:rsidR="00334ACE" w:rsidTr="00334ACE">
              <w:trPr>
                <w:trHeight w:val="122"/>
                <w:tblCellSpacing w:w="15" w:type="dxa"/>
              </w:trPr>
              <w:tc>
                <w:tcPr>
                  <w:tcW w:w="307" w:type="pct"/>
                  <w:tcBorders>
                    <w:top w:val="single" w:sz="6" w:space="0" w:color="auto"/>
                    <w:left w:val="outset" w:sz="6" w:space="0" w:color="auto"/>
                    <w:bottom w:val="single"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45.</w:t>
                  </w:r>
                </w:p>
              </w:tc>
              <w:tc>
                <w:tcPr>
                  <w:tcW w:w="995" w:type="pct"/>
                  <w:tcBorders>
                    <w:top w:val="single" w:sz="6" w:space="0" w:color="auto"/>
                    <w:left w:val="outset" w:sz="6" w:space="0" w:color="auto"/>
                    <w:bottom w:val="single" w:sz="6" w:space="0" w:color="auto"/>
                    <w:right w:val="single" w:sz="6" w:space="0" w:color="auto"/>
                  </w:tcBorders>
                  <w:hideMark/>
                </w:tcPr>
                <w:p w:rsidR="00334ACE" w:rsidRDefault="00334ACE" w:rsidP="00E81D95">
                  <w:pPr>
                    <w:rPr>
                      <w:rFonts w:eastAsia="Times New Roman"/>
                    </w:rPr>
                  </w:pPr>
                  <w:r>
                    <w:rPr>
                      <w:rFonts w:ascii="Bookman Old Style" w:eastAsia="Times New Roman" w:hAnsi="Bookman Old Style"/>
                      <w:sz w:val="20"/>
                      <w:szCs w:val="20"/>
                    </w:rPr>
                    <w:t xml:space="preserve">Hamburg </w:t>
                  </w:r>
                </w:p>
              </w:tc>
              <w:tc>
                <w:tcPr>
                  <w:tcW w:w="668" w:type="pct"/>
                  <w:tcBorders>
                    <w:top w:val="single" w:sz="6" w:space="0" w:color="auto"/>
                    <w:left w:val="single" w:sz="6" w:space="0" w:color="auto"/>
                    <w:bottom w:val="single" w:sz="6" w:space="0" w:color="auto"/>
                    <w:right w:val="single"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 xml:space="preserve">3,280 </w:t>
                  </w:r>
                </w:p>
              </w:tc>
              <w:tc>
                <w:tcPr>
                  <w:tcW w:w="605" w:type="pct"/>
                  <w:tcBorders>
                    <w:top w:val="single" w:sz="6" w:space="0" w:color="auto"/>
                    <w:left w:val="single" w:sz="6" w:space="0" w:color="auto"/>
                    <w:bottom w:val="single"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 xml:space="preserve">5,010 </w:t>
                  </w:r>
                </w:p>
              </w:tc>
              <w:tc>
                <w:tcPr>
                  <w:tcW w:w="498" w:type="pct"/>
                  <w:tcBorders>
                    <w:top w:val="single" w:sz="6" w:space="0" w:color="auto"/>
                    <w:left w:val="single" w:sz="6" w:space="0" w:color="auto"/>
                    <w:bottom w:val="single" w:sz="6" w:space="0" w:color="auto"/>
                    <w:right w:val="single"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 xml:space="preserve">5,971 </w:t>
                  </w:r>
                </w:p>
              </w:tc>
              <w:tc>
                <w:tcPr>
                  <w:tcW w:w="668" w:type="pct"/>
                  <w:tcBorders>
                    <w:top w:val="single" w:sz="6" w:space="0" w:color="auto"/>
                    <w:left w:val="outset" w:sz="6" w:space="0" w:color="auto"/>
                    <w:bottom w:val="single"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 xml:space="preserve">3,340 </w:t>
                  </w:r>
                </w:p>
              </w:tc>
              <w:tc>
                <w:tcPr>
                  <w:tcW w:w="605" w:type="pct"/>
                  <w:tcBorders>
                    <w:top w:val="single" w:sz="6" w:space="0" w:color="auto"/>
                    <w:left w:val="outset" w:sz="6" w:space="0" w:color="auto"/>
                    <w:bottom w:val="single"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 xml:space="preserve">4,825 </w:t>
                  </w:r>
                </w:p>
              </w:tc>
              <w:tc>
                <w:tcPr>
                  <w:tcW w:w="458" w:type="pct"/>
                  <w:tcBorders>
                    <w:top w:val="single" w:sz="6" w:space="0" w:color="auto"/>
                    <w:left w:val="outset" w:sz="6" w:space="0" w:color="auto"/>
                    <w:bottom w:val="single"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5,971</w:t>
                  </w:r>
                </w:p>
              </w:tc>
            </w:tr>
            <w:tr w:rsidR="00334ACE" w:rsidTr="00334ACE">
              <w:trPr>
                <w:trHeight w:val="122"/>
                <w:tblCellSpacing w:w="15" w:type="dxa"/>
              </w:trPr>
              <w:tc>
                <w:tcPr>
                  <w:tcW w:w="307" w:type="pct"/>
                  <w:tcBorders>
                    <w:top w:val="single" w:sz="6" w:space="0" w:color="auto"/>
                    <w:left w:val="outset" w:sz="6" w:space="0" w:color="auto"/>
                    <w:bottom w:val="single"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46.</w:t>
                  </w:r>
                </w:p>
              </w:tc>
              <w:tc>
                <w:tcPr>
                  <w:tcW w:w="995" w:type="pct"/>
                  <w:tcBorders>
                    <w:top w:val="single" w:sz="6" w:space="0" w:color="auto"/>
                    <w:left w:val="outset" w:sz="6" w:space="0" w:color="auto"/>
                    <w:bottom w:val="single" w:sz="6" w:space="0" w:color="auto"/>
                    <w:right w:val="single" w:sz="6" w:space="0" w:color="auto"/>
                  </w:tcBorders>
                  <w:hideMark/>
                </w:tcPr>
                <w:p w:rsidR="00334ACE" w:rsidRDefault="00334ACE" w:rsidP="00E81D95">
                  <w:pPr>
                    <w:rPr>
                      <w:rFonts w:eastAsia="Times New Roman"/>
                    </w:rPr>
                  </w:pPr>
                  <w:r>
                    <w:rPr>
                      <w:rFonts w:ascii="Bookman Old Style" w:eastAsia="Times New Roman" w:hAnsi="Bookman Old Style"/>
                      <w:sz w:val="20"/>
                      <w:szCs w:val="20"/>
                    </w:rPr>
                    <w:t xml:space="preserve">Hanoi </w:t>
                  </w:r>
                </w:p>
              </w:tc>
              <w:tc>
                <w:tcPr>
                  <w:tcW w:w="668" w:type="pct"/>
                  <w:tcBorders>
                    <w:top w:val="single" w:sz="6" w:space="0" w:color="auto"/>
                    <w:left w:val="single" w:sz="6" w:space="0" w:color="auto"/>
                    <w:bottom w:val="single" w:sz="6" w:space="0" w:color="auto"/>
                    <w:right w:val="single"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 xml:space="preserve">880 </w:t>
                  </w:r>
                </w:p>
              </w:tc>
              <w:tc>
                <w:tcPr>
                  <w:tcW w:w="605" w:type="pct"/>
                  <w:tcBorders>
                    <w:top w:val="single" w:sz="6" w:space="0" w:color="auto"/>
                    <w:left w:val="single" w:sz="6" w:space="0" w:color="auto"/>
                    <w:bottom w:val="single"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 xml:space="preserve">1,070    </w:t>
                  </w:r>
                </w:p>
              </w:tc>
              <w:tc>
                <w:tcPr>
                  <w:tcW w:w="498" w:type="pct"/>
                  <w:tcBorders>
                    <w:top w:val="single" w:sz="6" w:space="0" w:color="auto"/>
                    <w:left w:val="single" w:sz="6" w:space="0" w:color="auto"/>
                    <w:bottom w:val="single" w:sz="6" w:space="0" w:color="auto"/>
                    <w:right w:val="single"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1,240</w:t>
                  </w:r>
                </w:p>
              </w:tc>
              <w:tc>
                <w:tcPr>
                  <w:tcW w:w="668" w:type="pct"/>
                  <w:tcBorders>
                    <w:top w:val="single" w:sz="6" w:space="0" w:color="auto"/>
                    <w:left w:val="outset" w:sz="6" w:space="0" w:color="auto"/>
                    <w:bottom w:val="single"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870</w:t>
                  </w:r>
                </w:p>
              </w:tc>
              <w:tc>
                <w:tcPr>
                  <w:tcW w:w="605" w:type="pct"/>
                  <w:tcBorders>
                    <w:top w:val="single" w:sz="6" w:space="0" w:color="auto"/>
                    <w:left w:val="outset" w:sz="6" w:space="0" w:color="auto"/>
                    <w:bottom w:val="single"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950</w:t>
                  </w:r>
                </w:p>
              </w:tc>
              <w:tc>
                <w:tcPr>
                  <w:tcW w:w="458" w:type="pct"/>
                  <w:tcBorders>
                    <w:top w:val="single" w:sz="6" w:space="0" w:color="auto"/>
                    <w:left w:val="outset" w:sz="6" w:space="0" w:color="auto"/>
                    <w:bottom w:val="single"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1,250</w:t>
                  </w:r>
                </w:p>
              </w:tc>
            </w:tr>
            <w:tr w:rsidR="00334ACE" w:rsidTr="00334ACE">
              <w:trPr>
                <w:trHeight w:val="122"/>
                <w:tblCellSpacing w:w="15" w:type="dxa"/>
              </w:trPr>
              <w:tc>
                <w:tcPr>
                  <w:tcW w:w="307" w:type="pct"/>
                  <w:tcBorders>
                    <w:top w:val="single" w:sz="6" w:space="0" w:color="auto"/>
                    <w:left w:val="outset" w:sz="6" w:space="0" w:color="auto"/>
                    <w:bottom w:val="single"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47.</w:t>
                  </w:r>
                </w:p>
              </w:tc>
              <w:tc>
                <w:tcPr>
                  <w:tcW w:w="995" w:type="pct"/>
                  <w:tcBorders>
                    <w:top w:val="single" w:sz="6" w:space="0" w:color="auto"/>
                    <w:left w:val="outset" w:sz="6" w:space="0" w:color="auto"/>
                    <w:bottom w:val="single" w:sz="6" w:space="0" w:color="auto"/>
                    <w:right w:val="single" w:sz="6" w:space="0" w:color="auto"/>
                  </w:tcBorders>
                  <w:hideMark/>
                </w:tcPr>
                <w:p w:rsidR="00334ACE" w:rsidRDefault="00334ACE" w:rsidP="00E81D95">
                  <w:pPr>
                    <w:rPr>
                      <w:rFonts w:eastAsia="Times New Roman"/>
                    </w:rPr>
                  </w:pPr>
                  <w:r>
                    <w:rPr>
                      <w:rFonts w:ascii="Bookman Old Style" w:eastAsia="Times New Roman" w:hAnsi="Bookman Old Style"/>
                      <w:sz w:val="20"/>
                      <w:szCs w:val="20"/>
                    </w:rPr>
                    <w:t xml:space="preserve">Harare </w:t>
                  </w:r>
                </w:p>
              </w:tc>
              <w:tc>
                <w:tcPr>
                  <w:tcW w:w="668" w:type="pct"/>
                  <w:tcBorders>
                    <w:top w:val="single" w:sz="6" w:space="0" w:color="auto"/>
                    <w:left w:val="single" w:sz="6" w:space="0" w:color="auto"/>
                    <w:bottom w:val="single" w:sz="6" w:space="0" w:color="auto"/>
                    <w:right w:val="single"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 xml:space="preserve">3,010 </w:t>
                  </w:r>
                </w:p>
              </w:tc>
              <w:tc>
                <w:tcPr>
                  <w:tcW w:w="605" w:type="pct"/>
                  <w:tcBorders>
                    <w:top w:val="single" w:sz="6" w:space="0" w:color="auto"/>
                    <w:left w:val="single" w:sz="6" w:space="0" w:color="auto"/>
                    <w:bottom w:val="single"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 xml:space="preserve">3,700 </w:t>
                  </w:r>
                </w:p>
              </w:tc>
              <w:tc>
                <w:tcPr>
                  <w:tcW w:w="498" w:type="pct"/>
                  <w:tcBorders>
                    <w:top w:val="single" w:sz="6" w:space="0" w:color="auto"/>
                    <w:left w:val="single" w:sz="6" w:space="0" w:color="auto"/>
                    <w:bottom w:val="single" w:sz="6" w:space="0" w:color="auto"/>
                    <w:right w:val="single"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 xml:space="preserve">7,180 </w:t>
                  </w:r>
                </w:p>
              </w:tc>
              <w:tc>
                <w:tcPr>
                  <w:tcW w:w="668" w:type="pct"/>
                  <w:tcBorders>
                    <w:top w:val="single" w:sz="6" w:space="0" w:color="auto"/>
                    <w:left w:val="outset" w:sz="6" w:space="0" w:color="auto"/>
                    <w:bottom w:val="single"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 xml:space="preserve">2,950 </w:t>
                  </w:r>
                </w:p>
              </w:tc>
              <w:tc>
                <w:tcPr>
                  <w:tcW w:w="605" w:type="pct"/>
                  <w:tcBorders>
                    <w:top w:val="single" w:sz="6" w:space="0" w:color="auto"/>
                    <w:left w:val="outset" w:sz="6" w:space="0" w:color="auto"/>
                    <w:bottom w:val="single"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3,780</w:t>
                  </w:r>
                </w:p>
              </w:tc>
              <w:tc>
                <w:tcPr>
                  <w:tcW w:w="458" w:type="pct"/>
                  <w:tcBorders>
                    <w:top w:val="single" w:sz="6" w:space="0" w:color="auto"/>
                    <w:left w:val="outset" w:sz="6" w:space="0" w:color="auto"/>
                    <w:bottom w:val="single"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 6,810</w:t>
                  </w:r>
                </w:p>
              </w:tc>
            </w:tr>
            <w:tr w:rsidR="00334ACE" w:rsidTr="00334ACE">
              <w:trPr>
                <w:trHeight w:val="122"/>
                <w:tblCellSpacing w:w="15" w:type="dxa"/>
              </w:trPr>
              <w:tc>
                <w:tcPr>
                  <w:tcW w:w="307" w:type="pct"/>
                  <w:tcBorders>
                    <w:top w:val="single" w:sz="6" w:space="0" w:color="auto"/>
                    <w:left w:val="outset" w:sz="6" w:space="0" w:color="auto"/>
                    <w:bottom w:val="single"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48.</w:t>
                  </w:r>
                </w:p>
              </w:tc>
              <w:tc>
                <w:tcPr>
                  <w:tcW w:w="995" w:type="pct"/>
                  <w:tcBorders>
                    <w:top w:val="single" w:sz="6" w:space="0" w:color="auto"/>
                    <w:left w:val="outset" w:sz="6" w:space="0" w:color="auto"/>
                    <w:bottom w:val="single" w:sz="6" w:space="0" w:color="auto"/>
                    <w:right w:val="single" w:sz="6" w:space="0" w:color="auto"/>
                  </w:tcBorders>
                  <w:hideMark/>
                </w:tcPr>
                <w:p w:rsidR="00334ACE" w:rsidRDefault="00334ACE" w:rsidP="00E81D95">
                  <w:pPr>
                    <w:rPr>
                      <w:rFonts w:eastAsia="Times New Roman"/>
                    </w:rPr>
                  </w:pPr>
                  <w:r>
                    <w:rPr>
                      <w:rFonts w:ascii="Bookman Old Style" w:eastAsia="Times New Roman" w:hAnsi="Bookman Old Style"/>
                      <w:sz w:val="20"/>
                      <w:szCs w:val="20"/>
                    </w:rPr>
                    <w:t xml:space="preserve">Havana </w:t>
                  </w:r>
                </w:p>
              </w:tc>
              <w:tc>
                <w:tcPr>
                  <w:tcW w:w="668" w:type="pct"/>
                  <w:tcBorders>
                    <w:top w:val="single" w:sz="6" w:space="0" w:color="auto"/>
                    <w:left w:val="single" w:sz="6" w:space="0" w:color="auto"/>
                    <w:bottom w:val="single" w:sz="6" w:space="0" w:color="auto"/>
                    <w:right w:val="single"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 xml:space="preserve">3,500  </w:t>
                  </w:r>
                </w:p>
              </w:tc>
              <w:tc>
                <w:tcPr>
                  <w:tcW w:w="605" w:type="pct"/>
                  <w:tcBorders>
                    <w:top w:val="single" w:sz="6" w:space="0" w:color="auto"/>
                    <w:left w:val="single" w:sz="6" w:space="0" w:color="auto"/>
                    <w:bottom w:val="single"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6,550</w:t>
                  </w:r>
                </w:p>
              </w:tc>
              <w:tc>
                <w:tcPr>
                  <w:tcW w:w="498" w:type="pct"/>
                  <w:tcBorders>
                    <w:top w:val="single" w:sz="6" w:space="0" w:color="auto"/>
                    <w:left w:val="single" w:sz="6" w:space="0" w:color="auto"/>
                    <w:bottom w:val="single" w:sz="6" w:space="0" w:color="auto"/>
                    <w:right w:val="single"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 xml:space="preserve">7,100 </w:t>
                  </w:r>
                </w:p>
              </w:tc>
              <w:tc>
                <w:tcPr>
                  <w:tcW w:w="668" w:type="pct"/>
                  <w:tcBorders>
                    <w:top w:val="single" w:sz="6" w:space="0" w:color="auto"/>
                    <w:left w:val="outset" w:sz="6" w:space="0" w:color="auto"/>
                    <w:bottom w:val="single"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 xml:space="preserve">3,500 </w:t>
                  </w:r>
                </w:p>
              </w:tc>
              <w:tc>
                <w:tcPr>
                  <w:tcW w:w="605" w:type="pct"/>
                  <w:tcBorders>
                    <w:top w:val="single" w:sz="6" w:space="0" w:color="auto"/>
                    <w:left w:val="outset" w:sz="6" w:space="0" w:color="auto"/>
                    <w:bottom w:val="single"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 xml:space="preserve">6,550 </w:t>
                  </w:r>
                </w:p>
              </w:tc>
              <w:tc>
                <w:tcPr>
                  <w:tcW w:w="458" w:type="pct"/>
                  <w:tcBorders>
                    <w:top w:val="single" w:sz="6" w:space="0" w:color="auto"/>
                    <w:left w:val="outset" w:sz="6" w:space="0" w:color="auto"/>
                    <w:bottom w:val="single"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7,100</w:t>
                  </w:r>
                </w:p>
              </w:tc>
            </w:tr>
            <w:tr w:rsidR="00334ACE" w:rsidTr="00334ACE">
              <w:trPr>
                <w:trHeight w:val="122"/>
                <w:tblCellSpacing w:w="15" w:type="dxa"/>
              </w:trPr>
              <w:tc>
                <w:tcPr>
                  <w:tcW w:w="307" w:type="pct"/>
                  <w:tcBorders>
                    <w:top w:val="single" w:sz="6" w:space="0" w:color="auto"/>
                    <w:left w:val="outset" w:sz="6" w:space="0" w:color="auto"/>
                    <w:bottom w:val="single"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49.</w:t>
                  </w:r>
                </w:p>
              </w:tc>
              <w:tc>
                <w:tcPr>
                  <w:tcW w:w="995" w:type="pct"/>
                  <w:tcBorders>
                    <w:top w:val="single" w:sz="6" w:space="0" w:color="auto"/>
                    <w:left w:val="outset" w:sz="6" w:space="0" w:color="auto"/>
                    <w:bottom w:val="single" w:sz="6" w:space="0" w:color="auto"/>
                    <w:right w:val="single" w:sz="6" w:space="0" w:color="auto"/>
                  </w:tcBorders>
                  <w:hideMark/>
                </w:tcPr>
                <w:p w:rsidR="00334ACE" w:rsidRDefault="00334ACE" w:rsidP="00E81D95">
                  <w:pPr>
                    <w:rPr>
                      <w:rFonts w:eastAsia="Times New Roman"/>
                    </w:rPr>
                  </w:pPr>
                  <w:r>
                    <w:rPr>
                      <w:rFonts w:ascii="Bookman Old Style" w:eastAsia="Times New Roman" w:hAnsi="Bookman Old Style"/>
                      <w:sz w:val="20"/>
                      <w:szCs w:val="20"/>
                    </w:rPr>
                    <w:t xml:space="preserve">Helsinki </w:t>
                  </w:r>
                </w:p>
              </w:tc>
              <w:tc>
                <w:tcPr>
                  <w:tcW w:w="668" w:type="pct"/>
                  <w:tcBorders>
                    <w:top w:val="single" w:sz="6" w:space="0" w:color="auto"/>
                    <w:left w:val="single" w:sz="6" w:space="0" w:color="auto"/>
                    <w:bottom w:val="single" w:sz="6" w:space="0" w:color="auto"/>
                    <w:right w:val="single"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 xml:space="preserve">2,530 </w:t>
                  </w:r>
                </w:p>
              </w:tc>
              <w:tc>
                <w:tcPr>
                  <w:tcW w:w="605" w:type="pct"/>
                  <w:tcBorders>
                    <w:top w:val="single" w:sz="6" w:space="0" w:color="auto"/>
                    <w:left w:val="single" w:sz="6" w:space="0" w:color="auto"/>
                    <w:bottom w:val="single"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 xml:space="preserve">4,745 </w:t>
                  </w:r>
                </w:p>
              </w:tc>
              <w:tc>
                <w:tcPr>
                  <w:tcW w:w="498" w:type="pct"/>
                  <w:tcBorders>
                    <w:top w:val="single" w:sz="6" w:space="0" w:color="auto"/>
                    <w:left w:val="single" w:sz="6" w:space="0" w:color="auto"/>
                    <w:bottom w:val="single" w:sz="6" w:space="0" w:color="auto"/>
                    <w:right w:val="single"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 xml:space="preserve">7,180 </w:t>
                  </w:r>
                </w:p>
              </w:tc>
              <w:tc>
                <w:tcPr>
                  <w:tcW w:w="668" w:type="pct"/>
                  <w:tcBorders>
                    <w:top w:val="single" w:sz="6" w:space="0" w:color="auto"/>
                    <w:left w:val="outset" w:sz="6" w:space="0" w:color="auto"/>
                    <w:bottom w:val="single"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 xml:space="preserve">2,610  </w:t>
                  </w:r>
                </w:p>
              </w:tc>
              <w:tc>
                <w:tcPr>
                  <w:tcW w:w="605" w:type="pct"/>
                  <w:tcBorders>
                    <w:top w:val="single" w:sz="6" w:space="0" w:color="auto"/>
                    <w:left w:val="outset" w:sz="6" w:space="0" w:color="auto"/>
                    <w:bottom w:val="single"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3,700</w:t>
                  </w:r>
                </w:p>
              </w:tc>
              <w:tc>
                <w:tcPr>
                  <w:tcW w:w="458" w:type="pct"/>
                  <w:tcBorders>
                    <w:top w:val="single" w:sz="6" w:space="0" w:color="auto"/>
                    <w:left w:val="outset" w:sz="6" w:space="0" w:color="auto"/>
                    <w:bottom w:val="single"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8,100</w:t>
                  </w:r>
                </w:p>
              </w:tc>
            </w:tr>
            <w:tr w:rsidR="00334ACE" w:rsidTr="00334ACE">
              <w:trPr>
                <w:trHeight w:val="122"/>
                <w:tblCellSpacing w:w="15" w:type="dxa"/>
              </w:trPr>
              <w:tc>
                <w:tcPr>
                  <w:tcW w:w="307" w:type="pct"/>
                  <w:tcBorders>
                    <w:top w:val="single" w:sz="6" w:space="0" w:color="auto"/>
                    <w:left w:val="outset" w:sz="6" w:space="0" w:color="auto"/>
                    <w:bottom w:val="single"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50.</w:t>
                  </w:r>
                </w:p>
              </w:tc>
              <w:tc>
                <w:tcPr>
                  <w:tcW w:w="995" w:type="pct"/>
                  <w:tcBorders>
                    <w:top w:val="single" w:sz="6" w:space="0" w:color="auto"/>
                    <w:left w:val="outset" w:sz="6" w:space="0" w:color="auto"/>
                    <w:bottom w:val="single" w:sz="6" w:space="0" w:color="auto"/>
                    <w:right w:val="single" w:sz="6" w:space="0" w:color="auto"/>
                  </w:tcBorders>
                  <w:hideMark/>
                </w:tcPr>
                <w:p w:rsidR="00334ACE" w:rsidRDefault="00334ACE" w:rsidP="00E81D95">
                  <w:pPr>
                    <w:rPr>
                      <w:rFonts w:eastAsia="Times New Roman"/>
                    </w:rPr>
                  </w:pPr>
                  <w:r>
                    <w:rPr>
                      <w:rFonts w:ascii="Bookman Old Style" w:eastAsia="Times New Roman" w:hAnsi="Bookman Old Style"/>
                      <w:sz w:val="20"/>
                      <w:szCs w:val="20"/>
                    </w:rPr>
                    <w:t xml:space="preserve">Ho Chi Minh </w:t>
                  </w:r>
                </w:p>
              </w:tc>
              <w:tc>
                <w:tcPr>
                  <w:tcW w:w="668" w:type="pct"/>
                  <w:tcBorders>
                    <w:top w:val="single" w:sz="6" w:space="0" w:color="auto"/>
                    <w:left w:val="single" w:sz="6" w:space="0" w:color="auto"/>
                    <w:bottom w:val="single" w:sz="6" w:space="0" w:color="auto"/>
                    <w:right w:val="single"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 xml:space="preserve">590 </w:t>
                  </w:r>
                </w:p>
              </w:tc>
              <w:tc>
                <w:tcPr>
                  <w:tcW w:w="605" w:type="pct"/>
                  <w:tcBorders>
                    <w:top w:val="single" w:sz="6" w:space="0" w:color="auto"/>
                    <w:left w:val="single" w:sz="6" w:space="0" w:color="auto"/>
                    <w:bottom w:val="single"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 xml:space="preserve">750 </w:t>
                  </w:r>
                </w:p>
              </w:tc>
              <w:tc>
                <w:tcPr>
                  <w:tcW w:w="498" w:type="pct"/>
                  <w:tcBorders>
                    <w:top w:val="single" w:sz="6" w:space="0" w:color="auto"/>
                    <w:left w:val="single" w:sz="6" w:space="0" w:color="auto"/>
                    <w:bottom w:val="single" w:sz="6" w:space="0" w:color="auto"/>
                    <w:right w:val="single"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 xml:space="preserve">1,160 </w:t>
                  </w:r>
                </w:p>
              </w:tc>
              <w:tc>
                <w:tcPr>
                  <w:tcW w:w="668" w:type="pct"/>
                  <w:tcBorders>
                    <w:top w:val="single" w:sz="6" w:space="0" w:color="auto"/>
                    <w:left w:val="outset" w:sz="6" w:space="0" w:color="auto"/>
                    <w:bottom w:val="single"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 xml:space="preserve">660 </w:t>
                  </w:r>
                </w:p>
              </w:tc>
              <w:tc>
                <w:tcPr>
                  <w:tcW w:w="605" w:type="pct"/>
                  <w:tcBorders>
                    <w:top w:val="single" w:sz="6" w:space="0" w:color="auto"/>
                    <w:left w:val="outset" w:sz="6" w:space="0" w:color="auto"/>
                    <w:bottom w:val="single"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 xml:space="preserve">840 </w:t>
                  </w:r>
                </w:p>
              </w:tc>
              <w:tc>
                <w:tcPr>
                  <w:tcW w:w="458" w:type="pct"/>
                  <w:tcBorders>
                    <w:top w:val="single" w:sz="6" w:space="0" w:color="auto"/>
                    <w:left w:val="outset" w:sz="6" w:space="0" w:color="auto"/>
                    <w:bottom w:val="single"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1,010</w:t>
                  </w:r>
                </w:p>
              </w:tc>
            </w:tr>
            <w:tr w:rsidR="00334ACE" w:rsidTr="00334ACE">
              <w:trPr>
                <w:trHeight w:val="122"/>
                <w:tblCellSpacing w:w="15" w:type="dxa"/>
              </w:trPr>
              <w:tc>
                <w:tcPr>
                  <w:tcW w:w="307" w:type="pct"/>
                  <w:tcBorders>
                    <w:top w:val="single" w:sz="6" w:space="0" w:color="auto"/>
                    <w:left w:val="outset" w:sz="6" w:space="0" w:color="auto"/>
                    <w:bottom w:val="single"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51.</w:t>
                  </w:r>
                </w:p>
              </w:tc>
              <w:tc>
                <w:tcPr>
                  <w:tcW w:w="995" w:type="pct"/>
                  <w:tcBorders>
                    <w:top w:val="single" w:sz="6" w:space="0" w:color="auto"/>
                    <w:left w:val="outset" w:sz="6" w:space="0" w:color="auto"/>
                    <w:bottom w:val="single" w:sz="6" w:space="0" w:color="auto"/>
                    <w:right w:val="single" w:sz="6" w:space="0" w:color="auto"/>
                  </w:tcBorders>
                  <w:hideMark/>
                </w:tcPr>
                <w:p w:rsidR="00334ACE" w:rsidRDefault="00334ACE" w:rsidP="00E81D95">
                  <w:pPr>
                    <w:rPr>
                      <w:rFonts w:eastAsia="Times New Roman"/>
                    </w:rPr>
                  </w:pPr>
                  <w:r>
                    <w:rPr>
                      <w:rFonts w:ascii="Bookman Old Style" w:eastAsia="Times New Roman" w:hAnsi="Bookman Old Style"/>
                      <w:sz w:val="20"/>
                      <w:szCs w:val="20"/>
                    </w:rPr>
                    <w:t xml:space="preserve">Hongkong   </w:t>
                  </w:r>
                </w:p>
              </w:tc>
              <w:tc>
                <w:tcPr>
                  <w:tcW w:w="668" w:type="pct"/>
                  <w:tcBorders>
                    <w:top w:val="single" w:sz="6" w:space="0" w:color="auto"/>
                    <w:left w:val="single" w:sz="6" w:space="0" w:color="auto"/>
                    <w:bottom w:val="single" w:sz="6" w:space="0" w:color="auto"/>
                    <w:right w:val="single"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 xml:space="preserve">980  </w:t>
                  </w:r>
                </w:p>
              </w:tc>
              <w:tc>
                <w:tcPr>
                  <w:tcW w:w="605" w:type="pct"/>
                  <w:tcBorders>
                    <w:top w:val="single" w:sz="6" w:space="0" w:color="auto"/>
                    <w:left w:val="single" w:sz="6" w:space="0" w:color="auto"/>
                    <w:bottom w:val="single"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1,410</w:t>
                  </w:r>
                </w:p>
              </w:tc>
              <w:tc>
                <w:tcPr>
                  <w:tcW w:w="498" w:type="pct"/>
                  <w:tcBorders>
                    <w:top w:val="single" w:sz="6" w:space="0" w:color="auto"/>
                    <w:left w:val="single" w:sz="6" w:space="0" w:color="auto"/>
                    <w:bottom w:val="single" w:sz="6" w:space="0" w:color="auto"/>
                    <w:right w:val="single"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1,630</w:t>
                  </w:r>
                </w:p>
              </w:tc>
              <w:tc>
                <w:tcPr>
                  <w:tcW w:w="668" w:type="pct"/>
                  <w:tcBorders>
                    <w:top w:val="single" w:sz="6" w:space="0" w:color="auto"/>
                    <w:left w:val="outset" w:sz="6" w:space="0" w:color="auto"/>
                    <w:bottom w:val="single"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890</w:t>
                  </w:r>
                </w:p>
              </w:tc>
              <w:tc>
                <w:tcPr>
                  <w:tcW w:w="605" w:type="pct"/>
                  <w:tcBorders>
                    <w:top w:val="single" w:sz="6" w:space="0" w:color="auto"/>
                    <w:left w:val="outset" w:sz="6" w:space="0" w:color="auto"/>
                    <w:bottom w:val="single"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 xml:space="preserve">1,700 </w:t>
                  </w:r>
                </w:p>
              </w:tc>
              <w:tc>
                <w:tcPr>
                  <w:tcW w:w="458" w:type="pct"/>
                  <w:tcBorders>
                    <w:top w:val="single" w:sz="6" w:space="0" w:color="auto"/>
                    <w:left w:val="outset" w:sz="6" w:space="0" w:color="auto"/>
                    <w:bottom w:val="single"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2,120</w:t>
                  </w:r>
                </w:p>
              </w:tc>
            </w:tr>
            <w:tr w:rsidR="00334ACE" w:rsidTr="00334ACE">
              <w:trPr>
                <w:trHeight w:val="122"/>
                <w:tblCellSpacing w:w="15" w:type="dxa"/>
              </w:trPr>
              <w:tc>
                <w:tcPr>
                  <w:tcW w:w="307" w:type="pct"/>
                  <w:tcBorders>
                    <w:top w:val="single" w:sz="6" w:space="0" w:color="auto"/>
                    <w:left w:val="outset" w:sz="6" w:space="0" w:color="auto"/>
                    <w:bottom w:val="single"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52.</w:t>
                  </w:r>
                </w:p>
              </w:tc>
              <w:tc>
                <w:tcPr>
                  <w:tcW w:w="995" w:type="pct"/>
                  <w:tcBorders>
                    <w:top w:val="single" w:sz="6" w:space="0" w:color="auto"/>
                    <w:left w:val="outset" w:sz="6" w:space="0" w:color="auto"/>
                    <w:bottom w:val="single" w:sz="6" w:space="0" w:color="auto"/>
                    <w:right w:val="single" w:sz="6" w:space="0" w:color="auto"/>
                  </w:tcBorders>
                  <w:hideMark/>
                </w:tcPr>
                <w:p w:rsidR="00334ACE" w:rsidRDefault="00334ACE" w:rsidP="00E81D95">
                  <w:pPr>
                    <w:rPr>
                      <w:rFonts w:eastAsia="Times New Roman"/>
                    </w:rPr>
                  </w:pPr>
                  <w:r>
                    <w:rPr>
                      <w:rFonts w:ascii="Bookman Old Style" w:eastAsia="Times New Roman" w:hAnsi="Bookman Old Style"/>
                      <w:sz w:val="20"/>
                      <w:szCs w:val="20"/>
                    </w:rPr>
                    <w:t xml:space="preserve">Houston </w:t>
                  </w:r>
                </w:p>
              </w:tc>
              <w:tc>
                <w:tcPr>
                  <w:tcW w:w="668" w:type="pct"/>
                  <w:tcBorders>
                    <w:top w:val="single" w:sz="6" w:space="0" w:color="auto"/>
                    <w:left w:val="single" w:sz="6" w:space="0" w:color="auto"/>
                    <w:bottom w:val="single" w:sz="6" w:space="0" w:color="auto"/>
                    <w:right w:val="single"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 xml:space="preserve">2,010 </w:t>
                  </w:r>
                </w:p>
              </w:tc>
              <w:tc>
                <w:tcPr>
                  <w:tcW w:w="605" w:type="pct"/>
                  <w:tcBorders>
                    <w:top w:val="single" w:sz="6" w:space="0" w:color="auto"/>
                    <w:left w:val="single" w:sz="6" w:space="0" w:color="auto"/>
                    <w:bottom w:val="single"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 xml:space="preserve">4,040  </w:t>
                  </w:r>
                </w:p>
              </w:tc>
              <w:tc>
                <w:tcPr>
                  <w:tcW w:w="498" w:type="pct"/>
                  <w:tcBorders>
                    <w:top w:val="single" w:sz="6" w:space="0" w:color="auto"/>
                    <w:left w:val="single" w:sz="6" w:space="0" w:color="auto"/>
                    <w:bottom w:val="single" w:sz="6" w:space="0" w:color="auto"/>
                    <w:right w:val="single"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8,530</w:t>
                  </w:r>
                </w:p>
              </w:tc>
              <w:tc>
                <w:tcPr>
                  <w:tcW w:w="668" w:type="pct"/>
                  <w:tcBorders>
                    <w:top w:val="single" w:sz="6" w:space="0" w:color="auto"/>
                    <w:left w:val="outset" w:sz="6" w:space="0" w:color="auto"/>
                    <w:bottom w:val="single"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 xml:space="preserve">1,970 </w:t>
                  </w:r>
                </w:p>
              </w:tc>
              <w:tc>
                <w:tcPr>
                  <w:tcW w:w="605" w:type="pct"/>
                  <w:tcBorders>
                    <w:top w:val="single" w:sz="6" w:space="0" w:color="auto"/>
                    <w:left w:val="outset" w:sz="6" w:space="0" w:color="auto"/>
                    <w:bottom w:val="single"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 xml:space="preserve">5,190 </w:t>
                  </w:r>
                </w:p>
              </w:tc>
              <w:tc>
                <w:tcPr>
                  <w:tcW w:w="458" w:type="pct"/>
                  <w:tcBorders>
                    <w:top w:val="single" w:sz="6" w:space="0" w:color="auto"/>
                    <w:left w:val="outset" w:sz="6" w:space="0" w:color="auto"/>
                    <w:bottom w:val="single"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8,180</w:t>
                  </w:r>
                </w:p>
              </w:tc>
            </w:tr>
            <w:tr w:rsidR="00334ACE" w:rsidTr="00334ACE">
              <w:trPr>
                <w:trHeight w:val="122"/>
                <w:tblCellSpacing w:w="15" w:type="dxa"/>
              </w:trPr>
              <w:tc>
                <w:tcPr>
                  <w:tcW w:w="307" w:type="pct"/>
                  <w:tcBorders>
                    <w:top w:val="single" w:sz="6" w:space="0" w:color="auto"/>
                    <w:left w:val="outset" w:sz="6" w:space="0" w:color="auto"/>
                    <w:bottom w:val="single"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53.</w:t>
                  </w:r>
                </w:p>
              </w:tc>
              <w:tc>
                <w:tcPr>
                  <w:tcW w:w="995" w:type="pct"/>
                  <w:tcBorders>
                    <w:top w:val="single" w:sz="6" w:space="0" w:color="auto"/>
                    <w:left w:val="outset" w:sz="6" w:space="0" w:color="auto"/>
                    <w:bottom w:val="single" w:sz="6" w:space="0" w:color="auto"/>
                    <w:right w:val="single" w:sz="6" w:space="0" w:color="auto"/>
                  </w:tcBorders>
                  <w:hideMark/>
                </w:tcPr>
                <w:p w:rsidR="00334ACE" w:rsidRDefault="00334ACE" w:rsidP="00E81D95">
                  <w:pPr>
                    <w:rPr>
                      <w:rFonts w:eastAsia="Times New Roman"/>
                    </w:rPr>
                  </w:pPr>
                  <w:r>
                    <w:rPr>
                      <w:rFonts w:ascii="Bookman Old Style" w:eastAsia="Times New Roman" w:hAnsi="Bookman Old Style"/>
                      <w:sz w:val="20"/>
                      <w:szCs w:val="20"/>
                    </w:rPr>
                    <w:t xml:space="preserve">Islamabad </w:t>
                  </w:r>
                </w:p>
              </w:tc>
              <w:tc>
                <w:tcPr>
                  <w:tcW w:w="668" w:type="pct"/>
                  <w:tcBorders>
                    <w:top w:val="single" w:sz="6" w:space="0" w:color="auto"/>
                    <w:left w:val="single" w:sz="6" w:space="0" w:color="auto"/>
                    <w:bottom w:val="single" w:sz="6" w:space="0" w:color="auto"/>
                    <w:right w:val="single"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 xml:space="preserve">1,340   </w:t>
                  </w:r>
                </w:p>
              </w:tc>
              <w:tc>
                <w:tcPr>
                  <w:tcW w:w="605" w:type="pct"/>
                  <w:tcBorders>
                    <w:top w:val="single" w:sz="6" w:space="0" w:color="auto"/>
                    <w:left w:val="single" w:sz="6" w:space="0" w:color="auto"/>
                    <w:bottom w:val="single"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 xml:space="preserve"> 2,380 </w:t>
                  </w:r>
                </w:p>
              </w:tc>
              <w:tc>
                <w:tcPr>
                  <w:tcW w:w="498" w:type="pct"/>
                  <w:tcBorders>
                    <w:top w:val="single" w:sz="6" w:space="0" w:color="auto"/>
                    <w:left w:val="single" w:sz="6" w:space="0" w:color="auto"/>
                    <w:bottom w:val="single" w:sz="6" w:space="0" w:color="auto"/>
                    <w:right w:val="single"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3,070</w:t>
                  </w:r>
                </w:p>
              </w:tc>
              <w:tc>
                <w:tcPr>
                  <w:tcW w:w="668" w:type="pct"/>
                  <w:tcBorders>
                    <w:top w:val="single" w:sz="6" w:space="0" w:color="auto"/>
                    <w:left w:val="outset" w:sz="6" w:space="0" w:color="auto"/>
                    <w:bottom w:val="single"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1,390</w:t>
                  </w:r>
                </w:p>
              </w:tc>
              <w:tc>
                <w:tcPr>
                  <w:tcW w:w="605" w:type="pct"/>
                  <w:tcBorders>
                    <w:top w:val="single" w:sz="6" w:space="0" w:color="auto"/>
                    <w:left w:val="outset" w:sz="6" w:space="0" w:color="auto"/>
                    <w:bottom w:val="single"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2,310</w:t>
                  </w:r>
                </w:p>
              </w:tc>
              <w:tc>
                <w:tcPr>
                  <w:tcW w:w="458" w:type="pct"/>
                  <w:tcBorders>
                    <w:top w:val="single" w:sz="6" w:space="0" w:color="auto"/>
                    <w:left w:val="outset" w:sz="6" w:space="0" w:color="auto"/>
                    <w:bottom w:val="single"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3,200</w:t>
                  </w:r>
                </w:p>
              </w:tc>
            </w:tr>
            <w:tr w:rsidR="00334ACE" w:rsidTr="00334ACE">
              <w:trPr>
                <w:trHeight w:val="122"/>
                <w:tblCellSpacing w:w="15" w:type="dxa"/>
              </w:trPr>
              <w:tc>
                <w:tcPr>
                  <w:tcW w:w="307" w:type="pct"/>
                  <w:tcBorders>
                    <w:top w:val="single" w:sz="6" w:space="0" w:color="auto"/>
                    <w:left w:val="outset" w:sz="6" w:space="0" w:color="auto"/>
                    <w:bottom w:val="single"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lastRenderedPageBreak/>
                    <w:t>54.</w:t>
                  </w:r>
                </w:p>
              </w:tc>
              <w:tc>
                <w:tcPr>
                  <w:tcW w:w="995" w:type="pct"/>
                  <w:tcBorders>
                    <w:top w:val="single" w:sz="6" w:space="0" w:color="auto"/>
                    <w:left w:val="outset" w:sz="6" w:space="0" w:color="auto"/>
                    <w:bottom w:val="single" w:sz="6" w:space="0" w:color="auto"/>
                    <w:right w:val="single" w:sz="6" w:space="0" w:color="auto"/>
                  </w:tcBorders>
                  <w:hideMark/>
                </w:tcPr>
                <w:p w:rsidR="00334ACE" w:rsidRDefault="00334ACE" w:rsidP="00E81D95">
                  <w:pPr>
                    <w:rPr>
                      <w:rFonts w:eastAsia="Times New Roman"/>
                    </w:rPr>
                  </w:pPr>
                  <w:r>
                    <w:rPr>
                      <w:rFonts w:ascii="Bookman Old Style" w:eastAsia="Times New Roman" w:hAnsi="Bookman Old Style"/>
                      <w:sz w:val="20"/>
                      <w:szCs w:val="20"/>
                    </w:rPr>
                    <w:t xml:space="preserve">Istanbul      </w:t>
                  </w:r>
                </w:p>
              </w:tc>
              <w:tc>
                <w:tcPr>
                  <w:tcW w:w="668" w:type="pct"/>
                  <w:tcBorders>
                    <w:top w:val="single" w:sz="6" w:space="0" w:color="auto"/>
                    <w:left w:val="single" w:sz="6" w:space="0" w:color="auto"/>
                    <w:bottom w:val="single" w:sz="6" w:space="0" w:color="auto"/>
                    <w:right w:val="single"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1,859</w:t>
                  </w:r>
                </w:p>
              </w:tc>
              <w:tc>
                <w:tcPr>
                  <w:tcW w:w="605" w:type="pct"/>
                  <w:tcBorders>
                    <w:top w:val="single" w:sz="6" w:space="0" w:color="auto"/>
                    <w:left w:val="single" w:sz="6" w:space="0" w:color="auto"/>
                    <w:bottom w:val="single"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2,621</w:t>
                  </w:r>
                </w:p>
              </w:tc>
              <w:tc>
                <w:tcPr>
                  <w:tcW w:w="498" w:type="pct"/>
                  <w:tcBorders>
                    <w:top w:val="single" w:sz="6" w:space="0" w:color="auto"/>
                    <w:left w:val="single" w:sz="6" w:space="0" w:color="auto"/>
                    <w:bottom w:val="single" w:sz="6" w:space="0" w:color="auto"/>
                    <w:right w:val="single"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4,114</w:t>
                  </w:r>
                </w:p>
              </w:tc>
              <w:tc>
                <w:tcPr>
                  <w:tcW w:w="668" w:type="pct"/>
                  <w:tcBorders>
                    <w:top w:val="single" w:sz="6" w:space="0" w:color="auto"/>
                    <w:left w:val="outset" w:sz="6" w:space="0" w:color="auto"/>
                    <w:bottom w:val="single"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1,842</w:t>
                  </w:r>
                </w:p>
              </w:tc>
              <w:tc>
                <w:tcPr>
                  <w:tcW w:w="605" w:type="pct"/>
                  <w:tcBorders>
                    <w:top w:val="single" w:sz="6" w:space="0" w:color="auto"/>
                    <w:left w:val="outset" w:sz="6" w:space="0" w:color="auto"/>
                    <w:bottom w:val="single"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2,926</w:t>
                  </w:r>
                </w:p>
              </w:tc>
              <w:tc>
                <w:tcPr>
                  <w:tcW w:w="458" w:type="pct"/>
                  <w:tcBorders>
                    <w:top w:val="single" w:sz="6" w:space="0" w:color="auto"/>
                    <w:left w:val="outset" w:sz="6" w:space="0" w:color="auto"/>
                    <w:bottom w:val="single"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4,150</w:t>
                  </w:r>
                </w:p>
              </w:tc>
            </w:tr>
            <w:tr w:rsidR="00334ACE" w:rsidTr="00334ACE">
              <w:trPr>
                <w:trHeight w:val="122"/>
                <w:tblCellSpacing w:w="15" w:type="dxa"/>
              </w:trPr>
              <w:tc>
                <w:tcPr>
                  <w:tcW w:w="307" w:type="pct"/>
                  <w:tcBorders>
                    <w:top w:val="single" w:sz="6" w:space="0" w:color="auto"/>
                    <w:left w:val="outset" w:sz="6" w:space="0" w:color="auto"/>
                    <w:bottom w:val="single"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55.</w:t>
                  </w:r>
                </w:p>
              </w:tc>
              <w:tc>
                <w:tcPr>
                  <w:tcW w:w="995" w:type="pct"/>
                  <w:tcBorders>
                    <w:top w:val="single" w:sz="6" w:space="0" w:color="auto"/>
                    <w:left w:val="outset" w:sz="6" w:space="0" w:color="auto"/>
                    <w:bottom w:val="single" w:sz="6" w:space="0" w:color="auto"/>
                    <w:right w:val="single" w:sz="6" w:space="0" w:color="auto"/>
                  </w:tcBorders>
                  <w:hideMark/>
                </w:tcPr>
                <w:p w:rsidR="00334ACE" w:rsidRDefault="00334ACE" w:rsidP="00E81D95">
                  <w:pPr>
                    <w:rPr>
                      <w:rFonts w:eastAsia="Times New Roman"/>
                    </w:rPr>
                  </w:pPr>
                  <w:r>
                    <w:rPr>
                      <w:rFonts w:ascii="Bookman Old Style" w:eastAsia="Times New Roman" w:hAnsi="Bookman Old Style"/>
                      <w:sz w:val="20"/>
                      <w:szCs w:val="20"/>
                    </w:rPr>
                    <w:t xml:space="preserve">Jeddah </w:t>
                  </w:r>
                </w:p>
              </w:tc>
              <w:tc>
                <w:tcPr>
                  <w:tcW w:w="668" w:type="pct"/>
                  <w:tcBorders>
                    <w:top w:val="single" w:sz="6" w:space="0" w:color="auto"/>
                    <w:left w:val="single" w:sz="6" w:space="0" w:color="auto"/>
                    <w:bottom w:val="single" w:sz="6" w:space="0" w:color="auto"/>
                    <w:right w:val="single"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 xml:space="preserve">1,770 </w:t>
                  </w:r>
                </w:p>
              </w:tc>
              <w:tc>
                <w:tcPr>
                  <w:tcW w:w="605" w:type="pct"/>
                  <w:tcBorders>
                    <w:top w:val="single" w:sz="6" w:space="0" w:color="auto"/>
                    <w:left w:val="single" w:sz="6" w:space="0" w:color="auto"/>
                    <w:bottom w:val="single"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 xml:space="preserve">2,890 </w:t>
                  </w:r>
                </w:p>
              </w:tc>
              <w:tc>
                <w:tcPr>
                  <w:tcW w:w="498" w:type="pct"/>
                  <w:tcBorders>
                    <w:top w:val="single" w:sz="6" w:space="0" w:color="auto"/>
                    <w:left w:val="single" w:sz="6" w:space="0" w:color="auto"/>
                    <w:bottom w:val="single" w:sz="6" w:space="0" w:color="auto"/>
                    <w:right w:val="single"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 xml:space="preserve">4,460 </w:t>
                  </w:r>
                </w:p>
              </w:tc>
              <w:tc>
                <w:tcPr>
                  <w:tcW w:w="668" w:type="pct"/>
                  <w:tcBorders>
                    <w:top w:val="single" w:sz="6" w:space="0" w:color="auto"/>
                    <w:left w:val="outset" w:sz="6" w:space="0" w:color="auto"/>
                    <w:bottom w:val="single"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 xml:space="preserve">1,630  </w:t>
                  </w:r>
                </w:p>
              </w:tc>
              <w:tc>
                <w:tcPr>
                  <w:tcW w:w="605" w:type="pct"/>
                  <w:tcBorders>
                    <w:top w:val="single" w:sz="6" w:space="0" w:color="auto"/>
                    <w:left w:val="outset" w:sz="6" w:space="0" w:color="auto"/>
                    <w:bottom w:val="single"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2,270</w:t>
                  </w:r>
                </w:p>
              </w:tc>
              <w:tc>
                <w:tcPr>
                  <w:tcW w:w="458" w:type="pct"/>
                  <w:tcBorders>
                    <w:top w:val="single" w:sz="6" w:space="0" w:color="auto"/>
                    <w:left w:val="outset" w:sz="6" w:space="0" w:color="auto"/>
                    <w:bottom w:val="single"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4,160</w:t>
                  </w:r>
                </w:p>
              </w:tc>
            </w:tr>
            <w:tr w:rsidR="00334ACE" w:rsidTr="00334ACE">
              <w:trPr>
                <w:trHeight w:val="122"/>
                <w:tblCellSpacing w:w="15" w:type="dxa"/>
              </w:trPr>
              <w:tc>
                <w:tcPr>
                  <w:tcW w:w="307" w:type="pct"/>
                  <w:tcBorders>
                    <w:top w:val="single" w:sz="6" w:space="0" w:color="auto"/>
                    <w:left w:val="outset" w:sz="6" w:space="0" w:color="auto"/>
                    <w:bottom w:val="single"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56.</w:t>
                  </w:r>
                </w:p>
              </w:tc>
              <w:tc>
                <w:tcPr>
                  <w:tcW w:w="995" w:type="pct"/>
                  <w:tcBorders>
                    <w:top w:val="single" w:sz="6" w:space="0" w:color="auto"/>
                    <w:left w:val="outset" w:sz="6" w:space="0" w:color="auto"/>
                    <w:bottom w:val="single" w:sz="6" w:space="0" w:color="auto"/>
                    <w:right w:val="single" w:sz="6" w:space="0" w:color="auto"/>
                  </w:tcBorders>
                  <w:hideMark/>
                </w:tcPr>
                <w:p w:rsidR="00334ACE" w:rsidRDefault="00334ACE" w:rsidP="00E81D95">
                  <w:pPr>
                    <w:rPr>
                      <w:rFonts w:eastAsia="Times New Roman"/>
                    </w:rPr>
                  </w:pPr>
                  <w:r>
                    <w:rPr>
                      <w:rFonts w:ascii="Bookman Old Style" w:eastAsia="Times New Roman" w:hAnsi="Bookman Old Style"/>
                      <w:sz w:val="20"/>
                      <w:szCs w:val="20"/>
                    </w:rPr>
                    <w:t xml:space="preserve">Jenewa </w:t>
                  </w:r>
                </w:p>
              </w:tc>
              <w:tc>
                <w:tcPr>
                  <w:tcW w:w="668" w:type="pct"/>
                  <w:tcBorders>
                    <w:top w:val="single" w:sz="6" w:space="0" w:color="auto"/>
                    <w:left w:val="single" w:sz="6" w:space="0" w:color="auto"/>
                    <w:bottom w:val="single" w:sz="6" w:space="0" w:color="auto"/>
                    <w:right w:val="single"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 xml:space="preserve">2,167 </w:t>
                  </w:r>
                </w:p>
              </w:tc>
              <w:tc>
                <w:tcPr>
                  <w:tcW w:w="605" w:type="pct"/>
                  <w:tcBorders>
                    <w:top w:val="single" w:sz="6" w:space="0" w:color="auto"/>
                    <w:left w:val="single" w:sz="6" w:space="0" w:color="auto"/>
                    <w:bottom w:val="single"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 xml:space="preserve">3,740  </w:t>
                  </w:r>
                </w:p>
              </w:tc>
              <w:tc>
                <w:tcPr>
                  <w:tcW w:w="498" w:type="pct"/>
                  <w:tcBorders>
                    <w:top w:val="single" w:sz="6" w:space="0" w:color="auto"/>
                    <w:left w:val="single" w:sz="6" w:space="0" w:color="auto"/>
                    <w:bottom w:val="single" w:sz="6" w:space="0" w:color="auto"/>
                    <w:right w:val="single"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7,060</w:t>
                  </w:r>
                </w:p>
              </w:tc>
              <w:tc>
                <w:tcPr>
                  <w:tcW w:w="668" w:type="pct"/>
                  <w:tcBorders>
                    <w:top w:val="single" w:sz="6" w:space="0" w:color="auto"/>
                    <w:left w:val="outset" w:sz="6" w:space="0" w:color="auto"/>
                    <w:bottom w:val="single"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 xml:space="preserve">2,170  </w:t>
                  </w:r>
                </w:p>
              </w:tc>
              <w:tc>
                <w:tcPr>
                  <w:tcW w:w="605" w:type="pct"/>
                  <w:tcBorders>
                    <w:top w:val="single" w:sz="6" w:space="0" w:color="auto"/>
                    <w:left w:val="outset" w:sz="6" w:space="0" w:color="auto"/>
                    <w:bottom w:val="single"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3,540</w:t>
                  </w:r>
                </w:p>
              </w:tc>
              <w:tc>
                <w:tcPr>
                  <w:tcW w:w="458" w:type="pct"/>
                  <w:tcBorders>
                    <w:top w:val="single" w:sz="6" w:space="0" w:color="auto"/>
                    <w:left w:val="outset" w:sz="6" w:space="0" w:color="auto"/>
                    <w:bottom w:val="single"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7,010</w:t>
                  </w:r>
                </w:p>
              </w:tc>
            </w:tr>
            <w:tr w:rsidR="00334ACE" w:rsidTr="00334ACE">
              <w:trPr>
                <w:trHeight w:val="122"/>
                <w:tblCellSpacing w:w="15" w:type="dxa"/>
              </w:trPr>
              <w:tc>
                <w:tcPr>
                  <w:tcW w:w="307" w:type="pct"/>
                  <w:tcBorders>
                    <w:top w:val="single" w:sz="6" w:space="0" w:color="auto"/>
                    <w:left w:val="outset" w:sz="6" w:space="0" w:color="auto"/>
                    <w:bottom w:val="single"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57.</w:t>
                  </w:r>
                </w:p>
              </w:tc>
              <w:tc>
                <w:tcPr>
                  <w:tcW w:w="995" w:type="pct"/>
                  <w:tcBorders>
                    <w:top w:val="single" w:sz="6" w:space="0" w:color="auto"/>
                    <w:left w:val="outset" w:sz="6" w:space="0" w:color="auto"/>
                    <w:bottom w:val="single" w:sz="6" w:space="0" w:color="auto"/>
                    <w:right w:val="single" w:sz="6" w:space="0" w:color="auto"/>
                  </w:tcBorders>
                  <w:hideMark/>
                </w:tcPr>
                <w:p w:rsidR="00334ACE" w:rsidRDefault="00334ACE" w:rsidP="00E81D95">
                  <w:pPr>
                    <w:rPr>
                      <w:rFonts w:eastAsia="Times New Roman"/>
                    </w:rPr>
                  </w:pPr>
                  <w:r>
                    <w:rPr>
                      <w:rFonts w:ascii="Bookman Old Style" w:eastAsia="Times New Roman" w:hAnsi="Bookman Old Style"/>
                      <w:sz w:val="20"/>
                      <w:szCs w:val="20"/>
                    </w:rPr>
                    <w:t xml:space="preserve">Johor Bahru </w:t>
                  </w:r>
                </w:p>
              </w:tc>
              <w:tc>
                <w:tcPr>
                  <w:tcW w:w="668" w:type="pct"/>
                  <w:tcBorders>
                    <w:top w:val="single" w:sz="6" w:space="0" w:color="auto"/>
                    <w:left w:val="single" w:sz="6" w:space="0" w:color="auto"/>
                    <w:bottom w:val="single" w:sz="6" w:space="0" w:color="auto"/>
                    <w:right w:val="single"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 xml:space="preserve">300 </w:t>
                  </w:r>
                </w:p>
              </w:tc>
              <w:tc>
                <w:tcPr>
                  <w:tcW w:w="605" w:type="pct"/>
                  <w:tcBorders>
                    <w:top w:val="single" w:sz="6" w:space="0" w:color="auto"/>
                    <w:left w:val="single" w:sz="6" w:space="0" w:color="auto"/>
                    <w:bottom w:val="single"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 xml:space="preserve">491  </w:t>
                  </w:r>
                </w:p>
              </w:tc>
              <w:tc>
                <w:tcPr>
                  <w:tcW w:w="498" w:type="pct"/>
                  <w:tcBorders>
                    <w:top w:val="single" w:sz="6" w:space="0" w:color="auto"/>
                    <w:left w:val="single" w:sz="6" w:space="0" w:color="auto"/>
                    <w:bottom w:val="single" w:sz="6" w:space="0" w:color="auto"/>
                    <w:right w:val="single"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 xml:space="preserve">609 </w:t>
                  </w:r>
                </w:p>
              </w:tc>
              <w:tc>
                <w:tcPr>
                  <w:tcW w:w="668" w:type="pct"/>
                  <w:tcBorders>
                    <w:top w:val="single" w:sz="6" w:space="0" w:color="auto"/>
                    <w:left w:val="outset" w:sz="6" w:space="0" w:color="auto"/>
                    <w:bottom w:val="single"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250</w:t>
                  </w:r>
                </w:p>
              </w:tc>
              <w:tc>
                <w:tcPr>
                  <w:tcW w:w="605" w:type="pct"/>
                  <w:tcBorders>
                    <w:top w:val="single" w:sz="6" w:space="0" w:color="auto"/>
                    <w:left w:val="outset" w:sz="6" w:space="0" w:color="auto"/>
                    <w:bottom w:val="single"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 xml:space="preserve">491 </w:t>
                  </w:r>
                </w:p>
              </w:tc>
              <w:tc>
                <w:tcPr>
                  <w:tcW w:w="458" w:type="pct"/>
                  <w:tcBorders>
                    <w:top w:val="single" w:sz="6" w:space="0" w:color="auto"/>
                    <w:left w:val="outset" w:sz="6" w:space="0" w:color="auto"/>
                    <w:bottom w:val="single"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715</w:t>
                  </w:r>
                </w:p>
              </w:tc>
            </w:tr>
            <w:tr w:rsidR="00334ACE" w:rsidTr="00334ACE">
              <w:trPr>
                <w:trHeight w:val="122"/>
                <w:tblCellSpacing w:w="15" w:type="dxa"/>
              </w:trPr>
              <w:tc>
                <w:tcPr>
                  <w:tcW w:w="307" w:type="pct"/>
                  <w:tcBorders>
                    <w:top w:val="single" w:sz="6" w:space="0" w:color="auto"/>
                    <w:left w:val="outset" w:sz="6" w:space="0" w:color="auto"/>
                    <w:bottom w:val="single"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58.</w:t>
                  </w:r>
                </w:p>
              </w:tc>
              <w:tc>
                <w:tcPr>
                  <w:tcW w:w="995" w:type="pct"/>
                  <w:tcBorders>
                    <w:top w:val="single" w:sz="6" w:space="0" w:color="auto"/>
                    <w:left w:val="outset" w:sz="6" w:space="0" w:color="auto"/>
                    <w:bottom w:val="single" w:sz="6" w:space="0" w:color="auto"/>
                    <w:right w:val="single" w:sz="6" w:space="0" w:color="auto"/>
                  </w:tcBorders>
                  <w:hideMark/>
                </w:tcPr>
                <w:p w:rsidR="00334ACE" w:rsidRDefault="00334ACE" w:rsidP="00E81D95">
                  <w:pPr>
                    <w:rPr>
                      <w:rFonts w:eastAsia="Times New Roman"/>
                    </w:rPr>
                  </w:pPr>
                  <w:r>
                    <w:rPr>
                      <w:rFonts w:ascii="Bookman Old Style" w:eastAsia="Times New Roman" w:hAnsi="Bookman Old Style"/>
                      <w:sz w:val="20"/>
                      <w:szCs w:val="20"/>
                    </w:rPr>
                    <w:t xml:space="preserve">Kaboul </w:t>
                  </w:r>
                </w:p>
              </w:tc>
              <w:tc>
                <w:tcPr>
                  <w:tcW w:w="668" w:type="pct"/>
                  <w:tcBorders>
                    <w:top w:val="single" w:sz="6" w:space="0" w:color="auto"/>
                    <w:left w:val="single" w:sz="6" w:space="0" w:color="auto"/>
                    <w:bottom w:val="single" w:sz="6" w:space="0" w:color="auto"/>
                    <w:right w:val="single"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 xml:space="preserve">1,630 </w:t>
                  </w:r>
                </w:p>
              </w:tc>
              <w:tc>
                <w:tcPr>
                  <w:tcW w:w="605" w:type="pct"/>
                  <w:tcBorders>
                    <w:top w:val="single" w:sz="6" w:space="0" w:color="auto"/>
                    <w:left w:val="single" w:sz="6" w:space="0" w:color="auto"/>
                    <w:bottom w:val="single"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 xml:space="preserve">2,005 </w:t>
                  </w:r>
                </w:p>
              </w:tc>
              <w:tc>
                <w:tcPr>
                  <w:tcW w:w="498" w:type="pct"/>
                  <w:tcBorders>
                    <w:top w:val="single" w:sz="6" w:space="0" w:color="auto"/>
                    <w:left w:val="single" w:sz="6" w:space="0" w:color="auto"/>
                    <w:bottom w:val="single" w:sz="6" w:space="0" w:color="auto"/>
                    <w:right w:val="single"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 xml:space="preserve">2,930 </w:t>
                  </w:r>
                </w:p>
              </w:tc>
              <w:tc>
                <w:tcPr>
                  <w:tcW w:w="668" w:type="pct"/>
                  <w:tcBorders>
                    <w:top w:val="single" w:sz="6" w:space="0" w:color="auto"/>
                    <w:left w:val="outset" w:sz="6" w:space="0" w:color="auto"/>
                    <w:bottom w:val="single"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 xml:space="preserve">1,501 </w:t>
                  </w:r>
                </w:p>
              </w:tc>
              <w:tc>
                <w:tcPr>
                  <w:tcW w:w="605" w:type="pct"/>
                  <w:tcBorders>
                    <w:top w:val="single" w:sz="6" w:space="0" w:color="auto"/>
                    <w:left w:val="outset" w:sz="6" w:space="0" w:color="auto"/>
                    <w:bottom w:val="single"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 xml:space="preserve">1,981 </w:t>
                  </w:r>
                </w:p>
              </w:tc>
              <w:tc>
                <w:tcPr>
                  <w:tcW w:w="458" w:type="pct"/>
                  <w:tcBorders>
                    <w:top w:val="single" w:sz="6" w:space="0" w:color="auto"/>
                    <w:left w:val="outset" w:sz="6" w:space="0" w:color="auto"/>
                    <w:bottom w:val="single"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2,545</w:t>
                  </w:r>
                </w:p>
              </w:tc>
            </w:tr>
            <w:tr w:rsidR="00334ACE" w:rsidTr="00334ACE">
              <w:trPr>
                <w:trHeight w:val="122"/>
                <w:tblCellSpacing w:w="15" w:type="dxa"/>
              </w:trPr>
              <w:tc>
                <w:tcPr>
                  <w:tcW w:w="307" w:type="pct"/>
                  <w:tcBorders>
                    <w:top w:val="single" w:sz="6" w:space="0" w:color="auto"/>
                    <w:left w:val="outset" w:sz="6" w:space="0" w:color="auto"/>
                    <w:bottom w:val="single"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59.</w:t>
                  </w:r>
                </w:p>
              </w:tc>
              <w:tc>
                <w:tcPr>
                  <w:tcW w:w="995" w:type="pct"/>
                  <w:tcBorders>
                    <w:top w:val="single" w:sz="6" w:space="0" w:color="auto"/>
                    <w:left w:val="outset" w:sz="6" w:space="0" w:color="auto"/>
                    <w:bottom w:val="single" w:sz="6" w:space="0" w:color="auto"/>
                    <w:right w:val="single" w:sz="6" w:space="0" w:color="auto"/>
                  </w:tcBorders>
                  <w:hideMark/>
                </w:tcPr>
                <w:p w:rsidR="00334ACE" w:rsidRDefault="00334ACE" w:rsidP="00E81D95">
                  <w:pPr>
                    <w:rPr>
                      <w:rFonts w:eastAsia="Times New Roman"/>
                    </w:rPr>
                  </w:pPr>
                  <w:r>
                    <w:rPr>
                      <w:rFonts w:ascii="Bookman Old Style" w:eastAsia="Times New Roman" w:hAnsi="Bookman Old Style"/>
                      <w:sz w:val="20"/>
                      <w:szCs w:val="20"/>
                    </w:rPr>
                    <w:t xml:space="preserve">Karachi </w:t>
                  </w:r>
                </w:p>
              </w:tc>
              <w:tc>
                <w:tcPr>
                  <w:tcW w:w="668" w:type="pct"/>
                  <w:tcBorders>
                    <w:top w:val="single" w:sz="6" w:space="0" w:color="auto"/>
                    <w:left w:val="single" w:sz="6" w:space="0" w:color="auto"/>
                    <w:bottom w:val="single" w:sz="6" w:space="0" w:color="auto"/>
                    <w:right w:val="single"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 xml:space="preserve">1,260 </w:t>
                  </w:r>
                </w:p>
              </w:tc>
              <w:tc>
                <w:tcPr>
                  <w:tcW w:w="605" w:type="pct"/>
                  <w:tcBorders>
                    <w:top w:val="single" w:sz="6" w:space="0" w:color="auto"/>
                    <w:left w:val="single" w:sz="6" w:space="0" w:color="auto"/>
                    <w:bottom w:val="single"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 xml:space="preserve">2,470  </w:t>
                  </w:r>
                </w:p>
              </w:tc>
              <w:tc>
                <w:tcPr>
                  <w:tcW w:w="498" w:type="pct"/>
                  <w:tcBorders>
                    <w:top w:val="single" w:sz="6" w:space="0" w:color="auto"/>
                    <w:left w:val="single" w:sz="6" w:space="0" w:color="auto"/>
                    <w:bottom w:val="single" w:sz="6" w:space="0" w:color="auto"/>
                    <w:right w:val="single"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2,730</w:t>
                  </w:r>
                </w:p>
              </w:tc>
              <w:tc>
                <w:tcPr>
                  <w:tcW w:w="668" w:type="pct"/>
                  <w:tcBorders>
                    <w:top w:val="single" w:sz="6" w:space="0" w:color="auto"/>
                    <w:left w:val="outset" w:sz="6" w:space="0" w:color="auto"/>
                    <w:bottom w:val="single"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 xml:space="preserve">1,190 </w:t>
                  </w:r>
                </w:p>
              </w:tc>
              <w:tc>
                <w:tcPr>
                  <w:tcW w:w="605" w:type="pct"/>
                  <w:tcBorders>
                    <w:top w:val="single" w:sz="6" w:space="0" w:color="auto"/>
                    <w:left w:val="outset" w:sz="6" w:space="0" w:color="auto"/>
                    <w:bottom w:val="single"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 xml:space="preserve">1,920 </w:t>
                  </w:r>
                </w:p>
              </w:tc>
              <w:tc>
                <w:tcPr>
                  <w:tcW w:w="458" w:type="pct"/>
                  <w:tcBorders>
                    <w:top w:val="single" w:sz="6" w:space="0" w:color="auto"/>
                    <w:left w:val="outset" w:sz="6" w:space="0" w:color="auto"/>
                    <w:bottom w:val="single"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2,730</w:t>
                  </w:r>
                </w:p>
              </w:tc>
            </w:tr>
            <w:tr w:rsidR="00334ACE" w:rsidTr="00334ACE">
              <w:trPr>
                <w:trHeight w:val="122"/>
                <w:tblCellSpacing w:w="15" w:type="dxa"/>
              </w:trPr>
              <w:tc>
                <w:tcPr>
                  <w:tcW w:w="307" w:type="pct"/>
                  <w:tcBorders>
                    <w:top w:val="single" w:sz="6" w:space="0" w:color="auto"/>
                    <w:left w:val="outset" w:sz="6" w:space="0" w:color="auto"/>
                    <w:bottom w:val="single"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60.</w:t>
                  </w:r>
                </w:p>
              </w:tc>
              <w:tc>
                <w:tcPr>
                  <w:tcW w:w="995" w:type="pct"/>
                  <w:tcBorders>
                    <w:top w:val="single" w:sz="6" w:space="0" w:color="auto"/>
                    <w:left w:val="outset" w:sz="6" w:space="0" w:color="auto"/>
                    <w:bottom w:val="single" w:sz="6" w:space="0" w:color="auto"/>
                    <w:right w:val="single" w:sz="6" w:space="0" w:color="auto"/>
                  </w:tcBorders>
                  <w:hideMark/>
                </w:tcPr>
                <w:p w:rsidR="00334ACE" w:rsidRDefault="00334ACE" w:rsidP="00E81D95">
                  <w:pPr>
                    <w:rPr>
                      <w:rFonts w:eastAsia="Times New Roman"/>
                    </w:rPr>
                  </w:pPr>
                  <w:r>
                    <w:rPr>
                      <w:rFonts w:ascii="Bookman Old Style" w:eastAsia="Times New Roman" w:hAnsi="Bookman Old Style"/>
                      <w:sz w:val="20"/>
                      <w:szCs w:val="20"/>
                    </w:rPr>
                    <w:t>Khartoum</w:t>
                  </w:r>
                </w:p>
              </w:tc>
              <w:tc>
                <w:tcPr>
                  <w:tcW w:w="668" w:type="pct"/>
                  <w:tcBorders>
                    <w:top w:val="single" w:sz="6" w:space="0" w:color="auto"/>
                    <w:left w:val="single" w:sz="6" w:space="0" w:color="auto"/>
                    <w:bottom w:val="single" w:sz="6" w:space="0" w:color="auto"/>
                    <w:right w:val="single"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 2,400</w:t>
                  </w:r>
                </w:p>
              </w:tc>
              <w:tc>
                <w:tcPr>
                  <w:tcW w:w="605" w:type="pct"/>
                  <w:tcBorders>
                    <w:top w:val="single" w:sz="6" w:space="0" w:color="auto"/>
                    <w:left w:val="single" w:sz="6" w:space="0" w:color="auto"/>
                    <w:bottom w:val="single"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 xml:space="preserve"> 3,606 </w:t>
                  </w:r>
                </w:p>
              </w:tc>
              <w:tc>
                <w:tcPr>
                  <w:tcW w:w="498" w:type="pct"/>
                  <w:tcBorders>
                    <w:top w:val="single" w:sz="6" w:space="0" w:color="auto"/>
                    <w:left w:val="single" w:sz="6" w:space="0" w:color="auto"/>
                    <w:bottom w:val="single" w:sz="6" w:space="0" w:color="auto"/>
                    <w:right w:val="single"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 xml:space="preserve">5,260 </w:t>
                  </w:r>
                </w:p>
              </w:tc>
              <w:tc>
                <w:tcPr>
                  <w:tcW w:w="668" w:type="pct"/>
                  <w:tcBorders>
                    <w:top w:val="single" w:sz="6" w:space="0" w:color="auto"/>
                    <w:left w:val="outset" w:sz="6" w:space="0" w:color="auto"/>
                    <w:bottom w:val="single"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 xml:space="preserve">2,400 </w:t>
                  </w:r>
                </w:p>
              </w:tc>
              <w:tc>
                <w:tcPr>
                  <w:tcW w:w="605" w:type="pct"/>
                  <w:tcBorders>
                    <w:top w:val="single" w:sz="6" w:space="0" w:color="auto"/>
                    <w:left w:val="outset" w:sz="6" w:space="0" w:color="auto"/>
                    <w:bottom w:val="single"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 xml:space="preserve">2,770 </w:t>
                  </w:r>
                </w:p>
              </w:tc>
              <w:tc>
                <w:tcPr>
                  <w:tcW w:w="458" w:type="pct"/>
                  <w:tcBorders>
                    <w:top w:val="single" w:sz="6" w:space="0" w:color="auto"/>
                    <w:left w:val="outset" w:sz="6" w:space="0" w:color="auto"/>
                    <w:bottom w:val="single"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4,090</w:t>
                  </w:r>
                </w:p>
              </w:tc>
            </w:tr>
            <w:tr w:rsidR="00334ACE" w:rsidTr="00334ACE">
              <w:trPr>
                <w:trHeight w:val="122"/>
                <w:tblCellSpacing w:w="15" w:type="dxa"/>
              </w:trPr>
              <w:tc>
                <w:tcPr>
                  <w:tcW w:w="307" w:type="pct"/>
                  <w:tcBorders>
                    <w:top w:val="single" w:sz="6" w:space="0" w:color="auto"/>
                    <w:left w:val="outset" w:sz="6" w:space="0" w:color="auto"/>
                    <w:bottom w:val="single"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61.</w:t>
                  </w:r>
                </w:p>
              </w:tc>
              <w:tc>
                <w:tcPr>
                  <w:tcW w:w="995" w:type="pct"/>
                  <w:tcBorders>
                    <w:top w:val="single" w:sz="6" w:space="0" w:color="auto"/>
                    <w:left w:val="outset" w:sz="6" w:space="0" w:color="auto"/>
                    <w:bottom w:val="single" w:sz="6" w:space="0" w:color="auto"/>
                    <w:right w:val="single" w:sz="6" w:space="0" w:color="auto"/>
                  </w:tcBorders>
                  <w:hideMark/>
                </w:tcPr>
                <w:p w:rsidR="00334ACE" w:rsidRDefault="00334ACE" w:rsidP="00E81D95">
                  <w:pPr>
                    <w:rPr>
                      <w:rFonts w:eastAsia="Times New Roman"/>
                    </w:rPr>
                  </w:pPr>
                  <w:r>
                    <w:rPr>
                      <w:rFonts w:ascii="Bookman Old Style" w:eastAsia="Times New Roman" w:hAnsi="Bookman Old Style"/>
                      <w:sz w:val="20"/>
                      <w:szCs w:val="20"/>
                    </w:rPr>
                    <w:t xml:space="preserve">Kopenhagen  </w:t>
                  </w:r>
                </w:p>
              </w:tc>
              <w:tc>
                <w:tcPr>
                  <w:tcW w:w="668" w:type="pct"/>
                  <w:tcBorders>
                    <w:top w:val="single" w:sz="6" w:space="0" w:color="auto"/>
                    <w:left w:val="single" w:sz="6" w:space="0" w:color="auto"/>
                    <w:bottom w:val="single" w:sz="6" w:space="0" w:color="auto"/>
                    <w:right w:val="single"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2,973</w:t>
                  </w:r>
                </w:p>
              </w:tc>
              <w:tc>
                <w:tcPr>
                  <w:tcW w:w="605" w:type="pct"/>
                  <w:tcBorders>
                    <w:top w:val="single" w:sz="6" w:space="0" w:color="auto"/>
                    <w:left w:val="single" w:sz="6" w:space="0" w:color="auto"/>
                    <w:bottom w:val="single"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 xml:space="preserve">3,498 </w:t>
                  </w:r>
                </w:p>
              </w:tc>
              <w:tc>
                <w:tcPr>
                  <w:tcW w:w="498" w:type="pct"/>
                  <w:tcBorders>
                    <w:top w:val="single" w:sz="6" w:space="0" w:color="auto"/>
                    <w:left w:val="single" w:sz="6" w:space="0" w:color="auto"/>
                    <w:bottom w:val="single" w:sz="6" w:space="0" w:color="auto"/>
                    <w:right w:val="single"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 xml:space="preserve">6,427 </w:t>
                  </w:r>
                </w:p>
              </w:tc>
              <w:tc>
                <w:tcPr>
                  <w:tcW w:w="668" w:type="pct"/>
                  <w:tcBorders>
                    <w:top w:val="single" w:sz="6" w:space="0" w:color="auto"/>
                    <w:left w:val="outset" w:sz="6" w:space="0" w:color="auto"/>
                    <w:bottom w:val="single"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 xml:space="preserve">2,802 </w:t>
                  </w:r>
                </w:p>
              </w:tc>
              <w:tc>
                <w:tcPr>
                  <w:tcW w:w="605" w:type="pct"/>
                  <w:tcBorders>
                    <w:top w:val="single" w:sz="6" w:space="0" w:color="auto"/>
                    <w:left w:val="outset" w:sz="6" w:space="0" w:color="auto"/>
                    <w:bottom w:val="single"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 xml:space="preserve">3,208 </w:t>
                  </w:r>
                </w:p>
              </w:tc>
              <w:tc>
                <w:tcPr>
                  <w:tcW w:w="458" w:type="pct"/>
                  <w:tcBorders>
                    <w:top w:val="single" w:sz="6" w:space="0" w:color="auto"/>
                    <w:left w:val="outset" w:sz="6" w:space="0" w:color="auto"/>
                    <w:bottom w:val="single"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6,409</w:t>
                  </w:r>
                </w:p>
              </w:tc>
            </w:tr>
            <w:tr w:rsidR="00334ACE" w:rsidTr="00334ACE">
              <w:trPr>
                <w:trHeight w:val="122"/>
                <w:tblCellSpacing w:w="15" w:type="dxa"/>
              </w:trPr>
              <w:tc>
                <w:tcPr>
                  <w:tcW w:w="307" w:type="pct"/>
                  <w:tcBorders>
                    <w:top w:val="single" w:sz="6" w:space="0" w:color="auto"/>
                    <w:left w:val="outset" w:sz="6" w:space="0" w:color="auto"/>
                    <w:bottom w:val="single"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62.</w:t>
                  </w:r>
                </w:p>
              </w:tc>
              <w:tc>
                <w:tcPr>
                  <w:tcW w:w="995" w:type="pct"/>
                  <w:tcBorders>
                    <w:top w:val="single" w:sz="6" w:space="0" w:color="auto"/>
                    <w:left w:val="outset" w:sz="6" w:space="0" w:color="auto"/>
                    <w:bottom w:val="single" w:sz="6" w:space="0" w:color="auto"/>
                    <w:right w:val="single" w:sz="6" w:space="0" w:color="auto"/>
                  </w:tcBorders>
                  <w:hideMark/>
                </w:tcPr>
                <w:p w:rsidR="00334ACE" w:rsidRDefault="00334ACE" w:rsidP="00E81D95">
                  <w:pPr>
                    <w:rPr>
                      <w:rFonts w:eastAsia="Times New Roman"/>
                    </w:rPr>
                  </w:pPr>
                  <w:r>
                    <w:rPr>
                      <w:rFonts w:ascii="Bookman Old Style" w:eastAsia="Times New Roman" w:hAnsi="Bookman Old Style"/>
                      <w:sz w:val="20"/>
                      <w:szCs w:val="20"/>
                    </w:rPr>
                    <w:t xml:space="preserve">Kota Kinabalu </w:t>
                  </w:r>
                </w:p>
              </w:tc>
              <w:tc>
                <w:tcPr>
                  <w:tcW w:w="668" w:type="pct"/>
                  <w:tcBorders>
                    <w:top w:val="single" w:sz="6" w:space="0" w:color="auto"/>
                    <w:left w:val="single" w:sz="6" w:space="0" w:color="auto"/>
                    <w:bottom w:val="single" w:sz="6" w:space="0" w:color="auto"/>
                    <w:right w:val="single"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 xml:space="preserve">2,060 </w:t>
                  </w:r>
                </w:p>
              </w:tc>
              <w:tc>
                <w:tcPr>
                  <w:tcW w:w="605" w:type="pct"/>
                  <w:tcBorders>
                    <w:top w:val="single" w:sz="6" w:space="0" w:color="auto"/>
                    <w:left w:val="single" w:sz="6" w:space="0" w:color="auto"/>
                    <w:bottom w:val="single"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 xml:space="preserve">3,635 </w:t>
                  </w:r>
                </w:p>
              </w:tc>
              <w:tc>
                <w:tcPr>
                  <w:tcW w:w="498" w:type="pct"/>
                  <w:tcBorders>
                    <w:top w:val="single" w:sz="6" w:space="0" w:color="auto"/>
                    <w:left w:val="single" w:sz="6" w:space="0" w:color="auto"/>
                    <w:bottom w:val="single" w:sz="6" w:space="0" w:color="auto"/>
                    <w:right w:val="single"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 xml:space="preserve">6,530 </w:t>
                  </w:r>
                </w:p>
              </w:tc>
              <w:tc>
                <w:tcPr>
                  <w:tcW w:w="668" w:type="pct"/>
                  <w:tcBorders>
                    <w:top w:val="single" w:sz="6" w:space="0" w:color="auto"/>
                    <w:left w:val="outset" w:sz="6" w:space="0" w:color="auto"/>
                    <w:bottom w:val="single"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 xml:space="preserve">1,980  </w:t>
                  </w:r>
                </w:p>
              </w:tc>
              <w:tc>
                <w:tcPr>
                  <w:tcW w:w="605" w:type="pct"/>
                  <w:tcBorders>
                    <w:top w:val="single" w:sz="6" w:space="0" w:color="auto"/>
                    <w:left w:val="outset" w:sz="6" w:space="0" w:color="auto"/>
                    <w:bottom w:val="single"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3,590</w:t>
                  </w:r>
                </w:p>
              </w:tc>
              <w:tc>
                <w:tcPr>
                  <w:tcW w:w="458" w:type="pct"/>
                  <w:tcBorders>
                    <w:top w:val="single" w:sz="6" w:space="0" w:color="auto"/>
                    <w:left w:val="outset" w:sz="6" w:space="0" w:color="auto"/>
                    <w:bottom w:val="single"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6,720</w:t>
                  </w:r>
                </w:p>
              </w:tc>
            </w:tr>
            <w:tr w:rsidR="00334ACE" w:rsidTr="00334ACE">
              <w:trPr>
                <w:trHeight w:val="122"/>
                <w:tblCellSpacing w:w="15" w:type="dxa"/>
              </w:trPr>
              <w:tc>
                <w:tcPr>
                  <w:tcW w:w="307" w:type="pct"/>
                  <w:tcBorders>
                    <w:top w:val="single" w:sz="6" w:space="0" w:color="auto"/>
                    <w:left w:val="outset" w:sz="6" w:space="0" w:color="auto"/>
                    <w:bottom w:val="single"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63.</w:t>
                  </w:r>
                </w:p>
              </w:tc>
              <w:tc>
                <w:tcPr>
                  <w:tcW w:w="995" w:type="pct"/>
                  <w:tcBorders>
                    <w:top w:val="single" w:sz="6" w:space="0" w:color="auto"/>
                    <w:left w:val="outset" w:sz="6" w:space="0" w:color="auto"/>
                    <w:bottom w:val="single" w:sz="6" w:space="0" w:color="auto"/>
                    <w:right w:val="single" w:sz="6" w:space="0" w:color="auto"/>
                  </w:tcBorders>
                  <w:hideMark/>
                </w:tcPr>
                <w:p w:rsidR="00334ACE" w:rsidRDefault="00334ACE" w:rsidP="00E81D95">
                  <w:pPr>
                    <w:rPr>
                      <w:rFonts w:eastAsia="Times New Roman"/>
                    </w:rPr>
                  </w:pPr>
                  <w:r>
                    <w:rPr>
                      <w:rFonts w:ascii="Bookman Old Style" w:eastAsia="Times New Roman" w:hAnsi="Bookman Old Style"/>
                      <w:sz w:val="20"/>
                      <w:szCs w:val="20"/>
                    </w:rPr>
                    <w:t xml:space="preserve">Kuala Lumpur </w:t>
                  </w:r>
                </w:p>
              </w:tc>
              <w:tc>
                <w:tcPr>
                  <w:tcW w:w="668" w:type="pct"/>
                  <w:tcBorders>
                    <w:top w:val="single" w:sz="6" w:space="0" w:color="auto"/>
                    <w:left w:val="single" w:sz="6" w:space="0" w:color="auto"/>
                    <w:bottom w:val="single" w:sz="6" w:space="0" w:color="auto"/>
                    <w:right w:val="single"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 xml:space="preserve">450 </w:t>
                  </w:r>
                </w:p>
              </w:tc>
              <w:tc>
                <w:tcPr>
                  <w:tcW w:w="605" w:type="pct"/>
                  <w:tcBorders>
                    <w:top w:val="single" w:sz="6" w:space="0" w:color="auto"/>
                    <w:left w:val="single" w:sz="6" w:space="0" w:color="auto"/>
                    <w:bottom w:val="single"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 xml:space="preserve">684  </w:t>
                  </w:r>
                </w:p>
              </w:tc>
              <w:tc>
                <w:tcPr>
                  <w:tcW w:w="498" w:type="pct"/>
                  <w:tcBorders>
                    <w:top w:val="single" w:sz="6" w:space="0" w:color="auto"/>
                    <w:left w:val="single" w:sz="6" w:space="0" w:color="auto"/>
                    <w:bottom w:val="single" w:sz="6" w:space="0" w:color="auto"/>
                    <w:right w:val="single"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828</w:t>
                  </w:r>
                </w:p>
              </w:tc>
              <w:tc>
                <w:tcPr>
                  <w:tcW w:w="668" w:type="pct"/>
                  <w:tcBorders>
                    <w:top w:val="single" w:sz="6" w:space="0" w:color="auto"/>
                    <w:left w:val="outset" w:sz="6" w:space="0" w:color="auto"/>
                    <w:bottom w:val="single"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 xml:space="preserve">420 </w:t>
                  </w:r>
                </w:p>
              </w:tc>
              <w:tc>
                <w:tcPr>
                  <w:tcW w:w="605" w:type="pct"/>
                  <w:tcBorders>
                    <w:top w:val="single" w:sz="6" w:space="0" w:color="auto"/>
                    <w:left w:val="outset" w:sz="6" w:space="0" w:color="auto"/>
                    <w:bottom w:val="single"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 xml:space="preserve">684 </w:t>
                  </w:r>
                </w:p>
              </w:tc>
              <w:tc>
                <w:tcPr>
                  <w:tcW w:w="458" w:type="pct"/>
                  <w:tcBorders>
                    <w:top w:val="single" w:sz="6" w:space="0" w:color="auto"/>
                    <w:left w:val="outset" w:sz="6" w:space="0" w:color="auto"/>
                    <w:bottom w:val="single"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948</w:t>
                  </w:r>
                </w:p>
              </w:tc>
            </w:tr>
            <w:tr w:rsidR="00334ACE" w:rsidTr="00334ACE">
              <w:trPr>
                <w:trHeight w:val="122"/>
                <w:tblCellSpacing w:w="15" w:type="dxa"/>
              </w:trPr>
              <w:tc>
                <w:tcPr>
                  <w:tcW w:w="307" w:type="pct"/>
                  <w:tcBorders>
                    <w:top w:val="single" w:sz="6" w:space="0" w:color="auto"/>
                    <w:left w:val="outset" w:sz="6" w:space="0" w:color="auto"/>
                    <w:bottom w:val="single"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64.</w:t>
                  </w:r>
                </w:p>
              </w:tc>
              <w:tc>
                <w:tcPr>
                  <w:tcW w:w="995" w:type="pct"/>
                  <w:tcBorders>
                    <w:top w:val="single" w:sz="6" w:space="0" w:color="auto"/>
                    <w:left w:val="outset" w:sz="6" w:space="0" w:color="auto"/>
                    <w:bottom w:val="single" w:sz="6" w:space="0" w:color="auto"/>
                    <w:right w:val="single" w:sz="6" w:space="0" w:color="auto"/>
                  </w:tcBorders>
                  <w:hideMark/>
                </w:tcPr>
                <w:p w:rsidR="00334ACE" w:rsidRDefault="00334ACE" w:rsidP="00E81D95">
                  <w:pPr>
                    <w:rPr>
                      <w:rFonts w:eastAsia="Times New Roman"/>
                    </w:rPr>
                  </w:pPr>
                  <w:r>
                    <w:rPr>
                      <w:rFonts w:ascii="Bookman Old Style" w:eastAsia="Times New Roman" w:hAnsi="Bookman Old Style"/>
                      <w:sz w:val="20"/>
                      <w:szCs w:val="20"/>
                    </w:rPr>
                    <w:t xml:space="preserve">Kuching </w:t>
                  </w:r>
                </w:p>
              </w:tc>
              <w:tc>
                <w:tcPr>
                  <w:tcW w:w="668" w:type="pct"/>
                  <w:tcBorders>
                    <w:top w:val="single" w:sz="6" w:space="0" w:color="auto"/>
                    <w:left w:val="single" w:sz="6" w:space="0" w:color="auto"/>
                    <w:bottom w:val="single" w:sz="6" w:space="0" w:color="auto"/>
                    <w:right w:val="single"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 xml:space="preserve">360 </w:t>
                  </w:r>
                </w:p>
              </w:tc>
              <w:tc>
                <w:tcPr>
                  <w:tcW w:w="605" w:type="pct"/>
                  <w:tcBorders>
                    <w:top w:val="single" w:sz="6" w:space="0" w:color="auto"/>
                    <w:left w:val="single" w:sz="6" w:space="0" w:color="auto"/>
                    <w:bottom w:val="single"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 xml:space="preserve">527 </w:t>
                  </w:r>
                </w:p>
              </w:tc>
              <w:tc>
                <w:tcPr>
                  <w:tcW w:w="498" w:type="pct"/>
                  <w:tcBorders>
                    <w:top w:val="single" w:sz="6" w:space="0" w:color="auto"/>
                    <w:left w:val="single" w:sz="6" w:space="0" w:color="auto"/>
                    <w:bottom w:val="single" w:sz="6" w:space="0" w:color="auto"/>
                    <w:right w:val="single"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 xml:space="preserve">686 </w:t>
                  </w:r>
                </w:p>
              </w:tc>
              <w:tc>
                <w:tcPr>
                  <w:tcW w:w="668" w:type="pct"/>
                  <w:tcBorders>
                    <w:top w:val="single" w:sz="6" w:space="0" w:color="auto"/>
                    <w:left w:val="outset" w:sz="6" w:space="0" w:color="auto"/>
                    <w:bottom w:val="single"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 xml:space="preserve">450  </w:t>
                  </w:r>
                </w:p>
              </w:tc>
              <w:tc>
                <w:tcPr>
                  <w:tcW w:w="605" w:type="pct"/>
                  <w:tcBorders>
                    <w:top w:val="single" w:sz="6" w:space="0" w:color="auto"/>
                    <w:left w:val="outset" w:sz="6" w:space="0" w:color="auto"/>
                    <w:bottom w:val="single"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527</w:t>
                  </w:r>
                </w:p>
              </w:tc>
              <w:tc>
                <w:tcPr>
                  <w:tcW w:w="458" w:type="pct"/>
                  <w:tcBorders>
                    <w:top w:val="single" w:sz="6" w:space="0" w:color="auto"/>
                    <w:left w:val="outset" w:sz="6" w:space="0" w:color="auto"/>
                    <w:bottom w:val="single"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686</w:t>
                  </w:r>
                </w:p>
              </w:tc>
            </w:tr>
            <w:tr w:rsidR="00334ACE" w:rsidTr="00334ACE">
              <w:trPr>
                <w:trHeight w:val="122"/>
                <w:tblCellSpacing w:w="15" w:type="dxa"/>
              </w:trPr>
              <w:tc>
                <w:tcPr>
                  <w:tcW w:w="307" w:type="pct"/>
                  <w:tcBorders>
                    <w:top w:val="single" w:sz="6" w:space="0" w:color="auto"/>
                    <w:left w:val="outset" w:sz="6" w:space="0" w:color="auto"/>
                    <w:bottom w:val="single"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65.</w:t>
                  </w:r>
                </w:p>
              </w:tc>
              <w:tc>
                <w:tcPr>
                  <w:tcW w:w="995" w:type="pct"/>
                  <w:tcBorders>
                    <w:top w:val="single" w:sz="6" w:space="0" w:color="auto"/>
                    <w:left w:val="outset" w:sz="6" w:space="0" w:color="auto"/>
                    <w:bottom w:val="single" w:sz="6" w:space="0" w:color="auto"/>
                    <w:right w:val="single" w:sz="6" w:space="0" w:color="auto"/>
                  </w:tcBorders>
                  <w:hideMark/>
                </w:tcPr>
                <w:p w:rsidR="00334ACE" w:rsidRDefault="00334ACE" w:rsidP="00E81D95">
                  <w:pPr>
                    <w:rPr>
                      <w:rFonts w:eastAsia="Times New Roman"/>
                    </w:rPr>
                  </w:pPr>
                  <w:r>
                    <w:rPr>
                      <w:rFonts w:ascii="Bookman Old Style" w:eastAsia="Times New Roman" w:hAnsi="Bookman Old Style"/>
                      <w:sz w:val="20"/>
                      <w:szCs w:val="20"/>
                    </w:rPr>
                    <w:t xml:space="preserve">Kuwait </w:t>
                  </w:r>
                </w:p>
              </w:tc>
              <w:tc>
                <w:tcPr>
                  <w:tcW w:w="668" w:type="pct"/>
                  <w:tcBorders>
                    <w:top w:val="single" w:sz="6" w:space="0" w:color="auto"/>
                    <w:left w:val="single" w:sz="6" w:space="0" w:color="auto"/>
                    <w:bottom w:val="single" w:sz="6" w:space="0" w:color="auto"/>
                    <w:right w:val="single"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 xml:space="preserve">530 </w:t>
                  </w:r>
                </w:p>
              </w:tc>
              <w:tc>
                <w:tcPr>
                  <w:tcW w:w="605" w:type="pct"/>
                  <w:tcBorders>
                    <w:top w:val="single" w:sz="6" w:space="0" w:color="auto"/>
                    <w:left w:val="single" w:sz="6" w:space="0" w:color="auto"/>
                    <w:bottom w:val="single"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 xml:space="preserve">890 </w:t>
                  </w:r>
                </w:p>
              </w:tc>
              <w:tc>
                <w:tcPr>
                  <w:tcW w:w="498" w:type="pct"/>
                  <w:tcBorders>
                    <w:top w:val="single" w:sz="6" w:space="0" w:color="auto"/>
                    <w:left w:val="single" w:sz="6" w:space="0" w:color="auto"/>
                    <w:bottom w:val="single" w:sz="6" w:space="0" w:color="auto"/>
                    <w:right w:val="single"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 xml:space="preserve">1,500 </w:t>
                  </w:r>
                </w:p>
              </w:tc>
              <w:tc>
                <w:tcPr>
                  <w:tcW w:w="668" w:type="pct"/>
                  <w:tcBorders>
                    <w:top w:val="single" w:sz="6" w:space="0" w:color="auto"/>
                    <w:left w:val="outset" w:sz="6" w:space="0" w:color="auto"/>
                    <w:bottom w:val="single"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 xml:space="preserve">470 </w:t>
                  </w:r>
                </w:p>
              </w:tc>
              <w:tc>
                <w:tcPr>
                  <w:tcW w:w="605" w:type="pct"/>
                  <w:tcBorders>
                    <w:top w:val="single" w:sz="6" w:space="0" w:color="auto"/>
                    <w:left w:val="outset" w:sz="6" w:space="0" w:color="auto"/>
                    <w:bottom w:val="single"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 xml:space="preserve">770 </w:t>
                  </w:r>
                </w:p>
              </w:tc>
              <w:tc>
                <w:tcPr>
                  <w:tcW w:w="458" w:type="pct"/>
                  <w:tcBorders>
                    <w:top w:val="single" w:sz="6" w:space="0" w:color="auto"/>
                    <w:left w:val="outset" w:sz="6" w:space="0" w:color="auto"/>
                    <w:bottom w:val="single"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1,350</w:t>
                  </w:r>
                </w:p>
              </w:tc>
            </w:tr>
            <w:tr w:rsidR="00334ACE" w:rsidTr="00334ACE">
              <w:trPr>
                <w:trHeight w:val="122"/>
                <w:tblCellSpacing w:w="15" w:type="dxa"/>
              </w:trPr>
              <w:tc>
                <w:tcPr>
                  <w:tcW w:w="307" w:type="pct"/>
                  <w:tcBorders>
                    <w:top w:val="single" w:sz="6" w:space="0" w:color="auto"/>
                    <w:left w:val="outset" w:sz="6" w:space="0" w:color="auto"/>
                    <w:bottom w:val="single"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66.</w:t>
                  </w:r>
                </w:p>
              </w:tc>
              <w:tc>
                <w:tcPr>
                  <w:tcW w:w="995" w:type="pct"/>
                  <w:tcBorders>
                    <w:top w:val="single" w:sz="6" w:space="0" w:color="auto"/>
                    <w:left w:val="outset" w:sz="6" w:space="0" w:color="auto"/>
                    <w:bottom w:val="single" w:sz="6" w:space="0" w:color="auto"/>
                    <w:right w:val="single" w:sz="6" w:space="0" w:color="auto"/>
                  </w:tcBorders>
                  <w:hideMark/>
                </w:tcPr>
                <w:p w:rsidR="00334ACE" w:rsidRDefault="00334ACE" w:rsidP="00E81D95">
                  <w:pPr>
                    <w:rPr>
                      <w:rFonts w:eastAsia="Times New Roman"/>
                    </w:rPr>
                  </w:pPr>
                  <w:r>
                    <w:rPr>
                      <w:rFonts w:ascii="Bookman Old Style" w:eastAsia="Times New Roman" w:hAnsi="Bookman Old Style"/>
                      <w:sz w:val="20"/>
                      <w:szCs w:val="20"/>
                    </w:rPr>
                    <w:t xml:space="preserve">Kiev </w:t>
                  </w:r>
                </w:p>
              </w:tc>
              <w:tc>
                <w:tcPr>
                  <w:tcW w:w="668" w:type="pct"/>
                  <w:tcBorders>
                    <w:top w:val="single" w:sz="6" w:space="0" w:color="auto"/>
                    <w:left w:val="single" w:sz="6" w:space="0" w:color="auto"/>
                    <w:bottom w:val="single" w:sz="6" w:space="0" w:color="auto"/>
                    <w:right w:val="single"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 xml:space="preserve">1,630 </w:t>
                  </w:r>
                </w:p>
              </w:tc>
              <w:tc>
                <w:tcPr>
                  <w:tcW w:w="605" w:type="pct"/>
                  <w:tcBorders>
                    <w:top w:val="single" w:sz="6" w:space="0" w:color="auto"/>
                    <w:left w:val="single" w:sz="6" w:space="0" w:color="auto"/>
                    <w:bottom w:val="single"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 xml:space="preserve">2,240 </w:t>
                  </w:r>
                </w:p>
              </w:tc>
              <w:tc>
                <w:tcPr>
                  <w:tcW w:w="498" w:type="pct"/>
                  <w:tcBorders>
                    <w:top w:val="single" w:sz="6" w:space="0" w:color="auto"/>
                    <w:left w:val="single" w:sz="6" w:space="0" w:color="auto"/>
                    <w:bottom w:val="single" w:sz="6" w:space="0" w:color="auto"/>
                    <w:right w:val="single"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 xml:space="preserve">3,110 </w:t>
                  </w:r>
                </w:p>
              </w:tc>
              <w:tc>
                <w:tcPr>
                  <w:tcW w:w="668" w:type="pct"/>
                  <w:tcBorders>
                    <w:top w:val="single" w:sz="6" w:space="0" w:color="auto"/>
                    <w:left w:val="outset" w:sz="6" w:space="0" w:color="auto"/>
                    <w:bottom w:val="single"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 xml:space="preserve">1,710 </w:t>
                  </w:r>
                </w:p>
              </w:tc>
              <w:tc>
                <w:tcPr>
                  <w:tcW w:w="605" w:type="pct"/>
                  <w:tcBorders>
                    <w:top w:val="single" w:sz="6" w:space="0" w:color="auto"/>
                    <w:left w:val="outset" w:sz="6" w:space="0" w:color="auto"/>
                    <w:bottom w:val="single"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 xml:space="preserve">2,130 </w:t>
                  </w:r>
                </w:p>
              </w:tc>
              <w:tc>
                <w:tcPr>
                  <w:tcW w:w="458" w:type="pct"/>
                  <w:tcBorders>
                    <w:top w:val="single" w:sz="6" w:space="0" w:color="auto"/>
                    <w:left w:val="outset" w:sz="6" w:space="0" w:color="auto"/>
                    <w:bottom w:val="single"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3,015</w:t>
                  </w:r>
                </w:p>
              </w:tc>
            </w:tr>
            <w:tr w:rsidR="00334ACE" w:rsidTr="00334ACE">
              <w:trPr>
                <w:trHeight w:val="122"/>
                <w:tblCellSpacing w:w="15" w:type="dxa"/>
              </w:trPr>
              <w:tc>
                <w:tcPr>
                  <w:tcW w:w="307" w:type="pct"/>
                  <w:tcBorders>
                    <w:top w:val="single" w:sz="6" w:space="0" w:color="auto"/>
                    <w:left w:val="outset" w:sz="6" w:space="0" w:color="auto"/>
                    <w:bottom w:val="single"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67.</w:t>
                  </w:r>
                </w:p>
              </w:tc>
              <w:tc>
                <w:tcPr>
                  <w:tcW w:w="995" w:type="pct"/>
                  <w:tcBorders>
                    <w:top w:val="single" w:sz="6" w:space="0" w:color="auto"/>
                    <w:left w:val="outset" w:sz="6" w:space="0" w:color="auto"/>
                    <w:bottom w:val="single" w:sz="6" w:space="0" w:color="auto"/>
                    <w:right w:val="single" w:sz="6" w:space="0" w:color="auto"/>
                  </w:tcBorders>
                  <w:hideMark/>
                </w:tcPr>
                <w:p w:rsidR="00334ACE" w:rsidRDefault="00334ACE" w:rsidP="00E81D95">
                  <w:pPr>
                    <w:rPr>
                      <w:rFonts w:eastAsia="Times New Roman"/>
                    </w:rPr>
                  </w:pPr>
                  <w:r>
                    <w:rPr>
                      <w:rFonts w:ascii="Bookman Old Style" w:eastAsia="Times New Roman" w:hAnsi="Bookman Old Style"/>
                      <w:sz w:val="20"/>
                      <w:szCs w:val="20"/>
                    </w:rPr>
                    <w:t xml:space="preserve">Lima </w:t>
                  </w:r>
                </w:p>
              </w:tc>
              <w:tc>
                <w:tcPr>
                  <w:tcW w:w="668" w:type="pct"/>
                  <w:tcBorders>
                    <w:top w:val="single" w:sz="6" w:space="0" w:color="auto"/>
                    <w:left w:val="single" w:sz="6" w:space="0" w:color="auto"/>
                    <w:bottom w:val="single" w:sz="6" w:space="0" w:color="auto"/>
                    <w:right w:val="single"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 xml:space="preserve">3,920 </w:t>
                  </w:r>
                </w:p>
              </w:tc>
              <w:tc>
                <w:tcPr>
                  <w:tcW w:w="605" w:type="pct"/>
                  <w:tcBorders>
                    <w:top w:val="single" w:sz="6" w:space="0" w:color="auto"/>
                    <w:left w:val="single" w:sz="6" w:space="0" w:color="auto"/>
                    <w:bottom w:val="single"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 xml:space="preserve">7,150 </w:t>
                  </w:r>
                </w:p>
              </w:tc>
              <w:tc>
                <w:tcPr>
                  <w:tcW w:w="498" w:type="pct"/>
                  <w:tcBorders>
                    <w:top w:val="single" w:sz="6" w:space="0" w:color="auto"/>
                    <w:left w:val="single" w:sz="6" w:space="0" w:color="auto"/>
                    <w:bottom w:val="single" w:sz="6" w:space="0" w:color="auto"/>
                    <w:right w:val="single"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10,000</w:t>
                  </w:r>
                </w:p>
              </w:tc>
              <w:tc>
                <w:tcPr>
                  <w:tcW w:w="668" w:type="pct"/>
                  <w:tcBorders>
                    <w:top w:val="single" w:sz="6" w:space="0" w:color="auto"/>
                    <w:left w:val="outset" w:sz="6" w:space="0" w:color="auto"/>
                    <w:bottom w:val="single"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 xml:space="preserve"> 3,990 </w:t>
                  </w:r>
                </w:p>
              </w:tc>
              <w:tc>
                <w:tcPr>
                  <w:tcW w:w="605" w:type="pct"/>
                  <w:tcBorders>
                    <w:top w:val="single" w:sz="6" w:space="0" w:color="auto"/>
                    <w:left w:val="outset" w:sz="6" w:space="0" w:color="auto"/>
                    <w:bottom w:val="single"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 xml:space="preserve">6,600 </w:t>
                  </w:r>
                </w:p>
              </w:tc>
              <w:tc>
                <w:tcPr>
                  <w:tcW w:w="458" w:type="pct"/>
                  <w:tcBorders>
                    <w:top w:val="single" w:sz="6" w:space="0" w:color="auto"/>
                    <w:left w:val="outset" w:sz="6" w:space="0" w:color="auto"/>
                    <w:bottom w:val="single"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10,500</w:t>
                  </w:r>
                </w:p>
              </w:tc>
            </w:tr>
            <w:tr w:rsidR="00334ACE" w:rsidTr="00334ACE">
              <w:trPr>
                <w:trHeight w:val="122"/>
                <w:tblCellSpacing w:w="15" w:type="dxa"/>
              </w:trPr>
              <w:tc>
                <w:tcPr>
                  <w:tcW w:w="307" w:type="pct"/>
                  <w:tcBorders>
                    <w:top w:val="outset" w:sz="6" w:space="0" w:color="auto"/>
                    <w:left w:val="outset"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68.</w:t>
                  </w:r>
                </w:p>
              </w:tc>
              <w:tc>
                <w:tcPr>
                  <w:tcW w:w="995" w:type="pct"/>
                  <w:tcBorders>
                    <w:top w:val="outset" w:sz="6" w:space="0" w:color="auto"/>
                    <w:left w:val="outset" w:sz="6" w:space="0" w:color="auto"/>
                    <w:bottom w:val="outset" w:sz="6" w:space="0" w:color="auto"/>
                    <w:right w:val="single" w:sz="6" w:space="0" w:color="auto"/>
                  </w:tcBorders>
                  <w:hideMark/>
                </w:tcPr>
                <w:p w:rsidR="00334ACE" w:rsidRDefault="00334ACE" w:rsidP="00E81D95">
                  <w:pPr>
                    <w:rPr>
                      <w:rFonts w:eastAsia="Times New Roman"/>
                    </w:rPr>
                  </w:pPr>
                  <w:r>
                    <w:rPr>
                      <w:rFonts w:ascii="Bookman Old Style" w:eastAsia="Times New Roman" w:hAnsi="Bookman Old Style"/>
                      <w:sz w:val="20"/>
                      <w:szCs w:val="20"/>
                    </w:rPr>
                    <w:t xml:space="preserve">Lisabon  </w:t>
                  </w:r>
                </w:p>
              </w:tc>
              <w:tc>
                <w:tcPr>
                  <w:tcW w:w="668" w:type="pct"/>
                  <w:tcBorders>
                    <w:top w:val="outset" w:sz="6" w:space="0" w:color="auto"/>
                    <w:left w:val="single" w:sz="6" w:space="0" w:color="auto"/>
                    <w:bottom w:val="outset" w:sz="6" w:space="0" w:color="auto"/>
                    <w:right w:val="single"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1,740</w:t>
                  </w:r>
                </w:p>
              </w:tc>
              <w:tc>
                <w:tcPr>
                  <w:tcW w:w="605" w:type="pct"/>
                  <w:tcBorders>
                    <w:top w:val="outset" w:sz="6" w:space="0" w:color="auto"/>
                    <w:left w:val="single"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 xml:space="preserve">2,970 </w:t>
                  </w:r>
                </w:p>
              </w:tc>
              <w:tc>
                <w:tcPr>
                  <w:tcW w:w="498" w:type="pct"/>
                  <w:tcBorders>
                    <w:top w:val="outset" w:sz="6" w:space="0" w:color="auto"/>
                    <w:left w:val="single" w:sz="6" w:space="0" w:color="auto"/>
                    <w:bottom w:val="outset" w:sz="6" w:space="0" w:color="auto"/>
                    <w:right w:val="single"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 xml:space="preserve">5,711 </w:t>
                  </w:r>
                </w:p>
              </w:tc>
              <w:tc>
                <w:tcPr>
                  <w:tcW w:w="668" w:type="pct"/>
                  <w:tcBorders>
                    <w:top w:val="outset" w:sz="6" w:space="0" w:color="auto"/>
                    <w:left w:val="outset"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 xml:space="preserve">1,740 </w:t>
                  </w:r>
                </w:p>
              </w:tc>
              <w:tc>
                <w:tcPr>
                  <w:tcW w:w="605" w:type="pct"/>
                  <w:tcBorders>
                    <w:top w:val="outset" w:sz="6" w:space="0" w:color="auto"/>
                    <w:left w:val="outset"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 xml:space="preserve">3,120 </w:t>
                  </w:r>
                </w:p>
              </w:tc>
              <w:tc>
                <w:tcPr>
                  <w:tcW w:w="458" w:type="pct"/>
                  <w:tcBorders>
                    <w:top w:val="outset" w:sz="6" w:space="0" w:color="auto"/>
                    <w:left w:val="outset"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5,941</w:t>
                  </w:r>
                </w:p>
              </w:tc>
            </w:tr>
            <w:tr w:rsidR="00334ACE" w:rsidTr="00334ACE">
              <w:trPr>
                <w:trHeight w:val="122"/>
                <w:tblCellSpacing w:w="15" w:type="dxa"/>
              </w:trPr>
              <w:tc>
                <w:tcPr>
                  <w:tcW w:w="307" w:type="pct"/>
                  <w:tcBorders>
                    <w:top w:val="single" w:sz="6" w:space="0" w:color="auto"/>
                    <w:left w:val="outset" w:sz="6" w:space="0" w:color="auto"/>
                    <w:bottom w:val="single"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69.</w:t>
                  </w:r>
                </w:p>
              </w:tc>
              <w:tc>
                <w:tcPr>
                  <w:tcW w:w="995" w:type="pct"/>
                  <w:tcBorders>
                    <w:top w:val="single" w:sz="6" w:space="0" w:color="auto"/>
                    <w:left w:val="outset" w:sz="6" w:space="0" w:color="auto"/>
                    <w:bottom w:val="single" w:sz="6" w:space="0" w:color="auto"/>
                    <w:right w:val="single" w:sz="6" w:space="0" w:color="auto"/>
                  </w:tcBorders>
                  <w:hideMark/>
                </w:tcPr>
                <w:p w:rsidR="00334ACE" w:rsidRDefault="00334ACE" w:rsidP="00E81D95">
                  <w:pPr>
                    <w:rPr>
                      <w:rFonts w:eastAsia="Times New Roman"/>
                    </w:rPr>
                  </w:pPr>
                  <w:r>
                    <w:rPr>
                      <w:rFonts w:ascii="Bookman Old Style" w:eastAsia="Times New Roman" w:hAnsi="Bookman Old Style"/>
                      <w:sz w:val="20"/>
                      <w:szCs w:val="20"/>
                    </w:rPr>
                    <w:t xml:space="preserve">London </w:t>
                  </w:r>
                </w:p>
              </w:tc>
              <w:tc>
                <w:tcPr>
                  <w:tcW w:w="668" w:type="pct"/>
                  <w:tcBorders>
                    <w:top w:val="single" w:sz="6" w:space="0" w:color="auto"/>
                    <w:left w:val="single" w:sz="6" w:space="0" w:color="auto"/>
                    <w:bottom w:val="single" w:sz="6" w:space="0" w:color="auto"/>
                    <w:right w:val="single"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 xml:space="preserve">3,350 </w:t>
                  </w:r>
                </w:p>
              </w:tc>
              <w:tc>
                <w:tcPr>
                  <w:tcW w:w="605" w:type="pct"/>
                  <w:tcBorders>
                    <w:top w:val="single" w:sz="6" w:space="0" w:color="auto"/>
                    <w:left w:val="single" w:sz="6" w:space="0" w:color="auto"/>
                    <w:bottom w:val="single"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 xml:space="preserve">4,357  </w:t>
                  </w:r>
                </w:p>
              </w:tc>
              <w:tc>
                <w:tcPr>
                  <w:tcW w:w="498" w:type="pct"/>
                  <w:tcBorders>
                    <w:top w:val="single" w:sz="6" w:space="0" w:color="auto"/>
                    <w:left w:val="single" w:sz="6" w:space="0" w:color="auto"/>
                    <w:bottom w:val="single" w:sz="6" w:space="0" w:color="auto"/>
                    <w:right w:val="single"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7,120</w:t>
                  </w:r>
                </w:p>
              </w:tc>
              <w:tc>
                <w:tcPr>
                  <w:tcW w:w="668" w:type="pct"/>
                  <w:tcBorders>
                    <w:top w:val="single" w:sz="6" w:space="0" w:color="auto"/>
                    <w:left w:val="outset" w:sz="6" w:space="0" w:color="auto"/>
                    <w:bottom w:val="single"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 xml:space="preserve">2,080 </w:t>
                  </w:r>
                </w:p>
              </w:tc>
              <w:tc>
                <w:tcPr>
                  <w:tcW w:w="605" w:type="pct"/>
                  <w:tcBorders>
                    <w:top w:val="single" w:sz="6" w:space="0" w:color="auto"/>
                    <w:left w:val="outset" w:sz="6" w:space="0" w:color="auto"/>
                    <w:bottom w:val="single"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 xml:space="preserve">4,770 </w:t>
                  </w:r>
                </w:p>
              </w:tc>
              <w:tc>
                <w:tcPr>
                  <w:tcW w:w="458" w:type="pct"/>
                  <w:tcBorders>
                    <w:top w:val="single" w:sz="6" w:space="0" w:color="auto"/>
                    <w:left w:val="outset" w:sz="6" w:space="0" w:color="auto"/>
                    <w:bottom w:val="single"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7,030</w:t>
                  </w:r>
                </w:p>
              </w:tc>
            </w:tr>
            <w:tr w:rsidR="00334ACE" w:rsidTr="00334ACE">
              <w:trPr>
                <w:trHeight w:val="122"/>
                <w:tblCellSpacing w:w="15" w:type="dxa"/>
              </w:trPr>
              <w:tc>
                <w:tcPr>
                  <w:tcW w:w="307" w:type="pct"/>
                  <w:tcBorders>
                    <w:top w:val="single" w:sz="6" w:space="0" w:color="auto"/>
                    <w:left w:val="outset" w:sz="6" w:space="0" w:color="auto"/>
                    <w:bottom w:val="single"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70.</w:t>
                  </w:r>
                </w:p>
              </w:tc>
              <w:tc>
                <w:tcPr>
                  <w:tcW w:w="995" w:type="pct"/>
                  <w:tcBorders>
                    <w:top w:val="single" w:sz="6" w:space="0" w:color="auto"/>
                    <w:left w:val="outset" w:sz="6" w:space="0" w:color="auto"/>
                    <w:bottom w:val="single" w:sz="6" w:space="0" w:color="auto"/>
                    <w:right w:val="single" w:sz="6" w:space="0" w:color="auto"/>
                  </w:tcBorders>
                  <w:hideMark/>
                </w:tcPr>
                <w:p w:rsidR="00334ACE" w:rsidRDefault="00334ACE" w:rsidP="00E81D95">
                  <w:pPr>
                    <w:rPr>
                      <w:rFonts w:eastAsia="Times New Roman"/>
                    </w:rPr>
                  </w:pPr>
                  <w:r>
                    <w:rPr>
                      <w:rFonts w:ascii="Bookman Old Style" w:eastAsia="Times New Roman" w:hAnsi="Bookman Old Style"/>
                      <w:sz w:val="20"/>
                      <w:szCs w:val="20"/>
                    </w:rPr>
                    <w:t xml:space="preserve">Los Angeles  </w:t>
                  </w:r>
                </w:p>
              </w:tc>
              <w:tc>
                <w:tcPr>
                  <w:tcW w:w="668" w:type="pct"/>
                  <w:tcBorders>
                    <w:top w:val="single" w:sz="6" w:space="0" w:color="auto"/>
                    <w:left w:val="single" w:sz="6" w:space="0" w:color="auto"/>
                    <w:bottom w:val="single" w:sz="6" w:space="0" w:color="auto"/>
                    <w:right w:val="single"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1,730</w:t>
                  </w:r>
                </w:p>
              </w:tc>
              <w:tc>
                <w:tcPr>
                  <w:tcW w:w="605" w:type="pct"/>
                  <w:tcBorders>
                    <w:top w:val="single" w:sz="6" w:space="0" w:color="auto"/>
                    <w:left w:val="single" w:sz="6" w:space="0" w:color="auto"/>
                    <w:bottom w:val="single"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 xml:space="preserve">3,750  </w:t>
                  </w:r>
                </w:p>
              </w:tc>
              <w:tc>
                <w:tcPr>
                  <w:tcW w:w="498" w:type="pct"/>
                  <w:tcBorders>
                    <w:top w:val="single" w:sz="6" w:space="0" w:color="auto"/>
                    <w:left w:val="single" w:sz="6" w:space="0" w:color="auto"/>
                    <w:bottom w:val="single" w:sz="6" w:space="0" w:color="auto"/>
                    <w:right w:val="single"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4,340</w:t>
                  </w:r>
                </w:p>
              </w:tc>
              <w:tc>
                <w:tcPr>
                  <w:tcW w:w="668" w:type="pct"/>
                  <w:tcBorders>
                    <w:top w:val="single" w:sz="6" w:space="0" w:color="auto"/>
                    <w:left w:val="outset" w:sz="6" w:space="0" w:color="auto"/>
                    <w:bottom w:val="single"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 xml:space="preserve">1,790 </w:t>
                  </w:r>
                </w:p>
              </w:tc>
              <w:tc>
                <w:tcPr>
                  <w:tcW w:w="605" w:type="pct"/>
                  <w:tcBorders>
                    <w:top w:val="single" w:sz="6" w:space="0" w:color="auto"/>
                    <w:left w:val="outset" w:sz="6" w:space="0" w:color="auto"/>
                    <w:bottom w:val="single"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 xml:space="preserve">3,800 </w:t>
                  </w:r>
                </w:p>
              </w:tc>
              <w:tc>
                <w:tcPr>
                  <w:tcW w:w="458" w:type="pct"/>
                  <w:tcBorders>
                    <w:top w:val="single" w:sz="6" w:space="0" w:color="auto"/>
                    <w:left w:val="outset" w:sz="6" w:space="0" w:color="auto"/>
                    <w:bottom w:val="single"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4,720</w:t>
                  </w:r>
                </w:p>
              </w:tc>
            </w:tr>
            <w:tr w:rsidR="00334ACE" w:rsidTr="00334ACE">
              <w:trPr>
                <w:trHeight w:val="122"/>
                <w:tblCellSpacing w:w="15" w:type="dxa"/>
              </w:trPr>
              <w:tc>
                <w:tcPr>
                  <w:tcW w:w="307" w:type="pct"/>
                  <w:tcBorders>
                    <w:top w:val="single" w:sz="6" w:space="0" w:color="auto"/>
                    <w:left w:val="outset" w:sz="6" w:space="0" w:color="auto"/>
                    <w:bottom w:val="single"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71.</w:t>
                  </w:r>
                </w:p>
              </w:tc>
              <w:tc>
                <w:tcPr>
                  <w:tcW w:w="995" w:type="pct"/>
                  <w:tcBorders>
                    <w:top w:val="single" w:sz="6" w:space="0" w:color="auto"/>
                    <w:left w:val="outset" w:sz="6" w:space="0" w:color="auto"/>
                    <w:bottom w:val="single" w:sz="6" w:space="0" w:color="auto"/>
                    <w:right w:val="single" w:sz="6" w:space="0" w:color="auto"/>
                  </w:tcBorders>
                  <w:hideMark/>
                </w:tcPr>
                <w:p w:rsidR="00334ACE" w:rsidRDefault="00334ACE" w:rsidP="00E81D95">
                  <w:pPr>
                    <w:rPr>
                      <w:rFonts w:eastAsia="Times New Roman"/>
                    </w:rPr>
                  </w:pPr>
                  <w:r>
                    <w:rPr>
                      <w:rFonts w:ascii="Bookman Old Style" w:eastAsia="Times New Roman" w:hAnsi="Bookman Old Style"/>
                      <w:sz w:val="20"/>
                      <w:szCs w:val="20"/>
                    </w:rPr>
                    <w:t xml:space="preserve">Madrid </w:t>
                  </w:r>
                </w:p>
              </w:tc>
              <w:tc>
                <w:tcPr>
                  <w:tcW w:w="668" w:type="pct"/>
                  <w:tcBorders>
                    <w:top w:val="single" w:sz="6" w:space="0" w:color="auto"/>
                    <w:left w:val="single" w:sz="6" w:space="0" w:color="auto"/>
                    <w:bottom w:val="single" w:sz="6" w:space="0" w:color="auto"/>
                    <w:right w:val="single"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 xml:space="preserve">2,905 </w:t>
                  </w:r>
                </w:p>
              </w:tc>
              <w:tc>
                <w:tcPr>
                  <w:tcW w:w="605" w:type="pct"/>
                  <w:tcBorders>
                    <w:top w:val="single" w:sz="6" w:space="0" w:color="auto"/>
                    <w:left w:val="single" w:sz="6" w:space="0" w:color="auto"/>
                    <w:bottom w:val="single"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 xml:space="preserve">3,814 </w:t>
                  </w:r>
                </w:p>
              </w:tc>
              <w:tc>
                <w:tcPr>
                  <w:tcW w:w="498" w:type="pct"/>
                  <w:tcBorders>
                    <w:top w:val="single" w:sz="6" w:space="0" w:color="auto"/>
                    <w:left w:val="single" w:sz="6" w:space="0" w:color="auto"/>
                    <w:bottom w:val="single" w:sz="6" w:space="0" w:color="auto"/>
                    <w:right w:val="single"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 xml:space="preserve">7,410 </w:t>
                  </w:r>
                </w:p>
              </w:tc>
              <w:tc>
                <w:tcPr>
                  <w:tcW w:w="668" w:type="pct"/>
                  <w:tcBorders>
                    <w:top w:val="single" w:sz="6" w:space="0" w:color="auto"/>
                    <w:left w:val="outset" w:sz="6" w:space="0" w:color="auto"/>
                    <w:bottom w:val="single"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 xml:space="preserve">2,760 </w:t>
                  </w:r>
                </w:p>
              </w:tc>
              <w:tc>
                <w:tcPr>
                  <w:tcW w:w="605" w:type="pct"/>
                  <w:tcBorders>
                    <w:top w:val="single" w:sz="6" w:space="0" w:color="auto"/>
                    <w:left w:val="outset" w:sz="6" w:space="0" w:color="auto"/>
                    <w:bottom w:val="single"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 xml:space="preserve">3,814 </w:t>
                  </w:r>
                </w:p>
              </w:tc>
              <w:tc>
                <w:tcPr>
                  <w:tcW w:w="458" w:type="pct"/>
                  <w:tcBorders>
                    <w:top w:val="single" w:sz="6" w:space="0" w:color="auto"/>
                    <w:left w:val="outset" w:sz="6" w:space="0" w:color="auto"/>
                    <w:bottom w:val="single"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8,080</w:t>
                  </w:r>
                </w:p>
              </w:tc>
            </w:tr>
            <w:tr w:rsidR="00334ACE" w:rsidTr="00334ACE">
              <w:trPr>
                <w:trHeight w:val="122"/>
                <w:tblCellSpacing w:w="15" w:type="dxa"/>
              </w:trPr>
              <w:tc>
                <w:tcPr>
                  <w:tcW w:w="307" w:type="pct"/>
                  <w:tcBorders>
                    <w:top w:val="single" w:sz="6" w:space="0" w:color="auto"/>
                    <w:left w:val="outset" w:sz="6" w:space="0" w:color="auto"/>
                    <w:bottom w:val="single"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72.</w:t>
                  </w:r>
                </w:p>
              </w:tc>
              <w:tc>
                <w:tcPr>
                  <w:tcW w:w="995" w:type="pct"/>
                  <w:tcBorders>
                    <w:top w:val="single" w:sz="6" w:space="0" w:color="auto"/>
                    <w:left w:val="outset" w:sz="6" w:space="0" w:color="auto"/>
                    <w:bottom w:val="single" w:sz="6" w:space="0" w:color="auto"/>
                    <w:right w:val="single" w:sz="6" w:space="0" w:color="auto"/>
                  </w:tcBorders>
                  <w:hideMark/>
                </w:tcPr>
                <w:p w:rsidR="00334ACE" w:rsidRDefault="00334ACE" w:rsidP="00E81D95">
                  <w:pPr>
                    <w:rPr>
                      <w:rFonts w:eastAsia="Times New Roman"/>
                    </w:rPr>
                  </w:pPr>
                  <w:r>
                    <w:rPr>
                      <w:rFonts w:ascii="Bookman Old Style" w:eastAsia="Times New Roman" w:hAnsi="Bookman Old Style"/>
                      <w:sz w:val="20"/>
                      <w:szCs w:val="20"/>
                    </w:rPr>
                    <w:t xml:space="preserve">Manama </w:t>
                  </w:r>
                </w:p>
              </w:tc>
              <w:tc>
                <w:tcPr>
                  <w:tcW w:w="668" w:type="pct"/>
                  <w:tcBorders>
                    <w:top w:val="single" w:sz="6" w:space="0" w:color="auto"/>
                    <w:left w:val="single" w:sz="6" w:space="0" w:color="auto"/>
                    <w:bottom w:val="single" w:sz="6" w:space="0" w:color="auto"/>
                    <w:right w:val="single"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1,730</w:t>
                  </w:r>
                </w:p>
              </w:tc>
              <w:tc>
                <w:tcPr>
                  <w:tcW w:w="605" w:type="pct"/>
                  <w:tcBorders>
                    <w:top w:val="single" w:sz="6" w:space="0" w:color="auto"/>
                    <w:left w:val="single" w:sz="6" w:space="0" w:color="auto"/>
                    <w:bottom w:val="single"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 xml:space="preserve"> 2,150  </w:t>
                  </w:r>
                </w:p>
              </w:tc>
              <w:tc>
                <w:tcPr>
                  <w:tcW w:w="498" w:type="pct"/>
                  <w:tcBorders>
                    <w:top w:val="single" w:sz="6" w:space="0" w:color="auto"/>
                    <w:left w:val="single" w:sz="6" w:space="0" w:color="auto"/>
                    <w:bottom w:val="single" w:sz="6" w:space="0" w:color="auto"/>
                    <w:right w:val="single"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5,120</w:t>
                  </w:r>
                </w:p>
              </w:tc>
              <w:tc>
                <w:tcPr>
                  <w:tcW w:w="668" w:type="pct"/>
                  <w:tcBorders>
                    <w:top w:val="single" w:sz="6" w:space="0" w:color="auto"/>
                    <w:left w:val="outset" w:sz="6" w:space="0" w:color="auto"/>
                    <w:bottom w:val="single"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 xml:space="preserve">1,690 </w:t>
                  </w:r>
                </w:p>
              </w:tc>
              <w:tc>
                <w:tcPr>
                  <w:tcW w:w="605" w:type="pct"/>
                  <w:tcBorders>
                    <w:top w:val="single" w:sz="6" w:space="0" w:color="auto"/>
                    <w:left w:val="outset" w:sz="6" w:space="0" w:color="auto"/>
                    <w:bottom w:val="single"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 xml:space="preserve">2,050 </w:t>
                  </w:r>
                </w:p>
              </w:tc>
              <w:tc>
                <w:tcPr>
                  <w:tcW w:w="458" w:type="pct"/>
                  <w:tcBorders>
                    <w:top w:val="single" w:sz="6" w:space="0" w:color="auto"/>
                    <w:left w:val="outset" w:sz="6" w:space="0" w:color="auto"/>
                    <w:bottom w:val="single"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5,120</w:t>
                  </w:r>
                </w:p>
              </w:tc>
            </w:tr>
            <w:tr w:rsidR="00334ACE" w:rsidTr="00334ACE">
              <w:trPr>
                <w:trHeight w:val="122"/>
                <w:tblCellSpacing w:w="15" w:type="dxa"/>
              </w:trPr>
              <w:tc>
                <w:tcPr>
                  <w:tcW w:w="307" w:type="pct"/>
                  <w:tcBorders>
                    <w:top w:val="single" w:sz="6" w:space="0" w:color="auto"/>
                    <w:left w:val="outset" w:sz="6" w:space="0" w:color="auto"/>
                    <w:bottom w:val="single"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73.</w:t>
                  </w:r>
                </w:p>
              </w:tc>
              <w:tc>
                <w:tcPr>
                  <w:tcW w:w="995" w:type="pct"/>
                  <w:tcBorders>
                    <w:top w:val="single" w:sz="6" w:space="0" w:color="auto"/>
                    <w:left w:val="outset" w:sz="6" w:space="0" w:color="auto"/>
                    <w:bottom w:val="single" w:sz="6" w:space="0" w:color="auto"/>
                    <w:right w:val="single" w:sz="6" w:space="0" w:color="auto"/>
                  </w:tcBorders>
                  <w:hideMark/>
                </w:tcPr>
                <w:p w:rsidR="00334ACE" w:rsidRDefault="00334ACE" w:rsidP="00E81D95">
                  <w:pPr>
                    <w:rPr>
                      <w:rFonts w:eastAsia="Times New Roman"/>
                    </w:rPr>
                  </w:pPr>
                  <w:r>
                    <w:rPr>
                      <w:rFonts w:ascii="Bookman Old Style" w:eastAsia="Times New Roman" w:hAnsi="Bookman Old Style"/>
                      <w:sz w:val="20"/>
                      <w:szCs w:val="20"/>
                    </w:rPr>
                    <w:t xml:space="preserve">Manila  </w:t>
                  </w:r>
                </w:p>
              </w:tc>
              <w:tc>
                <w:tcPr>
                  <w:tcW w:w="668" w:type="pct"/>
                  <w:tcBorders>
                    <w:top w:val="single" w:sz="6" w:space="0" w:color="auto"/>
                    <w:left w:val="single" w:sz="6" w:space="0" w:color="auto"/>
                    <w:bottom w:val="single" w:sz="6" w:space="0" w:color="auto"/>
                    <w:right w:val="single"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670</w:t>
                  </w:r>
                </w:p>
              </w:tc>
              <w:tc>
                <w:tcPr>
                  <w:tcW w:w="605" w:type="pct"/>
                  <w:tcBorders>
                    <w:top w:val="single" w:sz="6" w:space="0" w:color="auto"/>
                    <w:left w:val="single" w:sz="6" w:space="0" w:color="auto"/>
                    <w:bottom w:val="single"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 xml:space="preserve">1,240  </w:t>
                  </w:r>
                </w:p>
              </w:tc>
              <w:tc>
                <w:tcPr>
                  <w:tcW w:w="498" w:type="pct"/>
                  <w:tcBorders>
                    <w:top w:val="single" w:sz="6" w:space="0" w:color="auto"/>
                    <w:left w:val="single" w:sz="6" w:space="0" w:color="auto"/>
                    <w:bottom w:val="single" w:sz="6" w:space="0" w:color="auto"/>
                    <w:right w:val="single"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1,620</w:t>
                  </w:r>
                </w:p>
              </w:tc>
              <w:tc>
                <w:tcPr>
                  <w:tcW w:w="668" w:type="pct"/>
                  <w:tcBorders>
                    <w:top w:val="single" w:sz="6" w:space="0" w:color="auto"/>
                    <w:left w:val="outset" w:sz="6" w:space="0" w:color="auto"/>
                    <w:bottom w:val="single"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 xml:space="preserve">650 </w:t>
                  </w:r>
                </w:p>
              </w:tc>
              <w:tc>
                <w:tcPr>
                  <w:tcW w:w="605" w:type="pct"/>
                  <w:tcBorders>
                    <w:top w:val="single" w:sz="6" w:space="0" w:color="auto"/>
                    <w:left w:val="outset" w:sz="6" w:space="0" w:color="auto"/>
                    <w:bottom w:val="single"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 xml:space="preserve">1,200 </w:t>
                  </w:r>
                </w:p>
              </w:tc>
              <w:tc>
                <w:tcPr>
                  <w:tcW w:w="458" w:type="pct"/>
                  <w:tcBorders>
                    <w:top w:val="single" w:sz="6" w:space="0" w:color="auto"/>
                    <w:left w:val="outset" w:sz="6" w:space="0" w:color="auto"/>
                    <w:bottom w:val="single"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1,380</w:t>
                  </w:r>
                </w:p>
              </w:tc>
            </w:tr>
            <w:tr w:rsidR="00334ACE" w:rsidTr="00334ACE">
              <w:trPr>
                <w:trHeight w:val="122"/>
                <w:tblCellSpacing w:w="15" w:type="dxa"/>
              </w:trPr>
              <w:tc>
                <w:tcPr>
                  <w:tcW w:w="307" w:type="pct"/>
                  <w:tcBorders>
                    <w:top w:val="single" w:sz="6" w:space="0" w:color="auto"/>
                    <w:left w:val="outset" w:sz="6" w:space="0" w:color="auto"/>
                    <w:bottom w:val="single"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74.</w:t>
                  </w:r>
                </w:p>
              </w:tc>
              <w:tc>
                <w:tcPr>
                  <w:tcW w:w="995" w:type="pct"/>
                  <w:tcBorders>
                    <w:top w:val="single" w:sz="6" w:space="0" w:color="auto"/>
                    <w:left w:val="outset" w:sz="6" w:space="0" w:color="auto"/>
                    <w:bottom w:val="single" w:sz="6" w:space="0" w:color="auto"/>
                    <w:right w:val="single" w:sz="6" w:space="0" w:color="auto"/>
                  </w:tcBorders>
                  <w:hideMark/>
                </w:tcPr>
                <w:p w:rsidR="00334ACE" w:rsidRDefault="00334ACE" w:rsidP="00E81D95">
                  <w:pPr>
                    <w:rPr>
                      <w:rFonts w:eastAsia="Times New Roman"/>
                    </w:rPr>
                  </w:pPr>
                  <w:r>
                    <w:rPr>
                      <w:rFonts w:ascii="Bookman Old Style" w:eastAsia="Times New Roman" w:hAnsi="Bookman Old Style"/>
                      <w:sz w:val="20"/>
                      <w:szCs w:val="20"/>
                    </w:rPr>
                    <w:t xml:space="preserve">Maputo </w:t>
                  </w:r>
                </w:p>
              </w:tc>
              <w:tc>
                <w:tcPr>
                  <w:tcW w:w="668" w:type="pct"/>
                  <w:tcBorders>
                    <w:top w:val="single" w:sz="6" w:space="0" w:color="auto"/>
                    <w:left w:val="single" w:sz="6" w:space="0" w:color="auto"/>
                    <w:bottom w:val="single" w:sz="6" w:space="0" w:color="auto"/>
                    <w:right w:val="single"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3,010</w:t>
                  </w:r>
                </w:p>
              </w:tc>
              <w:tc>
                <w:tcPr>
                  <w:tcW w:w="605" w:type="pct"/>
                  <w:tcBorders>
                    <w:top w:val="single" w:sz="6" w:space="0" w:color="auto"/>
                    <w:left w:val="single" w:sz="6" w:space="0" w:color="auto"/>
                    <w:bottom w:val="single"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 xml:space="preserve"> 5,240 </w:t>
                  </w:r>
                </w:p>
              </w:tc>
              <w:tc>
                <w:tcPr>
                  <w:tcW w:w="498" w:type="pct"/>
                  <w:tcBorders>
                    <w:top w:val="single" w:sz="6" w:space="0" w:color="auto"/>
                    <w:left w:val="single" w:sz="6" w:space="0" w:color="auto"/>
                    <w:bottom w:val="single" w:sz="6" w:space="0" w:color="auto"/>
                    <w:right w:val="single"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 xml:space="preserve">6,080 </w:t>
                  </w:r>
                </w:p>
              </w:tc>
              <w:tc>
                <w:tcPr>
                  <w:tcW w:w="668" w:type="pct"/>
                  <w:tcBorders>
                    <w:top w:val="single" w:sz="6" w:space="0" w:color="auto"/>
                    <w:left w:val="outset" w:sz="6" w:space="0" w:color="auto"/>
                    <w:bottom w:val="single"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 xml:space="preserve">3,080 </w:t>
                  </w:r>
                </w:p>
              </w:tc>
              <w:tc>
                <w:tcPr>
                  <w:tcW w:w="605" w:type="pct"/>
                  <w:tcBorders>
                    <w:top w:val="single" w:sz="6" w:space="0" w:color="auto"/>
                    <w:left w:val="outset" w:sz="6" w:space="0" w:color="auto"/>
                    <w:bottom w:val="single"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 xml:space="preserve">4,520 </w:t>
                  </w:r>
                </w:p>
              </w:tc>
              <w:tc>
                <w:tcPr>
                  <w:tcW w:w="458" w:type="pct"/>
                  <w:tcBorders>
                    <w:top w:val="single" w:sz="6" w:space="0" w:color="auto"/>
                    <w:left w:val="outset" w:sz="6" w:space="0" w:color="auto"/>
                    <w:bottom w:val="single"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5,870</w:t>
                  </w:r>
                </w:p>
              </w:tc>
            </w:tr>
            <w:tr w:rsidR="00334ACE" w:rsidTr="00334ACE">
              <w:trPr>
                <w:trHeight w:val="122"/>
                <w:tblCellSpacing w:w="15" w:type="dxa"/>
              </w:trPr>
              <w:tc>
                <w:tcPr>
                  <w:tcW w:w="307" w:type="pct"/>
                  <w:tcBorders>
                    <w:top w:val="single" w:sz="6" w:space="0" w:color="auto"/>
                    <w:left w:val="outset" w:sz="6" w:space="0" w:color="auto"/>
                    <w:bottom w:val="single"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75.</w:t>
                  </w:r>
                </w:p>
              </w:tc>
              <w:tc>
                <w:tcPr>
                  <w:tcW w:w="995" w:type="pct"/>
                  <w:tcBorders>
                    <w:top w:val="single" w:sz="6" w:space="0" w:color="auto"/>
                    <w:left w:val="outset" w:sz="6" w:space="0" w:color="auto"/>
                    <w:bottom w:val="single" w:sz="6" w:space="0" w:color="auto"/>
                    <w:right w:val="single" w:sz="6" w:space="0" w:color="auto"/>
                  </w:tcBorders>
                  <w:hideMark/>
                </w:tcPr>
                <w:p w:rsidR="00334ACE" w:rsidRDefault="00334ACE" w:rsidP="00E81D95">
                  <w:pPr>
                    <w:rPr>
                      <w:rFonts w:eastAsia="Times New Roman"/>
                    </w:rPr>
                  </w:pPr>
                  <w:r>
                    <w:rPr>
                      <w:rFonts w:ascii="Bookman Old Style" w:eastAsia="Times New Roman" w:hAnsi="Bookman Old Style"/>
                      <w:sz w:val="20"/>
                      <w:szCs w:val="20"/>
                    </w:rPr>
                    <w:t xml:space="preserve">Marseille </w:t>
                  </w:r>
                </w:p>
              </w:tc>
              <w:tc>
                <w:tcPr>
                  <w:tcW w:w="668" w:type="pct"/>
                  <w:tcBorders>
                    <w:top w:val="single" w:sz="6" w:space="0" w:color="auto"/>
                    <w:left w:val="single" w:sz="6" w:space="0" w:color="auto"/>
                    <w:bottom w:val="single" w:sz="6" w:space="0" w:color="auto"/>
                    <w:right w:val="single"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 xml:space="preserve">2,100 </w:t>
                  </w:r>
                </w:p>
              </w:tc>
              <w:tc>
                <w:tcPr>
                  <w:tcW w:w="605" w:type="pct"/>
                  <w:tcBorders>
                    <w:top w:val="single" w:sz="6" w:space="0" w:color="auto"/>
                    <w:left w:val="single" w:sz="6" w:space="0" w:color="auto"/>
                    <w:bottom w:val="single"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 xml:space="preserve">4,059 </w:t>
                  </w:r>
                </w:p>
              </w:tc>
              <w:tc>
                <w:tcPr>
                  <w:tcW w:w="498" w:type="pct"/>
                  <w:tcBorders>
                    <w:top w:val="single" w:sz="6" w:space="0" w:color="auto"/>
                    <w:left w:val="single" w:sz="6" w:space="0" w:color="auto"/>
                    <w:bottom w:val="single" w:sz="6" w:space="0" w:color="auto"/>
                    <w:right w:val="single"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 xml:space="preserve">7,300 </w:t>
                  </w:r>
                </w:p>
              </w:tc>
              <w:tc>
                <w:tcPr>
                  <w:tcW w:w="668" w:type="pct"/>
                  <w:tcBorders>
                    <w:top w:val="single" w:sz="6" w:space="0" w:color="auto"/>
                    <w:left w:val="outset" w:sz="6" w:space="0" w:color="auto"/>
                    <w:bottom w:val="single"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 xml:space="preserve">2,690 </w:t>
                  </w:r>
                </w:p>
              </w:tc>
              <w:tc>
                <w:tcPr>
                  <w:tcW w:w="605" w:type="pct"/>
                  <w:tcBorders>
                    <w:top w:val="single" w:sz="6" w:space="0" w:color="auto"/>
                    <w:left w:val="outset" w:sz="6" w:space="0" w:color="auto"/>
                    <w:bottom w:val="single"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 xml:space="preserve">4,059 </w:t>
                  </w:r>
                </w:p>
              </w:tc>
              <w:tc>
                <w:tcPr>
                  <w:tcW w:w="458" w:type="pct"/>
                  <w:tcBorders>
                    <w:top w:val="single" w:sz="6" w:space="0" w:color="auto"/>
                    <w:left w:val="outset" w:sz="6" w:space="0" w:color="auto"/>
                    <w:bottom w:val="single"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7,880</w:t>
                  </w:r>
                </w:p>
              </w:tc>
            </w:tr>
            <w:tr w:rsidR="00334ACE" w:rsidTr="00334ACE">
              <w:trPr>
                <w:trHeight w:val="122"/>
                <w:tblCellSpacing w:w="15" w:type="dxa"/>
              </w:trPr>
              <w:tc>
                <w:tcPr>
                  <w:tcW w:w="307" w:type="pct"/>
                  <w:tcBorders>
                    <w:top w:val="single" w:sz="6" w:space="0" w:color="auto"/>
                    <w:left w:val="outset" w:sz="6" w:space="0" w:color="auto"/>
                    <w:bottom w:val="single"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76.</w:t>
                  </w:r>
                </w:p>
              </w:tc>
              <w:tc>
                <w:tcPr>
                  <w:tcW w:w="995" w:type="pct"/>
                  <w:tcBorders>
                    <w:top w:val="single" w:sz="6" w:space="0" w:color="auto"/>
                    <w:left w:val="outset" w:sz="6" w:space="0" w:color="auto"/>
                    <w:bottom w:val="single" w:sz="6" w:space="0" w:color="auto"/>
                    <w:right w:val="single" w:sz="6" w:space="0" w:color="auto"/>
                  </w:tcBorders>
                  <w:hideMark/>
                </w:tcPr>
                <w:p w:rsidR="00334ACE" w:rsidRDefault="00334ACE" w:rsidP="00E81D95">
                  <w:pPr>
                    <w:rPr>
                      <w:rFonts w:eastAsia="Times New Roman"/>
                    </w:rPr>
                  </w:pPr>
                  <w:r>
                    <w:rPr>
                      <w:rFonts w:ascii="Bookman Old Style" w:eastAsia="Times New Roman" w:hAnsi="Bookman Old Style"/>
                      <w:sz w:val="20"/>
                      <w:szCs w:val="20"/>
                    </w:rPr>
                    <w:t xml:space="preserve">Melbourne </w:t>
                  </w:r>
                </w:p>
              </w:tc>
              <w:tc>
                <w:tcPr>
                  <w:tcW w:w="668" w:type="pct"/>
                  <w:tcBorders>
                    <w:top w:val="single" w:sz="6" w:space="0" w:color="auto"/>
                    <w:left w:val="single" w:sz="6" w:space="0" w:color="auto"/>
                    <w:bottom w:val="single" w:sz="6" w:space="0" w:color="auto"/>
                    <w:right w:val="single"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 xml:space="preserve">1,350 </w:t>
                  </w:r>
                </w:p>
              </w:tc>
              <w:tc>
                <w:tcPr>
                  <w:tcW w:w="605" w:type="pct"/>
                  <w:tcBorders>
                    <w:top w:val="single" w:sz="6" w:space="0" w:color="auto"/>
                    <w:left w:val="single" w:sz="6" w:space="0" w:color="auto"/>
                    <w:bottom w:val="single"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 xml:space="preserve">2,300 </w:t>
                  </w:r>
                </w:p>
              </w:tc>
              <w:tc>
                <w:tcPr>
                  <w:tcW w:w="498" w:type="pct"/>
                  <w:tcBorders>
                    <w:top w:val="single" w:sz="6" w:space="0" w:color="auto"/>
                    <w:left w:val="single" w:sz="6" w:space="0" w:color="auto"/>
                    <w:bottom w:val="single" w:sz="6" w:space="0" w:color="auto"/>
                    <w:right w:val="single"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 xml:space="preserve">3,162 </w:t>
                  </w:r>
                </w:p>
              </w:tc>
              <w:tc>
                <w:tcPr>
                  <w:tcW w:w="668" w:type="pct"/>
                  <w:tcBorders>
                    <w:top w:val="single" w:sz="6" w:space="0" w:color="auto"/>
                    <w:left w:val="outset" w:sz="6" w:space="0" w:color="auto"/>
                    <w:bottom w:val="single"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 xml:space="preserve">1,350 </w:t>
                  </w:r>
                </w:p>
              </w:tc>
              <w:tc>
                <w:tcPr>
                  <w:tcW w:w="605" w:type="pct"/>
                  <w:tcBorders>
                    <w:top w:val="single" w:sz="6" w:space="0" w:color="auto"/>
                    <w:left w:val="outset" w:sz="6" w:space="0" w:color="auto"/>
                    <w:bottom w:val="single"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 xml:space="preserve">2,611 </w:t>
                  </w:r>
                </w:p>
              </w:tc>
              <w:tc>
                <w:tcPr>
                  <w:tcW w:w="458" w:type="pct"/>
                  <w:tcBorders>
                    <w:top w:val="single" w:sz="6" w:space="0" w:color="auto"/>
                    <w:left w:val="outset" w:sz="6" w:space="0" w:color="auto"/>
                    <w:bottom w:val="single"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3,162</w:t>
                  </w:r>
                </w:p>
              </w:tc>
            </w:tr>
            <w:tr w:rsidR="00334ACE" w:rsidTr="00334ACE">
              <w:trPr>
                <w:trHeight w:val="122"/>
                <w:tblCellSpacing w:w="15" w:type="dxa"/>
              </w:trPr>
              <w:tc>
                <w:tcPr>
                  <w:tcW w:w="307" w:type="pct"/>
                  <w:tcBorders>
                    <w:top w:val="single" w:sz="6" w:space="0" w:color="auto"/>
                    <w:left w:val="outset" w:sz="6" w:space="0" w:color="auto"/>
                    <w:bottom w:val="single"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77.</w:t>
                  </w:r>
                </w:p>
              </w:tc>
              <w:tc>
                <w:tcPr>
                  <w:tcW w:w="995" w:type="pct"/>
                  <w:tcBorders>
                    <w:top w:val="single" w:sz="6" w:space="0" w:color="auto"/>
                    <w:left w:val="outset" w:sz="6" w:space="0" w:color="auto"/>
                    <w:bottom w:val="single" w:sz="6" w:space="0" w:color="auto"/>
                    <w:right w:val="single" w:sz="6" w:space="0" w:color="auto"/>
                  </w:tcBorders>
                  <w:hideMark/>
                </w:tcPr>
                <w:p w:rsidR="00334ACE" w:rsidRDefault="00334ACE" w:rsidP="00E81D95">
                  <w:pPr>
                    <w:rPr>
                      <w:rFonts w:eastAsia="Times New Roman"/>
                    </w:rPr>
                  </w:pPr>
                  <w:r>
                    <w:rPr>
                      <w:rFonts w:ascii="Bookman Old Style" w:eastAsia="Times New Roman" w:hAnsi="Bookman Old Style"/>
                      <w:sz w:val="20"/>
                      <w:szCs w:val="20"/>
                    </w:rPr>
                    <w:t xml:space="preserve">Mexico City </w:t>
                  </w:r>
                </w:p>
              </w:tc>
              <w:tc>
                <w:tcPr>
                  <w:tcW w:w="668" w:type="pct"/>
                  <w:tcBorders>
                    <w:top w:val="single" w:sz="6" w:space="0" w:color="auto"/>
                    <w:left w:val="single" w:sz="6" w:space="0" w:color="auto"/>
                    <w:bottom w:val="single" w:sz="6" w:space="0" w:color="auto"/>
                    <w:right w:val="single"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 xml:space="preserve">2,800 </w:t>
                  </w:r>
                </w:p>
              </w:tc>
              <w:tc>
                <w:tcPr>
                  <w:tcW w:w="605" w:type="pct"/>
                  <w:tcBorders>
                    <w:top w:val="single" w:sz="6" w:space="0" w:color="auto"/>
                    <w:left w:val="single" w:sz="6" w:space="0" w:color="auto"/>
                    <w:bottom w:val="single"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 xml:space="preserve">5,160 </w:t>
                  </w:r>
                </w:p>
              </w:tc>
              <w:tc>
                <w:tcPr>
                  <w:tcW w:w="498" w:type="pct"/>
                  <w:tcBorders>
                    <w:top w:val="single" w:sz="6" w:space="0" w:color="auto"/>
                    <w:left w:val="single" w:sz="6" w:space="0" w:color="auto"/>
                    <w:bottom w:val="single" w:sz="6" w:space="0" w:color="auto"/>
                    <w:right w:val="single"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 xml:space="preserve">8,538 </w:t>
                  </w:r>
                </w:p>
              </w:tc>
              <w:tc>
                <w:tcPr>
                  <w:tcW w:w="668" w:type="pct"/>
                  <w:tcBorders>
                    <w:top w:val="single" w:sz="6" w:space="0" w:color="auto"/>
                    <w:left w:val="outset" w:sz="6" w:space="0" w:color="auto"/>
                    <w:bottom w:val="single"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 xml:space="preserve">3,470 </w:t>
                  </w:r>
                </w:p>
              </w:tc>
              <w:tc>
                <w:tcPr>
                  <w:tcW w:w="605" w:type="pct"/>
                  <w:tcBorders>
                    <w:top w:val="single" w:sz="6" w:space="0" w:color="auto"/>
                    <w:left w:val="outset" w:sz="6" w:space="0" w:color="auto"/>
                    <w:bottom w:val="single"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 xml:space="preserve">6,460 </w:t>
                  </w:r>
                </w:p>
              </w:tc>
              <w:tc>
                <w:tcPr>
                  <w:tcW w:w="458" w:type="pct"/>
                  <w:tcBorders>
                    <w:top w:val="single" w:sz="6" w:space="0" w:color="auto"/>
                    <w:left w:val="outset" w:sz="6" w:space="0" w:color="auto"/>
                    <w:bottom w:val="single"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9,458</w:t>
                  </w:r>
                </w:p>
              </w:tc>
            </w:tr>
            <w:tr w:rsidR="00334ACE" w:rsidTr="00334ACE">
              <w:trPr>
                <w:trHeight w:val="122"/>
                <w:tblCellSpacing w:w="15" w:type="dxa"/>
              </w:trPr>
              <w:tc>
                <w:tcPr>
                  <w:tcW w:w="307" w:type="pct"/>
                  <w:tcBorders>
                    <w:top w:val="single" w:sz="6" w:space="0" w:color="auto"/>
                    <w:left w:val="outset" w:sz="6" w:space="0" w:color="auto"/>
                    <w:bottom w:val="single"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78.</w:t>
                  </w:r>
                </w:p>
              </w:tc>
              <w:tc>
                <w:tcPr>
                  <w:tcW w:w="995" w:type="pct"/>
                  <w:tcBorders>
                    <w:top w:val="single" w:sz="6" w:space="0" w:color="auto"/>
                    <w:left w:val="outset" w:sz="6" w:space="0" w:color="auto"/>
                    <w:bottom w:val="single" w:sz="6" w:space="0" w:color="auto"/>
                    <w:right w:val="single" w:sz="6" w:space="0" w:color="auto"/>
                  </w:tcBorders>
                  <w:hideMark/>
                </w:tcPr>
                <w:p w:rsidR="00334ACE" w:rsidRDefault="00334ACE" w:rsidP="00E81D95">
                  <w:pPr>
                    <w:rPr>
                      <w:rFonts w:eastAsia="Times New Roman"/>
                    </w:rPr>
                  </w:pPr>
                  <w:r>
                    <w:rPr>
                      <w:rFonts w:ascii="Bookman Old Style" w:eastAsia="Times New Roman" w:hAnsi="Bookman Old Style"/>
                      <w:sz w:val="20"/>
                      <w:szCs w:val="20"/>
                    </w:rPr>
                    <w:t xml:space="preserve">Moskow </w:t>
                  </w:r>
                </w:p>
              </w:tc>
              <w:tc>
                <w:tcPr>
                  <w:tcW w:w="668" w:type="pct"/>
                  <w:tcBorders>
                    <w:top w:val="single" w:sz="6" w:space="0" w:color="auto"/>
                    <w:left w:val="single" w:sz="6" w:space="0" w:color="auto"/>
                    <w:bottom w:val="single" w:sz="6" w:space="0" w:color="auto"/>
                    <w:right w:val="single"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 xml:space="preserve">2,310 </w:t>
                  </w:r>
                </w:p>
              </w:tc>
              <w:tc>
                <w:tcPr>
                  <w:tcW w:w="605" w:type="pct"/>
                  <w:tcBorders>
                    <w:top w:val="single" w:sz="6" w:space="0" w:color="auto"/>
                    <w:left w:val="single" w:sz="6" w:space="0" w:color="auto"/>
                    <w:bottom w:val="single"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 xml:space="preserve">4,890  </w:t>
                  </w:r>
                </w:p>
              </w:tc>
              <w:tc>
                <w:tcPr>
                  <w:tcW w:w="498" w:type="pct"/>
                  <w:tcBorders>
                    <w:top w:val="single" w:sz="6" w:space="0" w:color="auto"/>
                    <w:left w:val="single" w:sz="6" w:space="0" w:color="auto"/>
                    <w:bottom w:val="single" w:sz="6" w:space="0" w:color="auto"/>
                    <w:right w:val="single"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6,500</w:t>
                  </w:r>
                </w:p>
              </w:tc>
              <w:tc>
                <w:tcPr>
                  <w:tcW w:w="668" w:type="pct"/>
                  <w:tcBorders>
                    <w:top w:val="single" w:sz="6" w:space="0" w:color="auto"/>
                    <w:left w:val="outset" w:sz="6" w:space="0" w:color="auto"/>
                    <w:bottom w:val="single"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 xml:space="preserve">2,680 </w:t>
                  </w:r>
                </w:p>
              </w:tc>
              <w:tc>
                <w:tcPr>
                  <w:tcW w:w="605" w:type="pct"/>
                  <w:tcBorders>
                    <w:top w:val="single" w:sz="6" w:space="0" w:color="auto"/>
                    <w:left w:val="outset" w:sz="6" w:space="0" w:color="auto"/>
                    <w:bottom w:val="single"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 xml:space="preserve">4,900 </w:t>
                  </w:r>
                </w:p>
              </w:tc>
              <w:tc>
                <w:tcPr>
                  <w:tcW w:w="458" w:type="pct"/>
                  <w:tcBorders>
                    <w:top w:val="single" w:sz="6" w:space="0" w:color="auto"/>
                    <w:left w:val="outset" w:sz="6" w:space="0" w:color="auto"/>
                    <w:bottom w:val="single"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5,650</w:t>
                  </w:r>
                </w:p>
              </w:tc>
            </w:tr>
            <w:tr w:rsidR="00334ACE" w:rsidTr="00334ACE">
              <w:trPr>
                <w:trHeight w:val="122"/>
                <w:tblCellSpacing w:w="15" w:type="dxa"/>
              </w:trPr>
              <w:tc>
                <w:tcPr>
                  <w:tcW w:w="307" w:type="pct"/>
                  <w:tcBorders>
                    <w:top w:val="single" w:sz="6" w:space="0" w:color="auto"/>
                    <w:left w:val="outset" w:sz="6" w:space="0" w:color="auto"/>
                    <w:bottom w:val="single"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79.</w:t>
                  </w:r>
                </w:p>
              </w:tc>
              <w:tc>
                <w:tcPr>
                  <w:tcW w:w="995" w:type="pct"/>
                  <w:tcBorders>
                    <w:top w:val="single" w:sz="6" w:space="0" w:color="auto"/>
                    <w:left w:val="outset" w:sz="6" w:space="0" w:color="auto"/>
                    <w:bottom w:val="single" w:sz="6" w:space="0" w:color="auto"/>
                    <w:right w:val="single" w:sz="6" w:space="0" w:color="auto"/>
                  </w:tcBorders>
                  <w:hideMark/>
                </w:tcPr>
                <w:p w:rsidR="00334ACE" w:rsidRDefault="00334ACE" w:rsidP="00E81D95">
                  <w:pPr>
                    <w:rPr>
                      <w:rFonts w:eastAsia="Times New Roman"/>
                    </w:rPr>
                  </w:pPr>
                  <w:r>
                    <w:rPr>
                      <w:rFonts w:ascii="Bookman Old Style" w:eastAsia="Times New Roman" w:hAnsi="Bookman Old Style"/>
                      <w:sz w:val="20"/>
                      <w:szCs w:val="20"/>
                    </w:rPr>
                    <w:t>Mumbay</w:t>
                  </w:r>
                </w:p>
              </w:tc>
              <w:tc>
                <w:tcPr>
                  <w:tcW w:w="668" w:type="pct"/>
                  <w:tcBorders>
                    <w:top w:val="single" w:sz="6" w:space="0" w:color="auto"/>
                    <w:left w:val="single" w:sz="6" w:space="0" w:color="auto"/>
                    <w:bottom w:val="single" w:sz="6" w:space="0" w:color="auto"/>
                    <w:right w:val="single"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 xml:space="preserve"> 970 </w:t>
                  </w:r>
                </w:p>
              </w:tc>
              <w:tc>
                <w:tcPr>
                  <w:tcW w:w="605" w:type="pct"/>
                  <w:tcBorders>
                    <w:top w:val="single" w:sz="6" w:space="0" w:color="auto"/>
                    <w:left w:val="single" w:sz="6" w:space="0" w:color="auto"/>
                    <w:bottom w:val="single"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 xml:space="preserve">1,870 </w:t>
                  </w:r>
                </w:p>
              </w:tc>
              <w:tc>
                <w:tcPr>
                  <w:tcW w:w="498" w:type="pct"/>
                  <w:tcBorders>
                    <w:top w:val="single" w:sz="6" w:space="0" w:color="auto"/>
                    <w:left w:val="single" w:sz="6" w:space="0" w:color="auto"/>
                    <w:bottom w:val="single" w:sz="6" w:space="0" w:color="auto"/>
                    <w:right w:val="single"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 xml:space="preserve">2,620 </w:t>
                  </w:r>
                </w:p>
              </w:tc>
              <w:tc>
                <w:tcPr>
                  <w:tcW w:w="668" w:type="pct"/>
                  <w:tcBorders>
                    <w:top w:val="single" w:sz="6" w:space="0" w:color="auto"/>
                    <w:left w:val="outset" w:sz="6" w:space="0" w:color="auto"/>
                    <w:bottom w:val="single"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 xml:space="preserve">950 </w:t>
                  </w:r>
                </w:p>
              </w:tc>
              <w:tc>
                <w:tcPr>
                  <w:tcW w:w="605" w:type="pct"/>
                  <w:tcBorders>
                    <w:top w:val="single" w:sz="6" w:space="0" w:color="auto"/>
                    <w:left w:val="outset" w:sz="6" w:space="0" w:color="auto"/>
                    <w:bottom w:val="single"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 xml:space="preserve">1,280 </w:t>
                  </w:r>
                </w:p>
              </w:tc>
              <w:tc>
                <w:tcPr>
                  <w:tcW w:w="458" w:type="pct"/>
                  <w:tcBorders>
                    <w:top w:val="single" w:sz="6" w:space="0" w:color="auto"/>
                    <w:left w:val="outset" w:sz="6" w:space="0" w:color="auto"/>
                    <w:bottom w:val="single"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2,320</w:t>
                  </w:r>
                </w:p>
              </w:tc>
            </w:tr>
            <w:tr w:rsidR="00334ACE" w:rsidTr="00334ACE">
              <w:trPr>
                <w:trHeight w:val="122"/>
                <w:tblCellSpacing w:w="15" w:type="dxa"/>
              </w:trPr>
              <w:tc>
                <w:tcPr>
                  <w:tcW w:w="307" w:type="pct"/>
                  <w:tcBorders>
                    <w:top w:val="single" w:sz="6" w:space="0" w:color="auto"/>
                    <w:left w:val="outset" w:sz="6" w:space="0" w:color="auto"/>
                    <w:bottom w:val="single"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80.</w:t>
                  </w:r>
                </w:p>
              </w:tc>
              <w:tc>
                <w:tcPr>
                  <w:tcW w:w="995" w:type="pct"/>
                  <w:tcBorders>
                    <w:top w:val="single" w:sz="6" w:space="0" w:color="auto"/>
                    <w:left w:val="outset" w:sz="6" w:space="0" w:color="auto"/>
                    <w:bottom w:val="single" w:sz="6" w:space="0" w:color="auto"/>
                    <w:right w:val="single" w:sz="6" w:space="0" w:color="auto"/>
                  </w:tcBorders>
                  <w:hideMark/>
                </w:tcPr>
                <w:p w:rsidR="00334ACE" w:rsidRDefault="00334ACE" w:rsidP="00E81D95">
                  <w:pPr>
                    <w:rPr>
                      <w:rFonts w:eastAsia="Times New Roman"/>
                    </w:rPr>
                  </w:pPr>
                  <w:r>
                    <w:rPr>
                      <w:rFonts w:ascii="Bookman Old Style" w:eastAsia="Times New Roman" w:hAnsi="Bookman Old Style"/>
                      <w:sz w:val="20"/>
                      <w:szCs w:val="20"/>
                    </w:rPr>
                    <w:t xml:space="preserve">Muscat </w:t>
                  </w:r>
                </w:p>
              </w:tc>
              <w:tc>
                <w:tcPr>
                  <w:tcW w:w="668" w:type="pct"/>
                  <w:tcBorders>
                    <w:top w:val="single" w:sz="6" w:space="0" w:color="auto"/>
                    <w:left w:val="single" w:sz="6" w:space="0" w:color="auto"/>
                    <w:bottom w:val="single" w:sz="6" w:space="0" w:color="auto"/>
                    <w:right w:val="single"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 xml:space="preserve">1,980 </w:t>
                  </w:r>
                </w:p>
              </w:tc>
              <w:tc>
                <w:tcPr>
                  <w:tcW w:w="605" w:type="pct"/>
                  <w:tcBorders>
                    <w:top w:val="single" w:sz="6" w:space="0" w:color="auto"/>
                    <w:left w:val="single" w:sz="6" w:space="0" w:color="auto"/>
                    <w:bottom w:val="single"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 xml:space="preserve">2,450  </w:t>
                  </w:r>
                </w:p>
              </w:tc>
              <w:tc>
                <w:tcPr>
                  <w:tcW w:w="498" w:type="pct"/>
                  <w:tcBorders>
                    <w:top w:val="single" w:sz="6" w:space="0" w:color="auto"/>
                    <w:left w:val="single" w:sz="6" w:space="0" w:color="auto"/>
                    <w:bottom w:val="single" w:sz="6" w:space="0" w:color="auto"/>
                    <w:right w:val="single"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4,750</w:t>
                  </w:r>
                </w:p>
              </w:tc>
              <w:tc>
                <w:tcPr>
                  <w:tcW w:w="668" w:type="pct"/>
                  <w:tcBorders>
                    <w:top w:val="single" w:sz="6" w:space="0" w:color="auto"/>
                    <w:left w:val="outset" w:sz="6" w:space="0" w:color="auto"/>
                    <w:bottom w:val="single"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 xml:space="preserve">2,060 </w:t>
                  </w:r>
                </w:p>
              </w:tc>
              <w:tc>
                <w:tcPr>
                  <w:tcW w:w="605" w:type="pct"/>
                  <w:tcBorders>
                    <w:top w:val="single" w:sz="6" w:space="0" w:color="auto"/>
                    <w:left w:val="outset" w:sz="6" w:space="0" w:color="auto"/>
                    <w:bottom w:val="single"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 xml:space="preserve">3,110 </w:t>
                  </w:r>
                </w:p>
              </w:tc>
              <w:tc>
                <w:tcPr>
                  <w:tcW w:w="458" w:type="pct"/>
                  <w:tcBorders>
                    <w:top w:val="single" w:sz="6" w:space="0" w:color="auto"/>
                    <w:left w:val="outset" w:sz="6" w:space="0" w:color="auto"/>
                    <w:bottom w:val="single"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4,530</w:t>
                  </w:r>
                </w:p>
              </w:tc>
            </w:tr>
            <w:tr w:rsidR="00334ACE" w:rsidTr="00334ACE">
              <w:trPr>
                <w:trHeight w:val="122"/>
                <w:tblCellSpacing w:w="15" w:type="dxa"/>
              </w:trPr>
              <w:tc>
                <w:tcPr>
                  <w:tcW w:w="307" w:type="pct"/>
                  <w:tcBorders>
                    <w:top w:val="single" w:sz="6" w:space="0" w:color="auto"/>
                    <w:left w:val="outset" w:sz="6" w:space="0" w:color="auto"/>
                    <w:bottom w:val="single"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81.</w:t>
                  </w:r>
                </w:p>
              </w:tc>
              <w:tc>
                <w:tcPr>
                  <w:tcW w:w="995" w:type="pct"/>
                  <w:tcBorders>
                    <w:top w:val="single" w:sz="6" w:space="0" w:color="auto"/>
                    <w:left w:val="outset" w:sz="6" w:space="0" w:color="auto"/>
                    <w:bottom w:val="single" w:sz="6" w:space="0" w:color="auto"/>
                    <w:right w:val="single" w:sz="6" w:space="0" w:color="auto"/>
                  </w:tcBorders>
                  <w:hideMark/>
                </w:tcPr>
                <w:p w:rsidR="00334ACE" w:rsidRDefault="00334ACE" w:rsidP="00E81D95">
                  <w:pPr>
                    <w:rPr>
                      <w:rFonts w:eastAsia="Times New Roman"/>
                    </w:rPr>
                  </w:pPr>
                  <w:r>
                    <w:rPr>
                      <w:rFonts w:ascii="Bookman Old Style" w:eastAsia="Times New Roman" w:hAnsi="Bookman Old Style"/>
                      <w:sz w:val="20"/>
                      <w:szCs w:val="20"/>
                    </w:rPr>
                    <w:t xml:space="preserve">Nairobi </w:t>
                  </w:r>
                </w:p>
              </w:tc>
              <w:tc>
                <w:tcPr>
                  <w:tcW w:w="668" w:type="pct"/>
                  <w:tcBorders>
                    <w:top w:val="single" w:sz="6" w:space="0" w:color="auto"/>
                    <w:left w:val="single" w:sz="6" w:space="0" w:color="auto"/>
                    <w:bottom w:val="single" w:sz="6" w:space="0" w:color="auto"/>
                    <w:right w:val="single"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 xml:space="preserve">3,270 </w:t>
                  </w:r>
                </w:p>
              </w:tc>
              <w:tc>
                <w:tcPr>
                  <w:tcW w:w="605" w:type="pct"/>
                  <w:tcBorders>
                    <w:top w:val="single" w:sz="6" w:space="0" w:color="auto"/>
                    <w:left w:val="single" w:sz="6" w:space="0" w:color="auto"/>
                    <w:bottom w:val="single"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4,000</w:t>
                  </w:r>
                </w:p>
              </w:tc>
              <w:tc>
                <w:tcPr>
                  <w:tcW w:w="498" w:type="pct"/>
                  <w:tcBorders>
                    <w:top w:val="single" w:sz="6" w:space="0" w:color="auto"/>
                    <w:left w:val="single" w:sz="6" w:space="0" w:color="auto"/>
                    <w:bottom w:val="single" w:sz="6" w:space="0" w:color="auto"/>
                    <w:right w:val="single"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 xml:space="preserve"> 5,492 </w:t>
                  </w:r>
                </w:p>
              </w:tc>
              <w:tc>
                <w:tcPr>
                  <w:tcW w:w="668" w:type="pct"/>
                  <w:tcBorders>
                    <w:top w:val="single" w:sz="6" w:space="0" w:color="auto"/>
                    <w:left w:val="outset" w:sz="6" w:space="0" w:color="auto"/>
                    <w:bottom w:val="single"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 xml:space="preserve">3,130  </w:t>
                  </w:r>
                </w:p>
              </w:tc>
              <w:tc>
                <w:tcPr>
                  <w:tcW w:w="605" w:type="pct"/>
                  <w:tcBorders>
                    <w:top w:val="single" w:sz="6" w:space="0" w:color="auto"/>
                    <w:left w:val="outset" w:sz="6" w:space="0" w:color="auto"/>
                    <w:bottom w:val="single"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4,190</w:t>
                  </w:r>
                </w:p>
              </w:tc>
              <w:tc>
                <w:tcPr>
                  <w:tcW w:w="458" w:type="pct"/>
                  <w:tcBorders>
                    <w:top w:val="single" w:sz="6" w:space="0" w:color="auto"/>
                    <w:left w:val="outset" w:sz="6" w:space="0" w:color="auto"/>
                    <w:bottom w:val="single"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5,500</w:t>
                  </w:r>
                </w:p>
              </w:tc>
            </w:tr>
            <w:tr w:rsidR="00334ACE" w:rsidTr="00334ACE">
              <w:trPr>
                <w:trHeight w:val="122"/>
                <w:tblCellSpacing w:w="15" w:type="dxa"/>
              </w:trPr>
              <w:tc>
                <w:tcPr>
                  <w:tcW w:w="307" w:type="pct"/>
                  <w:tcBorders>
                    <w:top w:val="single" w:sz="6" w:space="0" w:color="auto"/>
                    <w:left w:val="outset" w:sz="6" w:space="0" w:color="auto"/>
                    <w:bottom w:val="single"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82.</w:t>
                  </w:r>
                </w:p>
              </w:tc>
              <w:tc>
                <w:tcPr>
                  <w:tcW w:w="995" w:type="pct"/>
                  <w:tcBorders>
                    <w:top w:val="single" w:sz="6" w:space="0" w:color="auto"/>
                    <w:left w:val="outset" w:sz="6" w:space="0" w:color="auto"/>
                    <w:bottom w:val="single" w:sz="6" w:space="0" w:color="auto"/>
                    <w:right w:val="single" w:sz="6" w:space="0" w:color="auto"/>
                  </w:tcBorders>
                  <w:hideMark/>
                </w:tcPr>
                <w:p w:rsidR="00334ACE" w:rsidRDefault="00334ACE" w:rsidP="00E81D95">
                  <w:pPr>
                    <w:rPr>
                      <w:rFonts w:eastAsia="Times New Roman"/>
                    </w:rPr>
                  </w:pPr>
                  <w:r>
                    <w:rPr>
                      <w:rFonts w:ascii="Bookman Old Style" w:eastAsia="Times New Roman" w:hAnsi="Bookman Old Style"/>
                      <w:sz w:val="20"/>
                      <w:szCs w:val="20"/>
                    </w:rPr>
                    <w:t xml:space="preserve">New Delhi </w:t>
                  </w:r>
                </w:p>
              </w:tc>
              <w:tc>
                <w:tcPr>
                  <w:tcW w:w="668" w:type="pct"/>
                  <w:tcBorders>
                    <w:top w:val="single" w:sz="6" w:space="0" w:color="auto"/>
                    <w:left w:val="single" w:sz="6" w:space="0" w:color="auto"/>
                    <w:bottom w:val="single" w:sz="6" w:space="0" w:color="auto"/>
                    <w:right w:val="single"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 xml:space="preserve">970 </w:t>
                  </w:r>
                </w:p>
              </w:tc>
              <w:tc>
                <w:tcPr>
                  <w:tcW w:w="605" w:type="pct"/>
                  <w:tcBorders>
                    <w:top w:val="single" w:sz="6" w:space="0" w:color="auto"/>
                    <w:left w:val="single" w:sz="6" w:space="0" w:color="auto"/>
                    <w:bottom w:val="single"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 xml:space="preserve">1,607 </w:t>
                  </w:r>
                </w:p>
              </w:tc>
              <w:tc>
                <w:tcPr>
                  <w:tcW w:w="498" w:type="pct"/>
                  <w:tcBorders>
                    <w:top w:val="single" w:sz="6" w:space="0" w:color="auto"/>
                    <w:left w:val="single" w:sz="6" w:space="0" w:color="auto"/>
                    <w:bottom w:val="single" w:sz="6" w:space="0" w:color="auto"/>
                    <w:right w:val="single"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2,350</w:t>
                  </w:r>
                </w:p>
              </w:tc>
              <w:tc>
                <w:tcPr>
                  <w:tcW w:w="668" w:type="pct"/>
                  <w:tcBorders>
                    <w:top w:val="single" w:sz="6" w:space="0" w:color="auto"/>
                    <w:left w:val="outset" w:sz="6" w:space="0" w:color="auto"/>
                    <w:bottom w:val="single"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 xml:space="preserve"> 900  </w:t>
                  </w:r>
                </w:p>
              </w:tc>
              <w:tc>
                <w:tcPr>
                  <w:tcW w:w="605" w:type="pct"/>
                  <w:tcBorders>
                    <w:top w:val="single" w:sz="6" w:space="0" w:color="auto"/>
                    <w:left w:val="outset" w:sz="6" w:space="0" w:color="auto"/>
                    <w:bottom w:val="single"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1,260</w:t>
                  </w:r>
                </w:p>
              </w:tc>
              <w:tc>
                <w:tcPr>
                  <w:tcW w:w="458" w:type="pct"/>
                  <w:tcBorders>
                    <w:top w:val="single" w:sz="6" w:space="0" w:color="auto"/>
                    <w:left w:val="outset" w:sz="6" w:space="0" w:color="auto"/>
                    <w:bottom w:val="single"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1,920</w:t>
                  </w:r>
                </w:p>
              </w:tc>
            </w:tr>
            <w:tr w:rsidR="00334ACE" w:rsidTr="00334ACE">
              <w:trPr>
                <w:trHeight w:val="122"/>
                <w:tblCellSpacing w:w="15" w:type="dxa"/>
              </w:trPr>
              <w:tc>
                <w:tcPr>
                  <w:tcW w:w="307" w:type="pct"/>
                  <w:tcBorders>
                    <w:top w:val="single" w:sz="6" w:space="0" w:color="auto"/>
                    <w:left w:val="outset" w:sz="6" w:space="0" w:color="auto"/>
                    <w:bottom w:val="single"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83.</w:t>
                  </w:r>
                </w:p>
              </w:tc>
              <w:tc>
                <w:tcPr>
                  <w:tcW w:w="995" w:type="pct"/>
                  <w:tcBorders>
                    <w:top w:val="single" w:sz="6" w:space="0" w:color="auto"/>
                    <w:left w:val="outset" w:sz="6" w:space="0" w:color="auto"/>
                    <w:bottom w:val="single" w:sz="6" w:space="0" w:color="auto"/>
                    <w:right w:val="single" w:sz="6" w:space="0" w:color="auto"/>
                  </w:tcBorders>
                  <w:hideMark/>
                </w:tcPr>
                <w:p w:rsidR="00334ACE" w:rsidRDefault="00334ACE" w:rsidP="00E81D95">
                  <w:pPr>
                    <w:rPr>
                      <w:rFonts w:eastAsia="Times New Roman"/>
                    </w:rPr>
                  </w:pPr>
                  <w:r>
                    <w:rPr>
                      <w:rFonts w:ascii="Bookman Old Style" w:eastAsia="Times New Roman" w:hAnsi="Bookman Old Style"/>
                      <w:sz w:val="20"/>
                      <w:szCs w:val="20"/>
                    </w:rPr>
                    <w:t xml:space="preserve">New York </w:t>
                  </w:r>
                </w:p>
              </w:tc>
              <w:tc>
                <w:tcPr>
                  <w:tcW w:w="668" w:type="pct"/>
                  <w:tcBorders>
                    <w:top w:val="single" w:sz="6" w:space="0" w:color="auto"/>
                    <w:left w:val="single" w:sz="6" w:space="0" w:color="auto"/>
                    <w:bottom w:val="single" w:sz="6" w:space="0" w:color="auto"/>
                    <w:right w:val="single"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 xml:space="preserve">2,485  </w:t>
                  </w:r>
                </w:p>
              </w:tc>
              <w:tc>
                <w:tcPr>
                  <w:tcW w:w="605" w:type="pct"/>
                  <w:tcBorders>
                    <w:top w:val="single" w:sz="6" w:space="0" w:color="auto"/>
                    <w:left w:val="single" w:sz="6" w:space="0" w:color="auto"/>
                    <w:bottom w:val="single"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4,620</w:t>
                  </w:r>
                </w:p>
              </w:tc>
              <w:tc>
                <w:tcPr>
                  <w:tcW w:w="498" w:type="pct"/>
                  <w:tcBorders>
                    <w:top w:val="single" w:sz="6" w:space="0" w:color="auto"/>
                    <w:left w:val="single" w:sz="6" w:space="0" w:color="auto"/>
                    <w:bottom w:val="single" w:sz="6" w:space="0" w:color="auto"/>
                    <w:right w:val="single"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 xml:space="preserve">7,890 </w:t>
                  </w:r>
                </w:p>
              </w:tc>
              <w:tc>
                <w:tcPr>
                  <w:tcW w:w="668" w:type="pct"/>
                  <w:tcBorders>
                    <w:top w:val="single" w:sz="6" w:space="0" w:color="auto"/>
                    <w:left w:val="outset" w:sz="6" w:space="0" w:color="auto"/>
                    <w:bottom w:val="single"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 xml:space="preserve">2,370 </w:t>
                  </w:r>
                </w:p>
              </w:tc>
              <w:tc>
                <w:tcPr>
                  <w:tcW w:w="605" w:type="pct"/>
                  <w:tcBorders>
                    <w:top w:val="single" w:sz="6" w:space="0" w:color="auto"/>
                    <w:left w:val="outset" w:sz="6" w:space="0" w:color="auto"/>
                    <w:bottom w:val="single"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 xml:space="preserve">4,832 </w:t>
                  </w:r>
                </w:p>
              </w:tc>
              <w:tc>
                <w:tcPr>
                  <w:tcW w:w="458" w:type="pct"/>
                  <w:tcBorders>
                    <w:top w:val="single" w:sz="6" w:space="0" w:color="auto"/>
                    <w:left w:val="outset" w:sz="6" w:space="0" w:color="auto"/>
                    <w:bottom w:val="single"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7,940</w:t>
                  </w:r>
                </w:p>
              </w:tc>
            </w:tr>
            <w:tr w:rsidR="00334ACE" w:rsidTr="00334ACE">
              <w:trPr>
                <w:trHeight w:val="122"/>
                <w:tblCellSpacing w:w="15" w:type="dxa"/>
              </w:trPr>
              <w:tc>
                <w:tcPr>
                  <w:tcW w:w="307" w:type="pct"/>
                  <w:tcBorders>
                    <w:top w:val="single" w:sz="6" w:space="0" w:color="auto"/>
                    <w:left w:val="outset" w:sz="6" w:space="0" w:color="auto"/>
                    <w:bottom w:val="single"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84.</w:t>
                  </w:r>
                </w:p>
              </w:tc>
              <w:tc>
                <w:tcPr>
                  <w:tcW w:w="995" w:type="pct"/>
                  <w:tcBorders>
                    <w:top w:val="single" w:sz="6" w:space="0" w:color="auto"/>
                    <w:left w:val="outset" w:sz="6" w:space="0" w:color="auto"/>
                    <w:bottom w:val="single" w:sz="6" w:space="0" w:color="auto"/>
                    <w:right w:val="single" w:sz="6" w:space="0" w:color="auto"/>
                  </w:tcBorders>
                  <w:hideMark/>
                </w:tcPr>
                <w:p w:rsidR="00334ACE" w:rsidRDefault="00334ACE" w:rsidP="00E81D95">
                  <w:pPr>
                    <w:rPr>
                      <w:rFonts w:eastAsia="Times New Roman"/>
                    </w:rPr>
                  </w:pPr>
                  <w:r>
                    <w:rPr>
                      <w:rFonts w:ascii="Bookman Old Style" w:eastAsia="Times New Roman" w:hAnsi="Bookman Old Style"/>
                      <w:sz w:val="20"/>
                      <w:szCs w:val="20"/>
                    </w:rPr>
                    <w:t xml:space="preserve">Noumea   </w:t>
                  </w:r>
                </w:p>
              </w:tc>
              <w:tc>
                <w:tcPr>
                  <w:tcW w:w="668" w:type="pct"/>
                  <w:tcBorders>
                    <w:top w:val="single" w:sz="6" w:space="0" w:color="auto"/>
                    <w:left w:val="single" w:sz="6" w:space="0" w:color="auto"/>
                    <w:bottom w:val="single" w:sz="6" w:space="0" w:color="auto"/>
                    <w:right w:val="single"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1,960</w:t>
                  </w:r>
                </w:p>
              </w:tc>
              <w:tc>
                <w:tcPr>
                  <w:tcW w:w="605" w:type="pct"/>
                  <w:tcBorders>
                    <w:top w:val="single" w:sz="6" w:space="0" w:color="auto"/>
                    <w:left w:val="single" w:sz="6" w:space="0" w:color="auto"/>
                    <w:bottom w:val="single"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3,809</w:t>
                  </w:r>
                </w:p>
              </w:tc>
              <w:tc>
                <w:tcPr>
                  <w:tcW w:w="498" w:type="pct"/>
                  <w:tcBorders>
                    <w:top w:val="single" w:sz="6" w:space="0" w:color="auto"/>
                    <w:left w:val="single" w:sz="6" w:space="0" w:color="auto"/>
                    <w:bottom w:val="single" w:sz="6" w:space="0" w:color="auto"/>
                    <w:right w:val="single"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 xml:space="preserve">4,612 </w:t>
                  </w:r>
                </w:p>
              </w:tc>
              <w:tc>
                <w:tcPr>
                  <w:tcW w:w="668" w:type="pct"/>
                  <w:tcBorders>
                    <w:top w:val="single" w:sz="6" w:space="0" w:color="auto"/>
                    <w:left w:val="outset" w:sz="6" w:space="0" w:color="auto"/>
                    <w:bottom w:val="single"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 xml:space="preserve">1,930 </w:t>
                  </w:r>
                </w:p>
              </w:tc>
              <w:tc>
                <w:tcPr>
                  <w:tcW w:w="605" w:type="pct"/>
                  <w:tcBorders>
                    <w:top w:val="single" w:sz="6" w:space="0" w:color="auto"/>
                    <w:left w:val="outset" w:sz="6" w:space="0" w:color="auto"/>
                    <w:bottom w:val="single"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 xml:space="preserve">3,809 </w:t>
                  </w:r>
                </w:p>
              </w:tc>
              <w:tc>
                <w:tcPr>
                  <w:tcW w:w="458" w:type="pct"/>
                  <w:tcBorders>
                    <w:top w:val="single" w:sz="6" w:space="0" w:color="auto"/>
                    <w:left w:val="outset" w:sz="6" w:space="0" w:color="auto"/>
                    <w:bottom w:val="single"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4,612</w:t>
                  </w:r>
                </w:p>
              </w:tc>
            </w:tr>
            <w:tr w:rsidR="00334ACE" w:rsidTr="00334ACE">
              <w:trPr>
                <w:trHeight w:val="122"/>
                <w:tblCellSpacing w:w="15" w:type="dxa"/>
              </w:trPr>
              <w:tc>
                <w:tcPr>
                  <w:tcW w:w="307" w:type="pct"/>
                  <w:tcBorders>
                    <w:top w:val="single" w:sz="6" w:space="0" w:color="auto"/>
                    <w:left w:val="outset" w:sz="6" w:space="0" w:color="auto"/>
                    <w:bottom w:val="single"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85.</w:t>
                  </w:r>
                </w:p>
              </w:tc>
              <w:tc>
                <w:tcPr>
                  <w:tcW w:w="995" w:type="pct"/>
                  <w:tcBorders>
                    <w:top w:val="single" w:sz="6" w:space="0" w:color="auto"/>
                    <w:left w:val="outset" w:sz="6" w:space="0" w:color="auto"/>
                    <w:bottom w:val="single" w:sz="6" w:space="0" w:color="auto"/>
                    <w:right w:val="single" w:sz="6" w:space="0" w:color="auto"/>
                  </w:tcBorders>
                  <w:hideMark/>
                </w:tcPr>
                <w:p w:rsidR="00334ACE" w:rsidRDefault="00334ACE" w:rsidP="00E81D95">
                  <w:pPr>
                    <w:rPr>
                      <w:rFonts w:eastAsia="Times New Roman"/>
                    </w:rPr>
                  </w:pPr>
                  <w:r>
                    <w:rPr>
                      <w:rFonts w:ascii="Bookman Old Style" w:eastAsia="Times New Roman" w:hAnsi="Bookman Old Style"/>
                      <w:sz w:val="20"/>
                      <w:szCs w:val="20"/>
                    </w:rPr>
                    <w:t xml:space="preserve">Osaka </w:t>
                  </w:r>
                </w:p>
              </w:tc>
              <w:tc>
                <w:tcPr>
                  <w:tcW w:w="668" w:type="pct"/>
                  <w:tcBorders>
                    <w:top w:val="single" w:sz="6" w:space="0" w:color="auto"/>
                    <w:left w:val="single" w:sz="6" w:space="0" w:color="auto"/>
                    <w:bottom w:val="single" w:sz="6" w:space="0" w:color="auto"/>
                    <w:right w:val="single"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 xml:space="preserve">1,250  </w:t>
                  </w:r>
                </w:p>
              </w:tc>
              <w:tc>
                <w:tcPr>
                  <w:tcW w:w="605" w:type="pct"/>
                  <w:tcBorders>
                    <w:top w:val="single" w:sz="6" w:space="0" w:color="auto"/>
                    <w:left w:val="single" w:sz="6" w:space="0" w:color="auto"/>
                    <w:bottom w:val="single"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2,040</w:t>
                  </w:r>
                </w:p>
              </w:tc>
              <w:tc>
                <w:tcPr>
                  <w:tcW w:w="498" w:type="pct"/>
                  <w:tcBorders>
                    <w:top w:val="single" w:sz="6" w:space="0" w:color="auto"/>
                    <w:left w:val="single" w:sz="6" w:space="0" w:color="auto"/>
                    <w:bottom w:val="single" w:sz="6" w:space="0" w:color="auto"/>
                    <w:right w:val="single"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 xml:space="preserve">2,620 </w:t>
                  </w:r>
                </w:p>
              </w:tc>
              <w:tc>
                <w:tcPr>
                  <w:tcW w:w="668" w:type="pct"/>
                  <w:tcBorders>
                    <w:top w:val="single" w:sz="6" w:space="0" w:color="auto"/>
                    <w:left w:val="outset" w:sz="6" w:space="0" w:color="auto"/>
                    <w:bottom w:val="single"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 xml:space="preserve">1,190  </w:t>
                  </w:r>
                </w:p>
              </w:tc>
              <w:tc>
                <w:tcPr>
                  <w:tcW w:w="605" w:type="pct"/>
                  <w:tcBorders>
                    <w:top w:val="single" w:sz="6" w:space="0" w:color="auto"/>
                    <w:left w:val="outset" w:sz="6" w:space="0" w:color="auto"/>
                    <w:bottom w:val="single"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2,149</w:t>
                  </w:r>
                </w:p>
              </w:tc>
              <w:tc>
                <w:tcPr>
                  <w:tcW w:w="458" w:type="pct"/>
                  <w:tcBorders>
                    <w:top w:val="single" w:sz="6" w:space="0" w:color="auto"/>
                    <w:left w:val="outset" w:sz="6" w:space="0" w:color="auto"/>
                    <w:bottom w:val="single"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2,563</w:t>
                  </w:r>
                </w:p>
              </w:tc>
            </w:tr>
            <w:tr w:rsidR="00334ACE" w:rsidTr="00334ACE">
              <w:trPr>
                <w:trHeight w:val="122"/>
                <w:tblCellSpacing w:w="15" w:type="dxa"/>
              </w:trPr>
              <w:tc>
                <w:tcPr>
                  <w:tcW w:w="307" w:type="pct"/>
                  <w:tcBorders>
                    <w:top w:val="single" w:sz="6" w:space="0" w:color="auto"/>
                    <w:left w:val="outset" w:sz="6" w:space="0" w:color="auto"/>
                    <w:bottom w:val="single"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86.</w:t>
                  </w:r>
                </w:p>
              </w:tc>
              <w:tc>
                <w:tcPr>
                  <w:tcW w:w="995" w:type="pct"/>
                  <w:tcBorders>
                    <w:top w:val="single" w:sz="6" w:space="0" w:color="auto"/>
                    <w:left w:val="outset" w:sz="6" w:space="0" w:color="auto"/>
                    <w:bottom w:val="single" w:sz="6" w:space="0" w:color="auto"/>
                    <w:right w:val="single" w:sz="6" w:space="0" w:color="auto"/>
                  </w:tcBorders>
                  <w:hideMark/>
                </w:tcPr>
                <w:p w:rsidR="00334ACE" w:rsidRDefault="00334ACE" w:rsidP="00E81D95">
                  <w:pPr>
                    <w:rPr>
                      <w:rFonts w:eastAsia="Times New Roman"/>
                    </w:rPr>
                  </w:pPr>
                  <w:r>
                    <w:rPr>
                      <w:rFonts w:ascii="Bookman Old Style" w:eastAsia="Times New Roman" w:hAnsi="Bookman Old Style"/>
                      <w:sz w:val="20"/>
                      <w:szCs w:val="20"/>
                    </w:rPr>
                    <w:t xml:space="preserve">Oslo </w:t>
                  </w:r>
                </w:p>
              </w:tc>
              <w:tc>
                <w:tcPr>
                  <w:tcW w:w="668" w:type="pct"/>
                  <w:tcBorders>
                    <w:top w:val="single" w:sz="6" w:space="0" w:color="auto"/>
                    <w:left w:val="single" w:sz="6" w:space="0" w:color="auto"/>
                    <w:bottom w:val="single" w:sz="6" w:space="0" w:color="auto"/>
                    <w:right w:val="single"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 xml:space="preserve">3,239  </w:t>
                  </w:r>
                </w:p>
              </w:tc>
              <w:tc>
                <w:tcPr>
                  <w:tcW w:w="605" w:type="pct"/>
                  <w:tcBorders>
                    <w:top w:val="single" w:sz="6" w:space="0" w:color="auto"/>
                    <w:left w:val="single" w:sz="6" w:space="0" w:color="auto"/>
                    <w:bottom w:val="single"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3,818</w:t>
                  </w:r>
                </w:p>
              </w:tc>
              <w:tc>
                <w:tcPr>
                  <w:tcW w:w="498" w:type="pct"/>
                  <w:tcBorders>
                    <w:top w:val="single" w:sz="6" w:space="0" w:color="auto"/>
                    <w:left w:val="single" w:sz="6" w:space="0" w:color="auto"/>
                    <w:bottom w:val="single" w:sz="6" w:space="0" w:color="auto"/>
                    <w:right w:val="single"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 xml:space="preserve">5,870 </w:t>
                  </w:r>
                </w:p>
              </w:tc>
              <w:tc>
                <w:tcPr>
                  <w:tcW w:w="668" w:type="pct"/>
                  <w:tcBorders>
                    <w:top w:val="single" w:sz="6" w:space="0" w:color="auto"/>
                    <w:left w:val="outset" w:sz="6" w:space="0" w:color="auto"/>
                    <w:bottom w:val="single"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 xml:space="preserve">3,320  </w:t>
                  </w:r>
                </w:p>
              </w:tc>
              <w:tc>
                <w:tcPr>
                  <w:tcW w:w="605" w:type="pct"/>
                  <w:tcBorders>
                    <w:top w:val="single" w:sz="6" w:space="0" w:color="auto"/>
                    <w:left w:val="outset" w:sz="6" w:space="0" w:color="auto"/>
                    <w:bottom w:val="single"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3,818</w:t>
                  </w:r>
                </w:p>
              </w:tc>
              <w:tc>
                <w:tcPr>
                  <w:tcW w:w="458" w:type="pct"/>
                  <w:tcBorders>
                    <w:top w:val="single" w:sz="6" w:space="0" w:color="auto"/>
                    <w:left w:val="outset" w:sz="6" w:space="0" w:color="auto"/>
                    <w:bottom w:val="single"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5,740</w:t>
                  </w:r>
                </w:p>
              </w:tc>
            </w:tr>
            <w:tr w:rsidR="00334ACE" w:rsidTr="00334ACE">
              <w:trPr>
                <w:trHeight w:val="122"/>
                <w:tblCellSpacing w:w="15" w:type="dxa"/>
              </w:trPr>
              <w:tc>
                <w:tcPr>
                  <w:tcW w:w="307" w:type="pct"/>
                  <w:tcBorders>
                    <w:top w:val="single" w:sz="6" w:space="0" w:color="auto"/>
                    <w:left w:val="outset" w:sz="6" w:space="0" w:color="auto"/>
                    <w:bottom w:val="single"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87.</w:t>
                  </w:r>
                </w:p>
              </w:tc>
              <w:tc>
                <w:tcPr>
                  <w:tcW w:w="995" w:type="pct"/>
                  <w:tcBorders>
                    <w:top w:val="single" w:sz="6" w:space="0" w:color="auto"/>
                    <w:left w:val="outset" w:sz="6" w:space="0" w:color="auto"/>
                    <w:bottom w:val="single" w:sz="6" w:space="0" w:color="auto"/>
                    <w:right w:val="single" w:sz="6" w:space="0" w:color="auto"/>
                  </w:tcBorders>
                  <w:hideMark/>
                </w:tcPr>
                <w:p w:rsidR="00334ACE" w:rsidRDefault="00334ACE" w:rsidP="00E81D95">
                  <w:pPr>
                    <w:rPr>
                      <w:rFonts w:eastAsia="Times New Roman"/>
                    </w:rPr>
                  </w:pPr>
                  <w:r>
                    <w:rPr>
                      <w:rFonts w:ascii="Bookman Old Style" w:eastAsia="Times New Roman" w:hAnsi="Bookman Old Style"/>
                      <w:sz w:val="20"/>
                      <w:szCs w:val="20"/>
                    </w:rPr>
                    <w:t xml:space="preserve">Ottawa  </w:t>
                  </w:r>
                </w:p>
              </w:tc>
              <w:tc>
                <w:tcPr>
                  <w:tcW w:w="668" w:type="pct"/>
                  <w:tcBorders>
                    <w:top w:val="single" w:sz="6" w:space="0" w:color="auto"/>
                    <w:left w:val="single" w:sz="6" w:space="0" w:color="auto"/>
                    <w:bottom w:val="single" w:sz="6" w:space="0" w:color="auto"/>
                    <w:right w:val="single"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2,100</w:t>
                  </w:r>
                </w:p>
              </w:tc>
              <w:tc>
                <w:tcPr>
                  <w:tcW w:w="605" w:type="pct"/>
                  <w:tcBorders>
                    <w:top w:val="single" w:sz="6" w:space="0" w:color="auto"/>
                    <w:left w:val="single" w:sz="6" w:space="0" w:color="auto"/>
                    <w:bottom w:val="single"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 xml:space="preserve">3,480 </w:t>
                  </w:r>
                </w:p>
              </w:tc>
              <w:tc>
                <w:tcPr>
                  <w:tcW w:w="498" w:type="pct"/>
                  <w:tcBorders>
                    <w:top w:val="single" w:sz="6" w:space="0" w:color="auto"/>
                    <w:left w:val="single" w:sz="6" w:space="0" w:color="auto"/>
                    <w:bottom w:val="single" w:sz="6" w:space="0" w:color="auto"/>
                    <w:right w:val="single"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 xml:space="preserve">5,570 </w:t>
                  </w:r>
                </w:p>
              </w:tc>
              <w:tc>
                <w:tcPr>
                  <w:tcW w:w="668" w:type="pct"/>
                  <w:tcBorders>
                    <w:top w:val="single" w:sz="6" w:space="0" w:color="auto"/>
                    <w:left w:val="outset" w:sz="6" w:space="0" w:color="auto"/>
                    <w:bottom w:val="single"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 xml:space="preserve">2,630 </w:t>
                  </w:r>
                </w:p>
              </w:tc>
              <w:tc>
                <w:tcPr>
                  <w:tcW w:w="605" w:type="pct"/>
                  <w:tcBorders>
                    <w:top w:val="single" w:sz="6" w:space="0" w:color="auto"/>
                    <w:left w:val="outset" w:sz="6" w:space="0" w:color="auto"/>
                    <w:bottom w:val="single"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 xml:space="preserve">4,250 </w:t>
                  </w:r>
                </w:p>
              </w:tc>
              <w:tc>
                <w:tcPr>
                  <w:tcW w:w="458" w:type="pct"/>
                  <w:tcBorders>
                    <w:top w:val="single" w:sz="6" w:space="0" w:color="auto"/>
                    <w:left w:val="outset" w:sz="6" w:space="0" w:color="auto"/>
                    <w:bottom w:val="single"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6,449</w:t>
                  </w:r>
                </w:p>
              </w:tc>
            </w:tr>
            <w:tr w:rsidR="00334ACE" w:rsidTr="00334ACE">
              <w:trPr>
                <w:trHeight w:val="122"/>
                <w:tblCellSpacing w:w="15" w:type="dxa"/>
              </w:trPr>
              <w:tc>
                <w:tcPr>
                  <w:tcW w:w="307" w:type="pct"/>
                  <w:tcBorders>
                    <w:top w:val="single" w:sz="6" w:space="0" w:color="auto"/>
                    <w:left w:val="outset" w:sz="6" w:space="0" w:color="auto"/>
                    <w:bottom w:val="single"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88.</w:t>
                  </w:r>
                </w:p>
              </w:tc>
              <w:tc>
                <w:tcPr>
                  <w:tcW w:w="995" w:type="pct"/>
                  <w:tcBorders>
                    <w:top w:val="single" w:sz="6" w:space="0" w:color="auto"/>
                    <w:left w:val="outset" w:sz="6" w:space="0" w:color="auto"/>
                    <w:bottom w:val="single" w:sz="6" w:space="0" w:color="auto"/>
                    <w:right w:val="single" w:sz="6" w:space="0" w:color="auto"/>
                  </w:tcBorders>
                  <w:hideMark/>
                </w:tcPr>
                <w:p w:rsidR="00334ACE" w:rsidRDefault="00334ACE" w:rsidP="00E81D95">
                  <w:pPr>
                    <w:rPr>
                      <w:rFonts w:eastAsia="Times New Roman"/>
                    </w:rPr>
                  </w:pPr>
                  <w:r>
                    <w:rPr>
                      <w:rFonts w:ascii="Bookman Old Style" w:eastAsia="Times New Roman" w:hAnsi="Bookman Old Style"/>
                      <w:sz w:val="20"/>
                      <w:szCs w:val="20"/>
                    </w:rPr>
                    <w:t xml:space="preserve">Panama City </w:t>
                  </w:r>
                </w:p>
              </w:tc>
              <w:tc>
                <w:tcPr>
                  <w:tcW w:w="668" w:type="pct"/>
                  <w:tcBorders>
                    <w:top w:val="single" w:sz="6" w:space="0" w:color="auto"/>
                    <w:left w:val="single" w:sz="6" w:space="0" w:color="auto"/>
                    <w:bottom w:val="single" w:sz="6" w:space="0" w:color="auto"/>
                    <w:right w:val="single"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 xml:space="preserve">6,785  </w:t>
                  </w:r>
                </w:p>
              </w:tc>
              <w:tc>
                <w:tcPr>
                  <w:tcW w:w="605" w:type="pct"/>
                  <w:tcBorders>
                    <w:top w:val="single" w:sz="6" w:space="0" w:color="auto"/>
                    <w:left w:val="single" w:sz="6" w:space="0" w:color="auto"/>
                    <w:bottom w:val="single"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9,390</w:t>
                  </w:r>
                </w:p>
              </w:tc>
              <w:tc>
                <w:tcPr>
                  <w:tcW w:w="498" w:type="pct"/>
                  <w:tcBorders>
                    <w:top w:val="single" w:sz="6" w:space="0" w:color="auto"/>
                    <w:left w:val="single" w:sz="6" w:space="0" w:color="auto"/>
                    <w:bottom w:val="single" w:sz="6" w:space="0" w:color="auto"/>
                    <w:right w:val="single"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 xml:space="preserve">14,550 </w:t>
                  </w:r>
                </w:p>
              </w:tc>
              <w:tc>
                <w:tcPr>
                  <w:tcW w:w="668" w:type="pct"/>
                  <w:tcBorders>
                    <w:top w:val="single" w:sz="6" w:space="0" w:color="auto"/>
                    <w:left w:val="outset" w:sz="6" w:space="0" w:color="auto"/>
                    <w:bottom w:val="single"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7,735</w:t>
                  </w:r>
                </w:p>
              </w:tc>
              <w:tc>
                <w:tcPr>
                  <w:tcW w:w="605" w:type="pct"/>
                  <w:tcBorders>
                    <w:top w:val="single" w:sz="6" w:space="0" w:color="auto"/>
                    <w:left w:val="outset" w:sz="6" w:space="0" w:color="auto"/>
                    <w:bottom w:val="single"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 xml:space="preserve"> 8,190 </w:t>
                  </w:r>
                </w:p>
              </w:tc>
              <w:tc>
                <w:tcPr>
                  <w:tcW w:w="458" w:type="pct"/>
                  <w:tcBorders>
                    <w:top w:val="single" w:sz="6" w:space="0" w:color="auto"/>
                    <w:left w:val="outset" w:sz="6" w:space="0" w:color="auto"/>
                    <w:bottom w:val="single"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14,690</w:t>
                  </w:r>
                </w:p>
              </w:tc>
            </w:tr>
            <w:tr w:rsidR="00334ACE" w:rsidTr="00334ACE">
              <w:trPr>
                <w:trHeight w:val="122"/>
                <w:tblCellSpacing w:w="15" w:type="dxa"/>
              </w:trPr>
              <w:tc>
                <w:tcPr>
                  <w:tcW w:w="307" w:type="pct"/>
                  <w:tcBorders>
                    <w:top w:val="single" w:sz="6" w:space="0" w:color="auto"/>
                    <w:left w:val="outset" w:sz="6" w:space="0" w:color="auto"/>
                    <w:bottom w:val="single"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89.</w:t>
                  </w:r>
                </w:p>
              </w:tc>
              <w:tc>
                <w:tcPr>
                  <w:tcW w:w="995" w:type="pct"/>
                  <w:tcBorders>
                    <w:top w:val="single" w:sz="6" w:space="0" w:color="auto"/>
                    <w:left w:val="outset" w:sz="6" w:space="0" w:color="auto"/>
                    <w:bottom w:val="single" w:sz="6" w:space="0" w:color="auto"/>
                    <w:right w:val="single" w:sz="6" w:space="0" w:color="auto"/>
                  </w:tcBorders>
                  <w:hideMark/>
                </w:tcPr>
                <w:p w:rsidR="00334ACE" w:rsidRDefault="00334ACE" w:rsidP="00E81D95">
                  <w:pPr>
                    <w:rPr>
                      <w:rFonts w:eastAsia="Times New Roman"/>
                    </w:rPr>
                  </w:pPr>
                  <w:r>
                    <w:rPr>
                      <w:rFonts w:ascii="Bookman Old Style" w:eastAsia="Times New Roman" w:hAnsi="Bookman Old Style"/>
                      <w:sz w:val="20"/>
                      <w:szCs w:val="20"/>
                    </w:rPr>
                    <w:t xml:space="preserve">Paramaribo </w:t>
                  </w:r>
                </w:p>
              </w:tc>
              <w:tc>
                <w:tcPr>
                  <w:tcW w:w="668" w:type="pct"/>
                  <w:tcBorders>
                    <w:top w:val="single" w:sz="6" w:space="0" w:color="auto"/>
                    <w:left w:val="single" w:sz="6" w:space="0" w:color="auto"/>
                    <w:bottom w:val="single" w:sz="6" w:space="0" w:color="auto"/>
                    <w:right w:val="single"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 xml:space="preserve">6,360 </w:t>
                  </w:r>
                </w:p>
              </w:tc>
              <w:tc>
                <w:tcPr>
                  <w:tcW w:w="605" w:type="pct"/>
                  <w:tcBorders>
                    <w:top w:val="single" w:sz="6" w:space="0" w:color="auto"/>
                    <w:left w:val="single" w:sz="6" w:space="0" w:color="auto"/>
                    <w:bottom w:val="single"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 xml:space="preserve">7,595  </w:t>
                  </w:r>
                </w:p>
              </w:tc>
              <w:tc>
                <w:tcPr>
                  <w:tcW w:w="498" w:type="pct"/>
                  <w:tcBorders>
                    <w:top w:val="single" w:sz="6" w:space="0" w:color="auto"/>
                    <w:left w:val="single" w:sz="6" w:space="0" w:color="auto"/>
                    <w:bottom w:val="single" w:sz="6" w:space="0" w:color="auto"/>
                    <w:right w:val="single"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12,540</w:t>
                  </w:r>
                </w:p>
              </w:tc>
              <w:tc>
                <w:tcPr>
                  <w:tcW w:w="668" w:type="pct"/>
                  <w:tcBorders>
                    <w:top w:val="single" w:sz="6" w:space="0" w:color="auto"/>
                    <w:left w:val="outset" w:sz="6" w:space="0" w:color="auto"/>
                    <w:bottom w:val="single"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 xml:space="preserve">5,882 </w:t>
                  </w:r>
                </w:p>
              </w:tc>
              <w:tc>
                <w:tcPr>
                  <w:tcW w:w="605" w:type="pct"/>
                  <w:tcBorders>
                    <w:top w:val="single" w:sz="6" w:space="0" w:color="auto"/>
                    <w:left w:val="outset" w:sz="6" w:space="0" w:color="auto"/>
                    <w:bottom w:val="single"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 xml:space="preserve">7,595 </w:t>
                  </w:r>
                </w:p>
              </w:tc>
              <w:tc>
                <w:tcPr>
                  <w:tcW w:w="458" w:type="pct"/>
                  <w:tcBorders>
                    <w:top w:val="single" w:sz="6" w:space="0" w:color="auto"/>
                    <w:left w:val="outset" w:sz="6" w:space="0" w:color="auto"/>
                    <w:bottom w:val="single"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12,280</w:t>
                  </w:r>
                </w:p>
              </w:tc>
            </w:tr>
            <w:tr w:rsidR="00334ACE" w:rsidTr="00334ACE">
              <w:trPr>
                <w:trHeight w:val="122"/>
                <w:tblCellSpacing w:w="15" w:type="dxa"/>
              </w:trPr>
              <w:tc>
                <w:tcPr>
                  <w:tcW w:w="307" w:type="pct"/>
                  <w:tcBorders>
                    <w:top w:val="single" w:sz="6" w:space="0" w:color="auto"/>
                    <w:left w:val="outset" w:sz="6" w:space="0" w:color="auto"/>
                    <w:bottom w:val="single"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90.</w:t>
                  </w:r>
                </w:p>
              </w:tc>
              <w:tc>
                <w:tcPr>
                  <w:tcW w:w="995" w:type="pct"/>
                  <w:tcBorders>
                    <w:top w:val="single" w:sz="6" w:space="0" w:color="auto"/>
                    <w:left w:val="outset" w:sz="6" w:space="0" w:color="auto"/>
                    <w:bottom w:val="single" w:sz="6" w:space="0" w:color="auto"/>
                    <w:right w:val="single" w:sz="6" w:space="0" w:color="auto"/>
                  </w:tcBorders>
                  <w:hideMark/>
                </w:tcPr>
                <w:p w:rsidR="00334ACE" w:rsidRDefault="00334ACE" w:rsidP="00E81D95">
                  <w:pPr>
                    <w:rPr>
                      <w:rFonts w:eastAsia="Times New Roman"/>
                    </w:rPr>
                  </w:pPr>
                  <w:r>
                    <w:rPr>
                      <w:rFonts w:ascii="Bookman Old Style" w:eastAsia="Times New Roman" w:hAnsi="Bookman Old Style"/>
                      <w:sz w:val="20"/>
                      <w:szCs w:val="20"/>
                    </w:rPr>
                    <w:t xml:space="preserve">Paris </w:t>
                  </w:r>
                </w:p>
              </w:tc>
              <w:tc>
                <w:tcPr>
                  <w:tcW w:w="668" w:type="pct"/>
                  <w:tcBorders>
                    <w:top w:val="single" w:sz="6" w:space="0" w:color="auto"/>
                    <w:left w:val="single" w:sz="6" w:space="0" w:color="auto"/>
                    <w:bottom w:val="single" w:sz="6" w:space="0" w:color="auto"/>
                    <w:right w:val="single"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 xml:space="preserve">2,153 </w:t>
                  </w:r>
                </w:p>
              </w:tc>
              <w:tc>
                <w:tcPr>
                  <w:tcW w:w="605" w:type="pct"/>
                  <w:tcBorders>
                    <w:top w:val="single" w:sz="6" w:space="0" w:color="auto"/>
                    <w:left w:val="single" w:sz="6" w:space="0" w:color="auto"/>
                    <w:bottom w:val="single"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 xml:space="preserve">3,290 </w:t>
                  </w:r>
                </w:p>
              </w:tc>
              <w:tc>
                <w:tcPr>
                  <w:tcW w:w="498" w:type="pct"/>
                  <w:tcBorders>
                    <w:top w:val="single" w:sz="6" w:space="0" w:color="auto"/>
                    <w:left w:val="single" w:sz="6" w:space="0" w:color="auto"/>
                    <w:bottom w:val="single" w:sz="6" w:space="0" w:color="auto"/>
                    <w:right w:val="single"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 xml:space="preserve">7,412 </w:t>
                  </w:r>
                </w:p>
              </w:tc>
              <w:tc>
                <w:tcPr>
                  <w:tcW w:w="668" w:type="pct"/>
                  <w:tcBorders>
                    <w:top w:val="single" w:sz="6" w:space="0" w:color="auto"/>
                    <w:left w:val="outset" w:sz="6" w:space="0" w:color="auto"/>
                    <w:bottom w:val="single"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 xml:space="preserve">2,129 </w:t>
                  </w:r>
                </w:p>
              </w:tc>
              <w:tc>
                <w:tcPr>
                  <w:tcW w:w="605" w:type="pct"/>
                  <w:tcBorders>
                    <w:top w:val="single" w:sz="6" w:space="0" w:color="auto"/>
                    <w:left w:val="outset" w:sz="6" w:space="0" w:color="auto"/>
                    <w:bottom w:val="single"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 xml:space="preserve">4,070 </w:t>
                  </w:r>
                </w:p>
              </w:tc>
              <w:tc>
                <w:tcPr>
                  <w:tcW w:w="458" w:type="pct"/>
                  <w:tcBorders>
                    <w:top w:val="single" w:sz="6" w:space="0" w:color="auto"/>
                    <w:left w:val="outset" w:sz="6" w:space="0" w:color="auto"/>
                    <w:bottom w:val="single"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7,412</w:t>
                  </w:r>
                </w:p>
              </w:tc>
            </w:tr>
            <w:tr w:rsidR="00334ACE" w:rsidTr="00334ACE">
              <w:trPr>
                <w:trHeight w:val="122"/>
                <w:tblCellSpacing w:w="15" w:type="dxa"/>
              </w:trPr>
              <w:tc>
                <w:tcPr>
                  <w:tcW w:w="307" w:type="pct"/>
                  <w:tcBorders>
                    <w:top w:val="single" w:sz="6" w:space="0" w:color="auto"/>
                    <w:left w:val="outset" w:sz="6" w:space="0" w:color="auto"/>
                    <w:bottom w:val="single"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91.</w:t>
                  </w:r>
                </w:p>
              </w:tc>
              <w:tc>
                <w:tcPr>
                  <w:tcW w:w="995" w:type="pct"/>
                  <w:tcBorders>
                    <w:top w:val="single" w:sz="6" w:space="0" w:color="auto"/>
                    <w:left w:val="outset" w:sz="6" w:space="0" w:color="auto"/>
                    <w:bottom w:val="single" w:sz="6" w:space="0" w:color="auto"/>
                    <w:right w:val="single" w:sz="6" w:space="0" w:color="auto"/>
                  </w:tcBorders>
                  <w:hideMark/>
                </w:tcPr>
                <w:p w:rsidR="00334ACE" w:rsidRDefault="00334ACE" w:rsidP="00E81D95">
                  <w:pPr>
                    <w:rPr>
                      <w:rFonts w:eastAsia="Times New Roman"/>
                    </w:rPr>
                  </w:pPr>
                  <w:r>
                    <w:rPr>
                      <w:rFonts w:ascii="Bookman Old Style" w:eastAsia="Times New Roman" w:hAnsi="Bookman Old Style"/>
                      <w:sz w:val="20"/>
                      <w:szCs w:val="20"/>
                    </w:rPr>
                    <w:t xml:space="preserve">Penang </w:t>
                  </w:r>
                </w:p>
              </w:tc>
              <w:tc>
                <w:tcPr>
                  <w:tcW w:w="668" w:type="pct"/>
                  <w:tcBorders>
                    <w:top w:val="single" w:sz="6" w:space="0" w:color="auto"/>
                    <w:left w:val="single" w:sz="6" w:space="0" w:color="auto"/>
                    <w:bottom w:val="single" w:sz="6" w:space="0" w:color="auto"/>
                    <w:right w:val="single"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460</w:t>
                  </w:r>
                </w:p>
              </w:tc>
              <w:tc>
                <w:tcPr>
                  <w:tcW w:w="605" w:type="pct"/>
                  <w:tcBorders>
                    <w:top w:val="single" w:sz="6" w:space="0" w:color="auto"/>
                    <w:left w:val="single" w:sz="6" w:space="0" w:color="auto"/>
                    <w:bottom w:val="single"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 xml:space="preserve"> 613 </w:t>
                  </w:r>
                </w:p>
              </w:tc>
              <w:tc>
                <w:tcPr>
                  <w:tcW w:w="498" w:type="pct"/>
                  <w:tcBorders>
                    <w:top w:val="single" w:sz="6" w:space="0" w:color="auto"/>
                    <w:left w:val="single" w:sz="6" w:space="0" w:color="auto"/>
                    <w:bottom w:val="single" w:sz="6" w:space="0" w:color="auto"/>
                    <w:right w:val="single"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 xml:space="preserve">734 </w:t>
                  </w:r>
                </w:p>
              </w:tc>
              <w:tc>
                <w:tcPr>
                  <w:tcW w:w="668" w:type="pct"/>
                  <w:tcBorders>
                    <w:top w:val="single" w:sz="6" w:space="0" w:color="auto"/>
                    <w:left w:val="outset" w:sz="6" w:space="0" w:color="auto"/>
                    <w:bottom w:val="single"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 xml:space="preserve">436  </w:t>
                  </w:r>
                </w:p>
              </w:tc>
              <w:tc>
                <w:tcPr>
                  <w:tcW w:w="605" w:type="pct"/>
                  <w:tcBorders>
                    <w:top w:val="single" w:sz="6" w:space="0" w:color="auto"/>
                    <w:left w:val="outset" w:sz="6" w:space="0" w:color="auto"/>
                    <w:bottom w:val="single"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613</w:t>
                  </w:r>
                </w:p>
              </w:tc>
              <w:tc>
                <w:tcPr>
                  <w:tcW w:w="458" w:type="pct"/>
                  <w:tcBorders>
                    <w:top w:val="single" w:sz="6" w:space="0" w:color="auto"/>
                    <w:left w:val="outset" w:sz="6" w:space="0" w:color="auto"/>
                    <w:bottom w:val="single"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734</w:t>
                  </w:r>
                </w:p>
              </w:tc>
            </w:tr>
            <w:tr w:rsidR="00334ACE" w:rsidTr="00334ACE">
              <w:trPr>
                <w:trHeight w:val="122"/>
                <w:tblCellSpacing w:w="15" w:type="dxa"/>
              </w:trPr>
              <w:tc>
                <w:tcPr>
                  <w:tcW w:w="307" w:type="pct"/>
                  <w:tcBorders>
                    <w:top w:val="single" w:sz="6" w:space="0" w:color="auto"/>
                    <w:left w:val="outset" w:sz="6" w:space="0" w:color="auto"/>
                    <w:bottom w:val="single"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92.</w:t>
                  </w:r>
                </w:p>
              </w:tc>
              <w:tc>
                <w:tcPr>
                  <w:tcW w:w="995" w:type="pct"/>
                  <w:tcBorders>
                    <w:top w:val="single" w:sz="6" w:space="0" w:color="auto"/>
                    <w:left w:val="outset" w:sz="6" w:space="0" w:color="auto"/>
                    <w:bottom w:val="single" w:sz="6" w:space="0" w:color="auto"/>
                    <w:right w:val="single" w:sz="6" w:space="0" w:color="auto"/>
                  </w:tcBorders>
                  <w:hideMark/>
                </w:tcPr>
                <w:p w:rsidR="00334ACE" w:rsidRDefault="00334ACE" w:rsidP="00E81D95">
                  <w:pPr>
                    <w:rPr>
                      <w:rFonts w:eastAsia="Times New Roman"/>
                    </w:rPr>
                  </w:pPr>
                  <w:r>
                    <w:rPr>
                      <w:rFonts w:ascii="Bookman Old Style" w:eastAsia="Times New Roman" w:hAnsi="Bookman Old Style"/>
                      <w:sz w:val="20"/>
                      <w:szCs w:val="20"/>
                    </w:rPr>
                    <w:t xml:space="preserve">Perth </w:t>
                  </w:r>
                </w:p>
              </w:tc>
              <w:tc>
                <w:tcPr>
                  <w:tcW w:w="668" w:type="pct"/>
                  <w:tcBorders>
                    <w:top w:val="single" w:sz="6" w:space="0" w:color="auto"/>
                    <w:left w:val="single" w:sz="6" w:space="0" w:color="auto"/>
                    <w:bottom w:val="single" w:sz="6" w:space="0" w:color="auto"/>
                    <w:right w:val="single"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 xml:space="preserve">790 </w:t>
                  </w:r>
                </w:p>
              </w:tc>
              <w:tc>
                <w:tcPr>
                  <w:tcW w:w="605" w:type="pct"/>
                  <w:tcBorders>
                    <w:top w:val="single" w:sz="6" w:space="0" w:color="auto"/>
                    <w:left w:val="single" w:sz="6" w:space="0" w:color="auto"/>
                    <w:bottom w:val="single"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 xml:space="preserve">1,100 </w:t>
                  </w:r>
                </w:p>
              </w:tc>
              <w:tc>
                <w:tcPr>
                  <w:tcW w:w="498" w:type="pct"/>
                  <w:tcBorders>
                    <w:top w:val="single" w:sz="6" w:space="0" w:color="auto"/>
                    <w:left w:val="single" w:sz="6" w:space="0" w:color="auto"/>
                    <w:bottom w:val="single" w:sz="6" w:space="0" w:color="auto"/>
                    <w:right w:val="single"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 xml:space="preserve">2,551 </w:t>
                  </w:r>
                </w:p>
              </w:tc>
              <w:tc>
                <w:tcPr>
                  <w:tcW w:w="668" w:type="pct"/>
                  <w:tcBorders>
                    <w:top w:val="single" w:sz="6" w:space="0" w:color="auto"/>
                    <w:left w:val="outset" w:sz="6" w:space="0" w:color="auto"/>
                    <w:bottom w:val="single"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 xml:space="preserve">970 </w:t>
                  </w:r>
                </w:p>
              </w:tc>
              <w:tc>
                <w:tcPr>
                  <w:tcW w:w="605" w:type="pct"/>
                  <w:tcBorders>
                    <w:top w:val="single" w:sz="6" w:space="0" w:color="auto"/>
                    <w:left w:val="outset" w:sz="6" w:space="0" w:color="auto"/>
                    <w:bottom w:val="single"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 xml:space="preserve">1,441 </w:t>
                  </w:r>
                </w:p>
              </w:tc>
              <w:tc>
                <w:tcPr>
                  <w:tcW w:w="458" w:type="pct"/>
                  <w:tcBorders>
                    <w:top w:val="single" w:sz="6" w:space="0" w:color="auto"/>
                    <w:left w:val="outset" w:sz="6" w:space="0" w:color="auto"/>
                    <w:bottom w:val="single"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2,670</w:t>
                  </w:r>
                </w:p>
              </w:tc>
            </w:tr>
            <w:tr w:rsidR="00334ACE" w:rsidTr="00334ACE">
              <w:trPr>
                <w:trHeight w:val="122"/>
                <w:tblCellSpacing w:w="15" w:type="dxa"/>
              </w:trPr>
              <w:tc>
                <w:tcPr>
                  <w:tcW w:w="307" w:type="pct"/>
                  <w:tcBorders>
                    <w:top w:val="single" w:sz="6" w:space="0" w:color="auto"/>
                    <w:left w:val="outset" w:sz="6" w:space="0" w:color="auto"/>
                    <w:bottom w:val="single"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93.</w:t>
                  </w:r>
                </w:p>
              </w:tc>
              <w:tc>
                <w:tcPr>
                  <w:tcW w:w="995" w:type="pct"/>
                  <w:tcBorders>
                    <w:top w:val="single" w:sz="6" w:space="0" w:color="auto"/>
                    <w:left w:val="outset" w:sz="6" w:space="0" w:color="auto"/>
                    <w:bottom w:val="single" w:sz="6" w:space="0" w:color="auto"/>
                    <w:right w:val="single" w:sz="6" w:space="0" w:color="auto"/>
                  </w:tcBorders>
                  <w:hideMark/>
                </w:tcPr>
                <w:p w:rsidR="00334ACE" w:rsidRDefault="00334ACE" w:rsidP="00E81D95">
                  <w:pPr>
                    <w:rPr>
                      <w:rFonts w:eastAsia="Times New Roman"/>
                    </w:rPr>
                  </w:pPr>
                  <w:r>
                    <w:rPr>
                      <w:rFonts w:ascii="Bookman Old Style" w:eastAsia="Times New Roman" w:hAnsi="Bookman Old Style"/>
                      <w:sz w:val="20"/>
                      <w:szCs w:val="20"/>
                    </w:rPr>
                    <w:t xml:space="preserve">Phnom Penh </w:t>
                  </w:r>
                </w:p>
              </w:tc>
              <w:tc>
                <w:tcPr>
                  <w:tcW w:w="668" w:type="pct"/>
                  <w:tcBorders>
                    <w:top w:val="single" w:sz="6" w:space="0" w:color="auto"/>
                    <w:left w:val="single" w:sz="6" w:space="0" w:color="auto"/>
                    <w:bottom w:val="single" w:sz="6" w:space="0" w:color="auto"/>
                    <w:right w:val="single"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 xml:space="preserve">730 </w:t>
                  </w:r>
                </w:p>
              </w:tc>
              <w:tc>
                <w:tcPr>
                  <w:tcW w:w="605" w:type="pct"/>
                  <w:tcBorders>
                    <w:top w:val="single" w:sz="6" w:space="0" w:color="auto"/>
                    <w:left w:val="single" w:sz="6" w:space="0" w:color="auto"/>
                    <w:bottom w:val="single"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 xml:space="preserve">1,130  </w:t>
                  </w:r>
                </w:p>
              </w:tc>
              <w:tc>
                <w:tcPr>
                  <w:tcW w:w="498" w:type="pct"/>
                  <w:tcBorders>
                    <w:top w:val="single" w:sz="6" w:space="0" w:color="auto"/>
                    <w:left w:val="single" w:sz="6" w:space="0" w:color="auto"/>
                    <w:bottom w:val="single" w:sz="6" w:space="0" w:color="auto"/>
                    <w:right w:val="single"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1,340</w:t>
                  </w:r>
                </w:p>
              </w:tc>
              <w:tc>
                <w:tcPr>
                  <w:tcW w:w="668" w:type="pct"/>
                  <w:tcBorders>
                    <w:top w:val="single" w:sz="6" w:space="0" w:color="auto"/>
                    <w:left w:val="outset" w:sz="6" w:space="0" w:color="auto"/>
                    <w:bottom w:val="single"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 xml:space="preserve">800 </w:t>
                  </w:r>
                </w:p>
              </w:tc>
              <w:tc>
                <w:tcPr>
                  <w:tcW w:w="605" w:type="pct"/>
                  <w:tcBorders>
                    <w:top w:val="single" w:sz="6" w:space="0" w:color="auto"/>
                    <w:left w:val="outset" w:sz="6" w:space="0" w:color="auto"/>
                    <w:bottom w:val="single"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 xml:space="preserve">1,206 </w:t>
                  </w:r>
                </w:p>
              </w:tc>
              <w:tc>
                <w:tcPr>
                  <w:tcW w:w="458" w:type="pct"/>
                  <w:tcBorders>
                    <w:top w:val="single" w:sz="6" w:space="0" w:color="auto"/>
                    <w:left w:val="outset" w:sz="6" w:space="0" w:color="auto"/>
                    <w:bottom w:val="single"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1,460</w:t>
                  </w:r>
                </w:p>
              </w:tc>
            </w:tr>
            <w:tr w:rsidR="00334ACE" w:rsidTr="00334ACE">
              <w:trPr>
                <w:trHeight w:val="122"/>
                <w:tblCellSpacing w:w="15" w:type="dxa"/>
              </w:trPr>
              <w:tc>
                <w:tcPr>
                  <w:tcW w:w="307" w:type="pct"/>
                  <w:tcBorders>
                    <w:top w:val="single" w:sz="6" w:space="0" w:color="auto"/>
                    <w:left w:val="outset" w:sz="6" w:space="0" w:color="auto"/>
                    <w:bottom w:val="single"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94.</w:t>
                  </w:r>
                </w:p>
              </w:tc>
              <w:tc>
                <w:tcPr>
                  <w:tcW w:w="995" w:type="pct"/>
                  <w:tcBorders>
                    <w:top w:val="single" w:sz="6" w:space="0" w:color="auto"/>
                    <w:left w:val="outset" w:sz="6" w:space="0" w:color="auto"/>
                    <w:bottom w:val="single" w:sz="6" w:space="0" w:color="auto"/>
                    <w:right w:val="single" w:sz="6" w:space="0" w:color="auto"/>
                  </w:tcBorders>
                  <w:hideMark/>
                </w:tcPr>
                <w:p w:rsidR="00334ACE" w:rsidRDefault="00334ACE" w:rsidP="00E81D95">
                  <w:pPr>
                    <w:rPr>
                      <w:rFonts w:eastAsia="Times New Roman"/>
                    </w:rPr>
                  </w:pPr>
                  <w:r>
                    <w:rPr>
                      <w:rFonts w:ascii="Bookman Old Style" w:eastAsia="Times New Roman" w:hAnsi="Bookman Old Style"/>
                      <w:sz w:val="20"/>
                      <w:szCs w:val="20"/>
                    </w:rPr>
                    <w:t xml:space="preserve">Port Moresby </w:t>
                  </w:r>
                </w:p>
              </w:tc>
              <w:tc>
                <w:tcPr>
                  <w:tcW w:w="668" w:type="pct"/>
                  <w:tcBorders>
                    <w:top w:val="single" w:sz="6" w:space="0" w:color="auto"/>
                    <w:left w:val="single" w:sz="6" w:space="0" w:color="auto"/>
                    <w:bottom w:val="single" w:sz="6" w:space="0" w:color="auto"/>
                    <w:right w:val="single"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 xml:space="preserve">1,500 </w:t>
                  </w:r>
                </w:p>
              </w:tc>
              <w:tc>
                <w:tcPr>
                  <w:tcW w:w="605" w:type="pct"/>
                  <w:tcBorders>
                    <w:top w:val="single" w:sz="6" w:space="0" w:color="auto"/>
                    <w:left w:val="single" w:sz="6" w:space="0" w:color="auto"/>
                    <w:bottom w:val="single"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 xml:space="preserve">2,417 </w:t>
                  </w:r>
                </w:p>
              </w:tc>
              <w:tc>
                <w:tcPr>
                  <w:tcW w:w="498" w:type="pct"/>
                  <w:tcBorders>
                    <w:top w:val="single" w:sz="6" w:space="0" w:color="auto"/>
                    <w:left w:val="single" w:sz="6" w:space="0" w:color="auto"/>
                    <w:bottom w:val="single" w:sz="6" w:space="0" w:color="auto"/>
                    <w:right w:val="single"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 xml:space="preserve">2,927   </w:t>
                  </w:r>
                </w:p>
              </w:tc>
              <w:tc>
                <w:tcPr>
                  <w:tcW w:w="668" w:type="pct"/>
                  <w:tcBorders>
                    <w:top w:val="single" w:sz="6" w:space="0" w:color="auto"/>
                    <w:left w:val="outset" w:sz="6" w:space="0" w:color="auto"/>
                    <w:bottom w:val="single"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1,493</w:t>
                  </w:r>
                </w:p>
              </w:tc>
              <w:tc>
                <w:tcPr>
                  <w:tcW w:w="605" w:type="pct"/>
                  <w:tcBorders>
                    <w:top w:val="single" w:sz="6" w:space="0" w:color="auto"/>
                    <w:left w:val="outset" w:sz="6" w:space="0" w:color="auto"/>
                    <w:bottom w:val="single"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2,617</w:t>
                  </w:r>
                </w:p>
              </w:tc>
              <w:tc>
                <w:tcPr>
                  <w:tcW w:w="458" w:type="pct"/>
                  <w:tcBorders>
                    <w:top w:val="single" w:sz="6" w:space="0" w:color="auto"/>
                    <w:left w:val="outset" w:sz="6" w:space="0" w:color="auto"/>
                    <w:bottom w:val="single"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3,040</w:t>
                  </w:r>
                </w:p>
              </w:tc>
            </w:tr>
            <w:tr w:rsidR="00334ACE" w:rsidTr="00334ACE">
              <w:trPr>
                <w:trHeight w:val="122"/>
                <w:tblCellSpacing w:w="15" w:type="dxa"/>
              </w:trPr>
              <w:tc>
                <w:tcPr>
                  <w:tcW w:w="307" w:type="pct"/>
                  <w:tcBorders>
                    <w:top w:val="single" w:sz="6" w:space="0" w:color="auto"/>
                    <w:left w:val="outset" w:sz="6" w:space="0" w:color="auto"/>
                    <w:bottom w:val="single"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95.</w:t>
                  </w:r>
                </w:p>
              </w:tc>
              <w:tc>
                <w:tcPr>
                  <w:tcW w:w="995" w:type="pct"/>
                  <w:tcBorders>
                    <w:top w:val="single" w:sz="6" w:space="0" w:color="auto"/>
                    <w:left w:val="outset" w:sz="6" w:space="0" w:color="auto"/>
                    <w:bottom w:val="single" w:sz="6" w:space="0" w:color="auto"/>
                    <w:right w:val="single" w:sz="6" w:space="0" w:color="auto"/>
                  </w:tcBorders>
                  <w:hideMark/>
                </w:tcPr>
                <w:p w:rsidR="00334ACE" w:rsidRDefault="00334ACE" w:rsidP="00E81D95">
                  <w:pPr>
                    <w:rPr>
                      <w:rFonts w:eastAsia="Times New Roman"/>
                    </w:rPr>
                  </w:pPr>
                  <w:r>
                    <w:rPr>
                      <w:rFonts w:ascii="Bookman Old Style" w:eastAsia="Times New Roman" w:hAnsi="Bookman Old Style"/>
                      <w:sz w:val="20"/>
                      <w:szCs w:val="20"/>
                    </w:rPr>
                    <w:t xml:space="preserve">Praha </w:t>
                  </w:r>
                </w:p>
              </w:tc>
              <w:tc>
                <w:tcPr>
                  <w:tcW w:w="668" w:type="pct"/>
                  <w:tcBorders>
                    <w:top w:val="single" w:sz="6" w:space="0" w:color="auto"/>
                    <w:left w:val="single" w:sz="6" w:space="0" w:color="auto"/>
                    <w:bottom w:val="single" w:sz="6" w:space="0" w:color="auto"/>
                    <w:right w:val="single"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 xml:space="preserve">2,480 </w:t>
                  </w:r>
                </w:p>
              </w:tc>
              <w:tc>
                <w:tcPr>
                  <w:tcW w:w="605" w:type="pct"/>
                  <w:tcBorders>
                    <w:top w:val="single" w:sz="6" w:space="0" w:color="auto"/>
                    <w:left w:val="single" w:sz="6" w:space="0" w:color="auto"/>
                    <w:bottom w:val="single"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 xml:space="preserve">3,500  </w:t>
                  </w:r>
                </w:p>
              </w:tc>
              <w:tc>
                <w:tcPr>
                  <w:tcW w:w="498" w:type="pct"/>
                  <w:tcBorders>
                    <w:top w:val="single" w:sz="6" w:space="0" w:color="auto"/>
                    <w:left w:val="single" w:sz="6" w:space="0" w:color="auto"/>
                    <w:bottom w:val="single" w:sz="6" w:space="0" w:color="auto"/>
                    <w:right w:val="single"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4,860</w:t>
                  </w:r>
                </w:p>
              </w:tc>
              <w:tc>
                <w:tcPr>
                  <w:tcW w:w="668" w:type="pct"/>
                  <w:tcBorders>
                    <w:top w:val="single" w:sz="6" w:space="0" w:color="auto"/>
                    <w:left w:val="outset" w:sz="6" w:space="0" w:color="auto"/>
                    <w:bottom w:val="single"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 xml:space="preserve">2,120 </w:t>
                  </w:r>
                </w:p>
              </w:tc>
              <w:tc>
                <w:tcPr>
                  <w:tcW w:w="605" w:type="pct"/>
                  <w:tcBorders>
                    <w:top w:val="single" w:sz="6" w:space="0" w:color="auto"/>
                    <w:left w:val="outset" w:sz="6" w:space="0" w:color="auto"/>
                    <w:bottom w:val="single"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 xml:space="preserve">4,580 </w:t>
                  </w:r>
                </w:p>
              </w:tc>
              <w:tc>
                <w:tcPr>
                  <w:tcW w:w="458" w:type="pct"/>
                  <w:tcBorders>
                    <w:top w:val="single" w:sz="6" w:space="0" w:color="auto"/>
                    <w:left w:val="outset" w:sz="6" w:space="0" w:color="auto"/>
                    <w:bottom w:val="single"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5,840</w:t>
                  </w:r>
                </w:p>
              </w:tc>
            </w:tr>
            <w:tr w:rsidR="00334ACE" w:rsidTr="00334ACE">
              <w:trPr>
                <w:trHeight w:val="122"/>
                <w:tblCellSpacing w:w="15" w:type="dxa"/>
              </w:trPr>
              <w:tc>
                <w:tcPr>
                  <w:tcW w:w="307" w:type="pct"/>
                  <w:tcBorders>
                    <w:top w:val="single" w:sz="6" w:space="0" w:color="auto"/>
                    <w:left w:val="outset" w:sz="6" w:space="0" w:color="auto"/>
                    <w:bottom w:val="single"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96.</w:t>
                  </w:r>
                </w:p>
              </w:tc>
              <w:tc>
                <w:tcPr>
                  <w:tcW w:w="995" w:type="pct"/>
                  <w:tcBorders>
                    <w:top w:val="single" w:sz="6" w:space="0" w:color="auto"/>
                    <w:left w:val="outset" w:sz="6" w:space="0" w:color="auto"/>
                    <w:bottom w:val="single" w:sz="6" w:space="0" w:color="auto"/>
                    <w:right w:val="single" w:sz="6" w:space="0" w:color="auto"/>
                  </w:tcBorders>
                  <w:hideMark/>
                </w:tcPr>
                <w:p w:rsidR="00334ACE" w:rsidRDefault="00334ACE" w:rsidP="00E81D95">
                  <w:pPr>
                    <w:rPr>
                      <w:rFonts w:eastAsia="Times New Roman"/>
                    </w:rPr>
                  </w:pPr>
                  <w:r>
                    <w:rPr>
                      <w:rFonts w:ascii="Bookman Old Style" w:eastAsia="Times New Roman" w:hAnsi="Bookman Old Style"/>
                      <w:sz w:val="20"/>
                      <w:szCs w:val="20"/>
                    </w:rPr>
                    <w:t xml:space="preserve">Pretoria </w:t>
                  </w:r>
                </w:p>
              </w:tc>
              <w:tc>
                <w:tcPr>
                  <w:tcW w:w="668" w:type="pct"/>
                  <w:tcBorders>
                    <w:top w:val="single" w:sz="6" w:space="0" w:color="auto"/>
                    <w:left w:val="single" w:sz="6" w:space="0" w:color="auto"/>
                    <w:bottom w:val="single" w:sz="6" w:space="0" w:color="auto"/>
                    <w:right w:val="single"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 xml:space="preserve">2,417 </w:t>
                  </w:r>
                </w:p>
              </w:tc>
              <w:tc>
                <w:tcPr>
                  <w:tcW w:w="605" w:type="pct"/>
                  <w:tcBorders>
                    <w:top w:val="single" w:sz="6" w:space="0" w:color="auto"/>
                    <w:left w:val="single" w:sz="6" w:space="0" w:color="auto"/>
                    <w:bottom w:val="single"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3,670</w:t>
                  </w:r>
                </w:p>
              </w:tc>
              <w:tc>
                <w:tcPr>
                  <w:tcW w:w="498" w:type="pct"/>
                  <w:tcBorders>
                    <w:top w:val="single" w:sz="6" w:space="0" w:color="auto"/>
                    <w:left w:val="single" w:sz="6" w:space="0" w:color="auto"/>
                    <w:bottom w:val="single" w:sz="6" w:space="0" w:color="auto"/>
                    <w:right w:val="single"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 xml:space="preserve"> 4,572 </w:t>
                  </w:r>
                </w:p>
              </w:tc>
              <w:tc>
                <w:tcPr>
                  <w:tcW w:w="668" w:type="pct"/>
                  <w:tcBorders>
                    <w:top w:val="single" w:sz="6" w:space="0" w:color="auto"/>
                    <w:left w:val="outset" w:sz="6" w:space="0" w:color="auto"/>
                    <w:bottom w:val="single"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 xml:space="preserve">2,352 </w:t>
                  </w:r>
                </w:p>
              </w:tc>
              <w:tc>
                <w:tcPr>
                  <w:tcW w:w="605" w:type="pct"/>
                  <w:tcBorders>
                    <w:top w:val="single" w:sz="6" w:space="0" w:color="auto"/>
                    <w:left w:val="outset" w:sz="6" w:space="0" w:color="auto"/>
                    <w:bottom w:val="single"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 xml:space="preserve">3,610 </w:t>
                  </w:r>
                </w:p>
              </w:tc>
              <w:tc>
                <w:tcPr>
                  <w:tcW w:w="458" w:type="pct"/>
                  <w:tcBorders>
                    <w:top w:val="single" w:sz="6" w:space="0" w:color="auto"/>
                    <w:left w:val="outset" w:sz="6" w:space="0" w:color="auto"/>
                    <w:bottom w:val="single"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4,439</w:t>
                  </w:r>
                </w:p>
              </w:tc>
            </w:tr>
            <w:tr w:rsidR="00334ACE" w:rsidTr="00334ACE">
              <w:trPr>
                <w:trHeight w:val="122"/>
                <w:tblCellSpacing w:w="15" w:type="dxa"/>
              </w:trPr>
              <w:tc>
                <w:tcPr>
                  <w:tcW w:w="307" w:type="pct"/>
                  <w:tcBorders>
                    <w:top w:val="single" w:sz="6" w:space="0" w:color="auto"/>
                    <w:left w:val="outset" w:sz="6" w:space="0" w:color="auto"/>
                    <w:bottom w:val="single"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97.</w:t>
                  </w:r>
                </w:p>
              </w:tc>
              <w:tc>
                <w:tcPr>
                  <w:tcW w:w="995" w:type="pct"/>
                  <w:tcBorders>
                    <w:top w:val="single" w:sz="6" w:space="0" w:color="auto"/>
                    <w:left w:val="outset" w:sz="6" w:space="0" w:color="auto"/>
                    <w:bottom w:val="single" w:sz="6" w:space="0" w:color="auto"/>
                    <w:right w:val="single" w:sz="6" w:space="0" w:color="auto"/>
                  </w:tcBorders>
                  <w:hideMark/>
                </w:tcPr>
                <w:p w:rsidR="00334ACE" w:rsidRDefault="00334ACE" w:rsidP="00E81D95">
                  <w:pPr>
                    <w:rPr>
                      <w:rFonts w:eastAsia="Times New Roman"/>
                    </w:rPr>
                  </w:pPr>
                  <w:r>
                    <w:rPr>
                      <w:rFonts w:ascii="Bookman Old Style" w:eastAsia="Times New Roman" w:hAnsi="Bookman Old Style"/>
                      <w:sz w:val="20"/>
                      <w:szCs w:val="20"/>
                    </w:rPr>
                    <w:t xml:space="preserve">Pyongyang </w:t>
                  </w:r>
                </w:p>
              </w:tc>
              <w:tc>
                <w:tcPr>
                  <w:tcW w:w="668" w:type="pct"/>
                  <w:tcBorders>
                    <w:top w:val="single" w:sz="6" w:space="0" w:color="auto"/>
                    <w:left w:val="single" w:sz="6" w:space="0" w:color="auto"/>
                    <w:bottom w:val="single" w:sz="6" w:space="0" w:color="auto"/>
                    <w:right w:val="single"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 xml:space="preserve">1,390 </w:t>
                  </w:r>
                </w:p>
              </w:tc>
              <w:tc>
                <w:tcPr>
                  <w:tcW w:w="605" w:type="pct"/>
                  <w:tcBorders>
                    <w:top w:val="single" w:sz="6" w:space="0" w:color="auto"/>
                    <w:left w:val="single" w:sz="6" w:space="0" w:color="auto"/>
                    <w:bottom w:val="single"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 xml:space="preserve">1,599 </w:t>
                  </w:r>
                </w:p>
              </w:tc>
              <w:tc>
                <w:tcPr>
                  <w:tcW w:w="498" w:type="pct"/>
                  <w:tcBorders>
                    <w:top w:val="single" w:sz="6" w:space="0" w:color="auto"/>
                    <w:left w:val="single" w:sz="6" w:space="0" w:color="auto"/>
                    <w:bottom w:val="single" w:sz="6" w:space="0" w:color="auto"/>
                    <w:right w:val="single"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 xml:space="preserve">1,937 </w:t>
                  </w:r>
                </w:p>
              </w:tc>
              <w:tc>
                <w:tcPr>
                  <w:tcW w:w="668" w:type="pct"/>
                  <w:tcBorders>
                    <w:top w:val="single" w:sz="6" w:space="0" w:color="auto"/>
                    <w:left w:val="outset" w:sz="6" w:space="0" w:color="auto"/>
                    <w:bottom w:val="single"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1,500</w:t>
                  </w:r>
                </w:p>
              </w:tc>
              <w:tc>
                <w:tcPr>
                  <w:tcW w:w="605" w:type="pct"/>
                  <w:tcBorders>
                    <w:top w:val="single" w:sz="6" w:space="0" w:color="auto"/>
                    <w:left w:val="outset" w:sz="6" w:space="0" w:color="auto"/>
                    <w:bottom w:val="single"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 xml:space="preserve"> 1,699 </w:t>
                  </w:r>
                </w:p>
              </w:tc>
              <w:tc>
                <w:tcPr>
                  <w:tcW w:w="458" w:type="pct"/>
                  <w:tcBorders>
                    <w:top w:val="single" w:sz="6" w:space="0" w:color="auto"/>
                    <w:left w:val="outset" w:sz="6" w:space="0" w:color="auto"/>
                    <w:bottom w:val="single"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1,937</w:t>
                  </w:r>
                </w:p>
              </w:tc>
            </w:tr>
            <w:tr w:rsidR="00334ACE" w:rsidTr="00334ACE">
              <w:trPr>
                <w:trHeight w:val="122"/>
                <w:tblCellSpacing w:w="15" w:type="dxa"/>
              </w:trPr>
              <w:tc>
                <w:tcPr>
                  <w:tcW w:w="307" w:type="pct"/>
                  <w:tcBorders>
                    <w:top w:val="single" w:sz="6" w:space="0" w:color="auto"/>
                    <w:left w:val="outset" w:sz="6" w:space="0" w:color="auto"/>
                    <w:bottom w:val="single"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lastRenderedPageBreak/>
                    <w:t>98.</w:t>
                  </w:r>
                </w:p>
              </w:tc>
              <w:tc>
                <w:tcPr>
                  <w:tcW w:w="995" w:type="pct"/>
                  <w:tcBorders>
                    <w:top w:val="single" w:sz="6" w:space="0" w:color="auto"/>
                    <w:left w:val="outset" w:sz="6" w:space="0" w:color="auto"/>
                    <w:bottom w:val="single" w:sz="6" w:space="0" w:color="auto"/>
                    <w:right w:val="single" w:sz="6" w:space="0" w:color="auto"/>
                  </w:tcBorders>
                  <w:hideMark/>
                </w:tcPr>
                <w:p w:rsidR="00334ACE" w:rsidRDefault="00334ACE" w:rsidP="00E81D95">
                  <w:pPr>
                    <w:rPr>
                      <w:rFonts w:eastAsia="Times New Roman"/>
                    </w:rPr>
                  </w:pPr>
                  <w:r>
                    <w:rPr>
                      <w:rFonts w:ascii="Bookman Old Style" w:eastAsia="Times New Roman" w:hAnsi="Bookman Old Style"/>
                      <w:sz w:val="20"/>
                      <w:szCs w:val="20"/>
                    </w:rPr>
                    <w:t xml:space="preserve">Quito </w:t>
                  </w:r>
                </w:p>
              </w:tc>
              <w:tc>
                <w:tcPr>
                  <w:tcW w:w="668" w:type="pct"/>
                  <w:tcBorders>
                    <w:top w:val="single" w:sz="6" w:space="0" w:color="auto"/>
                    <w:left w:val="single" w:sz="6" w:space="0" w:color="auto"/>
                    <w:bottom w:val="single" w:sz="6" w:space="0" w:color="auto"/>
                    <w:right w:val="single"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 xml:space="preserve">6,064   </w:t>
                  </w:r>
                </w:p>
              </w:tc>
              <w:tc>
                <w:tcPr>
                  <w:tcW w:w="605" w:type="pct"/>
                  <w:tcBorders>
                    <w:top w:val="single" w:sz="6" w:space="0" w:color="auto"/>
                    <w:left w:val="single" w:sz="6" w:space="0" w:color="auto"/>
                    <w:bottom w:val="single"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6,530</w:t>
                  </w:r>
                </w:p>
              </w:tc>
              <w:tc>
                <w:tcPr>
                  <w:tcW w:w="498" w:type="pct"/>
                  <w:tcBorders>
                    <w:top w:val="single" w:sz="6" w:space="0" w:color="auto"/>
                    <w:left w:val="single" w:sz="6" w:space="0" w:color="auto"/>
                    <w:bottom w:val="single" w:sz="6" w:space="0" w:color="auto"/>
                    <w:right w:val="single"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 xml:space="preserve">13,420 </w:t>
                  </w:r>
                </w:p>
              </w:tc>
              <w:tc>
                <w:tcPr>
                  <w:tcW w:w="668" w:type="pct"/>
                  <w:tcBorders>
                    <w:top w:val="single" w:sz="6" w:space="0" w:color="auto"/>
                    <w:left w:val="outset" w:sz="6" w:space="0" w:color="auto"/>
                    <w:bottom w:val="single"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 xml:space="preserve">5,040  </w:t>
                  </w:r>
                </w:p>
              </w:tc>
              <w:tc>
                <w:tcPr>
                  <w:tcW w:w="605" w:type="pct"/>
                  <w:tcBorders>
                    <w:top w:val="single" w:sz="6" w:space="0" w:color="auto"/>
                    <w:left w:val="outset" w:sz="6" w:space="0" w:color="auto"/>
                    <w:bottom w:val="single"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6,440</w:t>
                  </w:r>
                </w:p>
              </w:tc>
              <w:tc>
                <w:tcPr>
                  <w:tcW w:w="458" w:type="pct"/>
                  <w:tcBorders>
                    <w:top w:val="single" w:sz="6" w:space="0" w:color="auto"/>
                    <w:left w:val="outset" w:sz="6" w:space="0" w:color="auto"/>
                    <w:bottom w:val="single"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14,240</w:t>
                  </w:r>
                </w:p>
              </w:tc>
            </w:tr>
            <w:tr w:rsidR="00334ACE" w:rsidTr="00334ACE">
              <w:trPr>
                <w:trHeight w:val="122"/>
                <w:tblCellSpacing w:w="15" w:type="dxa"/>
              </w:trPr>
              <w:tc>
                <w:tcPr>
                  <w:tcW w:w="307" w:type="pct"/>
                  <w:tcBorders>
                    <w:top w:val="single" w:sz="6" w:space="0" w:color="auto"/>
                    <w:left w:val="outset" w:sz="6" w:space="0" w:color="auto"/>
                    <w:bottom w:val="single"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99.</w:t>
                  </w:r>
                </w:p>
              </w:tc>
              <w:tc>
                <w:tcPr>
                  <w:tcW w:w="995" w:type="pct"/>
                  <w:tcBorders>
                    <w:top w:val="single" w:sz="6" w:space="0" w:color="auto"/>
                    <w:left w:val="outset" w:sz="6" w:space="0" w:color="auto"/>
                    <w:bottom w:val="single" w:sz="6" w:space="0" w:color="auto"/>
                    <w:right w:val="single" w:sz="6" w:space="0" w:color="auto"/>
                  </w:tcBorders>
                  <w:hideMark/>
                </w:tcPr>
                <w:p w:rsidR="00334ACE" w:rsidRDefault="00334ACE" w:rsidP="00E81D95">
                  <w:pPr>
                    <w:rPr>
                      <w:rFonts w:eastAsia="Times New Roman"/>
                    </w:rPr>
                  </w:pPr>
                  <w:r>
                    <w:rPr>
                      <w:rFonts w:ascii="Bookman Old Style" w:eastAsia="Times New Roman" w:hAnsi="Bookman Old Style"/>
                      <w:sz w:val="20"/>
                      <w:szCs w:val="20"/>
                    </w:rPr>
                    <w:t xml:space="preserve">Rabat </w:t>
                  </w:r>
                </w:p>
              </w:tc>
              <w:tc>
                <w:tcPr>
                  <w:tcW w:w="668" w:type="pct"/>
                  <w:tcBorders>
                    <w:top w:val="single" w:sz="6" w:space="0" w:color="auto"/>
                    <w:left w:val="single" w:sz="6" w:space="0" w:color="auto"/>
                    <w:bottom w:val="single" w:sz="6" w:space="0" w:color="auto"/>
                    <w:right w:val="single"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 xml:space="preserve">2,830 </w:t>
                  </w:r>
                </w:p>
              </w:tc>
              <w:tc>
                <w:tcPr>
                  <w:tcW w:w="605" w:type="pct"/>
                  <w:tcBorders>
                    <w:top w:val="single" w:sz="6" w:space="0" w:color="auto"/>
                    <w:left w:val="single" w:sz="6" w:space="0" w:color="auto"/>
                    <w:bottom w:val="single"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3,520</w:t>
                  </w:r>
                </w:p>
              </w:tc>
              <w:tc>
                <w:tcPr>
                  <w:tcW w:w="498" w:type="pct"/>
                  <w:tcBorders>
                    <w:top w:val="single" w:sz="6" w:space="0" w:color="auto"/>
                    <w:left w:val="single" w:sz="6" w:space="0" w:color="auto"/>
                    <w:bottom w:val="single" w:sz="6" w:space="0" w:color="auto"/>
                    <w:right w:val="single"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 xml:space="preserve"> 6,285 </w:t>
                  </w:r>
                </w:p>
              </w:tc>
              <w:tc>
                <w:tcPr>
                  <w:tcW w:w="668" w:type="pct"/>
                  <w:tcBorders>
                    <w:top w:val="single" w:sz="6" w:space="0" w:color="auto"/>
                    <w:left w:val="outset" w:sz="6" w:space="0" w:color="auto"/>
                    <w:bottom w:val="single"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 xml:space="preserve">2,910 </w:t>
                  </w:r>
                </w:p>
              </w:tc>
              <w:tc>
                <w:tcPr>
                  <w:tcW w:w="605" w:type="pct"/>
                  <w:tcBorders>
                    <w:top w:val="single" w:sz="6" w:space="0" w:color="auto"/>
                    <w:left w:val="outset" w:sz="6" w:space="0" w:color="auto"/>
                    <w:bottom w:val="single"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 xml:space="preserve">3,680 </w:t>
                  </w:r>
                </w:p>
              </w:tc>
              <w:tc>
                <w:tcPr>
                  <w:tcW w:w="458" w:type="pct"/>
                  <w:tcBorders>
                    <w:top w:val="single" w:sz="6" w:space="0" w:color="auto"/>
                    <w:left w:val="outset" w:sz="6" w:space="0" w:color="auto"/>
                    <w:bottom w:val="single"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5,690</w:t>
                  </w:r>
                </w:p>
              </w:tc>
            </w:tr>
            <w:tr w:rsidR="00334ACE" w:rsidTr="00334ACE">
              <w:trPr>
                <w:trHeight w:val="122"/>
                <w:tblCellSpacing w:w="15" w:type="dxa"/>
              </w:trPr>
              <w:tc>
                <w:tcPr>
                  <w:tcW w:w="307" w:type="pct"/>
                  <w:tcBorders>
                    <w:top w:val="single" w:sz="6" w:space="0" w:color="auto"/>
                    <w:left w:val="outset" w:sz="6" w:space="0" w:color="auto"/>
                    <w:bottom w:val="single"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100.</w:t>
                  </w:r>
                </w:p>
              </w:tc>
              <w:tc>
                <w:tcPr>
                  <w:tcW w:w="995" w:type="pct"/>
                  <w:tcBorders>
                    <w:top w:val="single" w:sz="6" w:space="0" w:color="auto"/>
                    <w:left w:val="outset" w:sz="6" w:space="0" w:color="auto"/>
                    <w:bottom w:val="single" w:sz="6" w:space="0" w:color="auto"/>
                    <w:right w:val="single" w:sz="6" w:space="0" w:color="auto"/>
                  </w:tcBorders>
                  <w:hideMark/>
                </w:tcPr>
                <w:p w:rsidR="00334ACE" w:rsidRDefault="00334ACE" w:rsidP="00E81D95">
                  <w:pPr>
                    <w:rPr>
                      <w:rFonts w:eastAsia="Times New Roman"/>
                    </w:rPr>
                  </w:pPr>
                  <w:r>
                    <w:rPr>
                      <w:rFonts w:ascii="Bookman Old Style" w:eastAsia="Times New Roman" w:hAnsi="Bookman Old Style"/>
                      <w:sz w:val="20"/>
                      <w:szCs w:val="20"/>
                    </w:rPr>
                    <w:t xml:space="preserve">Riyadh </w:t>
                  </w:r>
                </w:p>
              </w:tc>
              <w:tc>
                <w:tcPr>
                  <w:tcW w:w="668" w:type="pct"/>
                  <w:tcBorders>
                    <w:top w:val="single" w:sz="6" w:space="0" w:color="auto"/>
                    <w:left w:val="single" w:sz="6" w:space="0" w:color="auto"/>
                    <w:bottom w:val="single" w:sz="6" w:space="0" w:color="auto"/>
                    <w:right w:val="single"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 xml:space="preserve">1,580 </w:t>
                  </w:r>
                </w:p>
              </w:tc>
              <w:tc>
                <w:tcPr>
                  <w:tcW w:w="605" w:type="pct"/>
                  <w:tcBorders>
                    <w:top w:val="single" w:sz="6" w:space="0" w:color="auto"/>
                    <w:left w:val="single" w:sz="6" w:space="0" w:color="auto"/>
                    <w:bottom w:val="single"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 xml:space="preserve">2,450   </w:t>
                  </w:r>
                </w:p>
              </w:tc>
              <w:tc>
                <w:tcPr>
                  <w:tcW w:w="498" w:type="pct"/>
                  <w:tcBorders>
                    <w:top w:val="single" w:sz="6" w:space="0" w:color="auto"/>
                    <w:left w:val="single" w:sz="6" w:space="0" w:color="auto"/>
                    <w:bottom w:val="single" w:sz="6" w:space="0" w:color="auto"/>
                    <w:right w:val="single"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 2,870</w:t>
                  </w:r>
                </w:p>
              </w:tc>
              <w:tc>
                <w:tcPr>
                  <w:tcW w:w="668" w:type="pct"/>
                  <w:tcBorders>
                    <w:top w:val="single" w:sz="6" w:space="0" w:color="auto"/>
                    <w:left w:val="outset" w:sz="6" w:space="0" w:color="auto"/>
                    <w:bottom w:val="single"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1,530</w:t>
                  </w:r>
                </w:p>
              </w:tc>
              <w:tc>
                <w:tcPr>
                  <w:tcW w:w="605" w:type="pct"/>
                  <w:tcBorders>
                    <w:top w:val="single" w:sz="6" w:space="0" w:color="auto"/>
                    <w:left w:val="outset" w:sz="6" w:space="0" w:color="auto"/>
                    <w:bottom w:val="single"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2,070</w:t>
                  </w:r>
                </w:p>
              </w:tc>
              <w:tc>
                <w:tcPr>
                  <w:tcW w:w="458" w:type="pct"/>
                  <w:tcBorders>
                    <w:top w:val="single" w:sz="6" w:space="0" w:color="auto"/>
                    <w:left w:val="outset" w:sz="6" w:space="0" w:color="auto"/>
                    <w:bottom w:val="single"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2,990</w:t>
                  </w:r>
                </w:p>
              </w:tc>
            </w:tr>
            <w:tr w:rsidR="00334ACE" w:rsidTr="00334ACE">
              <w:trPr>
                <w:trHeight w:val="122"/>
                <w:tblCellSpacing w:w="15" w:type="dxa"/>
              </w:trPr>
              <w:tc>
                <w:tcPr>
                  <w:tcW w:w="307" w:type="pct"/>
                  <w:tcBorders>
                    <w:top w:val="single" w:sz="6" w:space="0" w:color="auto"/>
                    <w:left w:val="outset" w:sz="6" w:space="0" w:color="auto"/>
                    <w:bottom w:val="single"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101.</w:t>
                  </w:r>
                </w:p>
              </w:tc>
              <w:tc>
                <w:tcPr>
                  <w:tcW w:w="995" w:type="pct"/>
                  <w:tcBorders>
                    <w:top w:val="single" w:sz="6" w:space="0" w:color="auto"/>
                    <w:left w:val="outset" w:sz="6" w:space="0" w:color="auto"/>
                    <w:bottom w:val="single" w:sz="6" w:space="0" w:color="auto"/>
                    <w:right w:val="single" w:sz="6" w:space="0" w:color="auto"/>
                  </w:tcBorders>
                  <w:hideMark/>
                </w:tcPr>
                <w:p w:rsidR="00334ACE" w:rsidRDefault="00334ACE" w:rsidP="00E81D95">
                  <w:pPr>
                    <w:rPr>
                      <w:rFonts w:eastAsia="Times New Roman"/>
                    </w:rPr>
                  </w:pPr>
                  <w:r>
                    <w:rPr>
                      <w:rFonts w:ascii="Bookman Old Style" w:eastAsia="Times New Roman" w:hAnsi="Bookman Old Style"/>
                      <w:sz w:val="20"/>
                      <w:szCs w:val="20"/>
                    </w:rPr>
                    <w:t xml:space="preserve">Roma </w:t>
                  </w:r>
                </w:p>
              </w:tc>
              <w:tc>
                <w:tcPr>
                  <w:tcW w:w="668" w:type="pct"/>
                  <w:tcBorders>
                    <w:top w:val="single" w:sz="6" w:space="0" w:color="auto"/>
                    <w:left w:val="single" w:sz="6" w:space="0" w:color="auto"/>
                    <w:bottom w:val="single" w:sz="6" w:space="0" w:color="auto"/>
                    <w:right w:val="single"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 xml:space="preserve">1,890  </w:t>
                  </w:r>
                </w:p>
              </w:tc>
              <w:tc>
                <w:tcPr>
                  <w:tcW w:w="605" w:type="pct"/>
                  <w:tcBorders>
                    <w:top w:val="single" w:sz="6" w:space="0" w:color="auto"/>
                    <w:left w:val="single" w:sz="6" w:space="0" w:color="auto"/>
                    <w:bottom w:val="single"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3,819</w:t>
                  </w:r>
                </w:p>
              </w:tc>
              <w:tc>
                <w:tcPr>
                  <w:tcW w:w="498" w:type="pct"/>
                  <w:tcBorders>
                    <w:top w:val="single" w:sz="6" w:space="0" w:color="auto"/>
                    <w:left w:val="single" w:sz="6" w:space="0" w:color="auto"/>
                    <w:bottom w:val="single" w:sz="6" w:space="0" w:color="auto"/>
                    <w:right w:val="single"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 4,480</w:t>
                  </w:r>
                </w:p>
              </w:tc>
              <w:tc>
                <w:tcPr>
                  <w:tcW w:w="668" w:type="pct"/>
                  <w:tcBorders>
                    <w:top w:val="single" w:sz="6" w:space="0" w:color="auto"/>
                    <w:left w:val="outset" w:sz="6" w:space="0" w:color="auto"/>
                    <w:bottom w:val="single"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 xml:space="preserve">1,890  </w:t>
                  </w:r>
                </w:p>
              </w:tc>
              <w:tc>
                <w:tcPr>
                  <w:tcW w:w="605" w:type="pct"/>
                  <w:tcBorders>
                    <w:top w:val="single" w:sz="6" w:space="0" w:color="auto"/>
                    <w:left w:val="outset" w:sz="6" w:space="0" w:color="auto"/>
                    <w:bottom w:val="single"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3,819</w:t>
                  </w:r>
                </w:p>
              </w:tc>
              <w:tc>
                <w:tcPr>
                  <w:tcW w:w="458" w:type="pct"/>
                  <w:tcBorders>
                    <w:top w:val="single" w:sz="6" w:space="0" w:color="auto"/>
                    <w:left w:val="outset" w:sz="6" w:space="0" w:color="auto"/>
                    <w:bottom w:val="single"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4,480</w:t>
                  </w:r>
                </w:p>
              </w:tc>
            </w:tr>
            <w:tr w:rsidR="00334ACE" w:rsidTr="00334ACE">
              <w:trPr>
                <w:trHeight w:val="122"/>
                <w:tblCellSpacing w:w="15" w:type="dxa"/>
              </w:trPr>
              <w:tc>
                <w:tcPr>
                  <w:tcW w:w="307" w:type="pct"/>
                  <w:tcBorders>
                    <w:top w:val="single" w:sz="6" w:space="0" w:color="auto"/>
                    <w:left w:val="outset" w:sz="6" w:space="0" w:color="auto"/>
                    <w:bottom w:val="single"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102.</w:t>
                  </w:r>
                </w:p>
              </w:tc>
              <w:tc>
                <w:tcPr>
                  <w:tcW w:w="995" w:type="pct"/>
                  <w:tcBorders>
                    <w:top w:val="single" w:sz="6" w:space="0" w:color="auto"/>
                    <w:left w:val="outset" w:sz="6" w:space="0" w:color="auto"/>
                    <w:bottom w:val="single" w:sz="6" w:space="0" w:color="auto"/>
                    <w:right w:val="single" w:sz="6" w:space="0" w:color="auto"/>
                  </w:tcBorders>
                  <w:hideMark/>
                </w:tcPr>
                <w:p w:rsidR="00334ACE" w:rsidRDefault="00334ACE" w:rsidP="00E81D95">
                  <w:pPr>
                    <w:rPr>
                      <w:rFonts w:eastAsia="Times New Roman"/>
                    </w:rPr>
                  </w:pPr>
                  <w:r>
                    <w:rPr>
                      <w:rFonts w:ascii="Bookman Old Style" w:eastAsia="Times New Roman" w:hAnsi="Bookman Old Style"/>
                      <w:sz w:val="20"/>
                      <w:szCs w:val="20"/>
                    </w:rPr>
                    <w:t xml:space="preserve">San Francisco </w:t>
                  </w:r>
                </w:p>
              </w:tc>
              <w:tc>
                <w:tcPr>
                  <w:tcW w:w="668" w:type="pct"/>
                  <w:tcBorders>
                    <w:top w:val="single" w:sz="6" w:space="0" w:color="auto"/>
                    <w:left w:val="single" w:sz="6" w:space="0" w:color="auto"/>
                    <w:bottom w:val="single" w:sz="6" w:space="0" w:color="auto"/>
                    <w:right w:val="single"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 xml:space="preserve">1,710   </w:t>
                  </w:r>
                </w:p>
              </w:tc>
              <w:tc>
                <w:tcPr>
                  <w:tcW w:w="605" w:type="pct"/>
                  <w:tcBorders>
                    <w:top w:val="single" w:sz="6" w:space="0" w:color="auto"/>
                    <w:left w:val="single" w:sz="6" w:space="0" w:color="auto"/>
                    <w:bottom w:val="single"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3,308</w:t>
                  </w:r>
                </w:p>
              </w:tc>
              <w:tc>
                <w:tcPr>
                  <w:tcW w:w="498" w:type="pct"/>
                  <w:tcBorders>
                    <w:top w:val="single" w:sz="6" w:space="0" w:color="auto"/>
                    <w:left w:val="single" w:sz="6" w:space="0" w:color="auto"/>
                    <w:bottom w:val="single" w:sz="6" w:space="0" w:color="auto"/>
                    <w:right w:val="single"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5,342</w:t>
                  </w:r>
                </w:p>
              </w:tc>
              <w:tc>
                <w:tcPr>
                  <w:tcW w:w="668" w:type="pct"/>
                  <w:tcBorders>
                    <w:top w:val="single" w:sz="6" w:space="0" w:color="auto"/>
                    <w:left w:val="outset" w:sz="6" w:space="0" w:color="auto"/>
                    <w:bottom w:val="single"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 xml:space="preserve">1,605  </w:t>
                  </w:r>
                </w:p>
              </w:tc>
              <w:tc>
                <w:tcPr>
                  <w:tcW w:w="605" w:type="pct"/>
                  <w:tcBorders>
                    <w:top w:val="single" w:sz="6" w:space="0" w:color="auto"/>
                    <w:left w:val="outset" w:sz="6" w:space="0" w:color="auto"/>
                    <w:bottom w:val="single"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3,981</w:t>
                  </w:r>
                </w:p>
              </w:tc>
              <w:tc>
                <w:tcPr>
                  <w:tcW w:w="458" w:type="pct"/>
                  <w:tcBorders>
                    <w:top w:val="single" w:sz="6" w:space="0" w:color="auto"/>
                    <w:left w:val="outset" w:sz="6" w:space="0" w:color="auto"/>
                    <w:bottom w:val="single"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5,342</w:t>
                  </w:r>
                </w:p>
              </w:tc>
            </w:tr>
            <w:tr w:rsidR="00334ACE" w:rsidTr="00334ACE">
              <w:trPr>
                <w:trHeight w:val="122"/>
                <w:tblCellSpacing w:w="15" w:type="dxa"/>
              </w:trPr>
              <w:tc>
                <w:tcPr>
                  <w:tcW w:w="307" w:type="pct"/>
                  <w:tcBorders>
                    <w:top w:val="single" w:sz="6" w:space="0" w:color="auto"/>
                    <w:left w:val="outset" w:sz="6" w:space="0" w:color="auto"/>
                    <w:bottom w:val="single"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103.</w:t>
                  </w:r>
                </w:p>
              </w:tc>
              <w:tc>
                <w:tcPr>
                  <w:tcW w:w="995" w:type="pct"/>
                  <w:tcBorders>
                    <w:top w:val="single" w:sz="6" w:space="0" w:color="auto"/>
                    <w:left w:val="outset" w:sz="6" w:space="0" w:color="auto"/>
                    <w:bottom w:val="single" w:sz="6" w:space="0" w:color="auto"/>
                    <w:right w:val="single" w:sz="6" w:space="0" w:color="auto"/>
                  </w:tcBorders>
                  <w:hideMark/>
                </w:tcPr>
                <w:p w:rsidR="00334ACE" w:rsidRDefault="00334ACE" w:rsidP="00E81D95">
                  <w:pPr>
                    <w:rPr>
                      <w:rFonts w:eastAsia="Times New Roman"/>
                    </w:rPr>
                  </w:pPr>
                  <w:r>
                    <w:rPr>
                      <w:rFonts w:ascii="Bookman Old Style" w:eastAsia="Times New Roman" w:hAnsi="Bookman Old Style"/>
                      <w:sz w:val="20"/>
                      <w:szCs w:val="20"/>
                    </w:rPr>
                    <w:t xml:space="preserve">Sana'a    </w:t>
                  </w:r>
                </w:p>
              </w:tc>
              <w:tc>
                <w:tcPr>
                  <w:tcW w:w="668" w:type="pct"/>
                  <w:tcBorders>
                    <w:top w:val="single" w:sz="6" w:space="0" w:color="auto"/>
                    <w:left w:val="single" w:sz="6" w:space="0" w:color="auto"/>
                    <w:bottom w:val="single" w:sz="6" w:space="0" w:color="auto"/>
                    <w:right w:val="single"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 xml:space="preserve">1,880 </w:t>
                  </w:r>
                </w:p>
              </w:tc>
              <w:tc>
                <w:tcPr>
                  <w:tcW w:w="605" w:type="pct"/>
                  <w:tcBorders>
                    <w:top w:val="single" w:sz="6" w:space="0" w:color="auto"/>
                    <w:left w:val="single" w:sz="6" w:space="0" w:color="auto"/>
                    <w:bottom w:val="single"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3,060</w:t>
                  </w:r>
                </w:p>
              </w:tc>
              <w:tc>
                <w:tcPr>
                  <w:tcW w:w="498" w:type="pct"/>
                  <w:tcBorders>
                    <w:top w:val="single" w:sz="6" w:space="0" w:color="auto"/>
                    <w:left w:val="single" w:sz="6" w:space="0" w:color="auto"/>
                    <w:bottom w:val="single" w:sz="6" w:space="0" w:color="auto"/>
                    <w:right w:val="single"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3,910</w:t>
                  </w:r>
                </w:p>
              </w:tc>
              <w:tc>
                <w:tcPr>
                  <w:tcW w:w="668" w:type="pct"/>
                  <w:tcBorders>
                    <w:top w:val="single" w:sz="6" w:space="0" w:color="auto"/>
                    <w:left w:val="outset" w:sz="6" w:space="0" w:color="auto"/>
                    <w:bottom w:val="single"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1,510</w:t>
                  </w:r>
                </w:p>
              </w:tc>
              <w:tc>
                <w:tcPr>
                  <w:tcW w:w="605" w:type="pct"/>
                  <w:tcBorders>
                    <w:top w:val="single" w:sz="6" w:space="0" w:color="auto"/>
                    <w:left w:val="outset" w:sz="6" w:space="0" w:color="auto"/>
                    <w:bottom w:val="single"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 xml:space="preserve">2,940 </w:t>
                  </w:r>
                </w:p>
              </w:tc>
              <w:tc>
                <w:tcPr>
                  <w:tcW w:w="458" w:type="pct"/>
                  <w:tcBorders>
                    <w:top w:val="single" w:sz="6" w:space="0" w:color="auto"/>
                    <w:left w:val="outset" w:sz="6" w:space="0" w:color="auto"/>
                    <w:bottom w:val="single"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3,840</w:t>
                  </w:r>
                </w:p>
              </w:tc>
            </w:tr>
            <w:tr w:rsidR="00334ACE" w:rsidTr="00334ACE">
              <w:trPr>
                <w:trHeight w:val="122"/>
                <w:tblCellSpacing w:w="15" w:type="dxa"/>
              </w:trPr>
              <w:tc>
                <w:tcPr>
                  <w:tcW w:w="307" w:type="pct"/>
                  <w:tcBorders>
                    <w:top w:val="single" w:sz="6" w:space="0" w:color="auto"/>
                    <w:left w:val="outset" w:sz="6" w:space="0" w:color="auto"/>
                    <w:bottom w:val="single"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104.</w:t>
                  </w:r>
                </w:p>
              </w:tc>
              <w:tc>
                <w:tcPr>
                  <w:tcW w:w="995" w:type="pct"/>
                  <w:tcBorders>
                    <w:top w:val="single" w:sz="6" w:space="0" w:color="auto"/>
                    <w:left w:val="outset" w:sz="6" w:space="0" w:color="auto"/>
                    <w:bottom w:val="single" w:sz="6" w:space="0" w:color="auto"/>
                    <w:right w:val="single" w:sz="6" w:space="0" w:color="auto"/>
                  </w:tcBorders>
                  <w:hideMark/>
                </w:tcPr>
                <w:p w:rsidR="00334ACE" w:rsidRDefault="00334ACE" w:rsidP="00E81D95">
                  <w:pPr>
                    <w:rPr>
                      <w:rFonts w:eastAsia="Times New Roman"/>
                    </w:rPr>
                  </w:pPr>
                  <w:r>
                    <w:rPr>
                      <w:rFonts w:ascii="Bookman Old Style" w:eastAsia="Times New Roman" w:hAnsi="Bookman Old Style"/>
                      <w:sz w:val="20"/>
                      <w:szCs w:val="20"/>
                    </w:rPr>
                    <w:t xml:space="preserve">Santiago  </w:t>
                  </w:r>
                </w:p>
              </w:tc>
              <w:tc>
                <w:tcPr>
                  <w:tcW w:w="668" w:type="pct"/>
                  <w:tcBorders>
                    <w:top w:val="single" w:sz="6" w:space="0" w:color="auto"/>
                    <w:left w:val="single" w:sz="6" w:space="0" w:color="auto"/>
                    <w:bottom w:val="single" w:sz="6" w:space="0" w:color="auto"/>
                    <w:right w:val="single"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4,830</w:t>
                  </w:r>
                </w:p>
              </w:tc>
              <w:tc>
                <w:tcPr>
                  <w:tcW w:w="605" w:type="pct"/>
                  <w:tcBorders>
                    <w:top w:val="single" w:sz="6" w:space="0" w:color="auto"/>
                    <w:left w:val="single" w:sz="6" w:space="0" w:color="auto"/>
                    <w:bottom w:val="single"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 xml:space="preserve">6,800  </w:t>
                  </w:r>
                </w:p>
              </w:tc>
              <w:tc>
                <w:tcPr>
                  <w:tcW w:w="498" w:type="pct"/>
                  <w:tcBorders>
                    <w:top w:val="single" w:sz="6" w:space="0" w:color="auto"/>
                    <w:left w:val="single" w:sz="6" w:space="0" w:color="auto"/>
                    <w:bottom w:val="single" w:sz="6" w:space="0" w:color="auto"/>
                    <w:right w:val="single"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7,070</w:t>
                  </w:r>
                </w:p>
              </w:tc>
              <w:tc>
                <w:tcPr>
                  <w:tcW w:w="668" w:type="pct"/>
                  <w:tcBorders>
                    <w:top w:val="single" w:sz="6" w:space="0" w:color="auto"/>
                    <w:left w:val="outset" w:sz="6" w:space="0" w:color="auto"/>
                    <w:bottom w:val="single"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 xml:space="preserve">3,520  </w:t>
                  </w:r>
                </w:p>
              </w:tc>
              <w:tc>
                <w:tcPr>
                  <w:tcW w:w="605" w:type="pct"/>
                  <w:tcBorders>
                    <w:top w:val="single" w:sz="6" w:space="0" w:color="auto"/>
                    <w:left w:val="outset" w:sz="6" w:space="0" w:color="auto"/>
                    <w:bottom w:val="single"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5,050</w:t>
                  </w:r>
                </w:p>
              </w:tc>
              <w:tc>
                <w:tcPr>
                  <w:tcW w:w="458" w:type="pct"/>
                  <w:tcBorders>
                    <w:top w:val="single" w:sz="6" w:space="0" w:color="auto"/>
                    <w:left w:val="outset" w:sz="6" w:space="0" w:color="auto"/>
                    <w:bottom w:val="single"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6,980</w:t>
                  </w:r>
                </w:p>
              </w:tc>
            </w:tr>
            <w:tr w:rsidR="00334ACE" w:rsidTr="00334ACE">
              <w:trPr>
                <w:trHeight w:val="122"/>
                <w:tblCellSpacing w:w="15" w:type="dxa"/>
              </w:trPr>
              <w:tc>
                <w:tcPr>
                  <w:tcW w:w="307" w:type="pct"/>
                  <w:tcBorders>
                    <w:top w:val="single" w:sz="6" w:space="0" w:color="auto"/>
                    <w:left w:val="outset" w:sz="6" w:space="0" w:color="auto"/>
                    <w:bottom w:val="single"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105.</w:t>
                  </w:r>
                </w:p>
              </w:tc>
              <w:tc>
                <w:tcPr>
                  <w:tcW w:w="995" w:type="pct"/>
                  <w:tcBorders>
                    <w:top w:val="single" w:sz="6" w:space="0" w:color="auto"/>
                    <w:left w:val="outset" w:sz="6" w:space="0" w:color="auto"/>
                    <w:bottom w:val="single" w:sz="6" w:space="0" w:color="auto"/>
                    <w:right w:val="single" w:sz="6" w:space="0" w:color="auto"/>
                  </w:tcBorders>
                  <w:hideMark/>
                </w:tcPr>
                <w:p w:rsidR="00334ACE" w:rsidRDefault="00334ACE" w:rsidP="00E81D95">
                  <w:pPr>
                    <w:rPr>
                      <w:rFonts w:eastAsia="Times New Roman"/>
                    </w:rPr>
                  </w:pPr>
                  <w:r>
                    <w:rPr>
                      <w:rFonts w:ascii="Bookman Old Style" w:eastAsia="Times New Roman" w:hAnsi="Bookman Old Style"/>
                      <w:sz w:val="20"/>
                      <w:szCs w:val="20"/>
                    </w:rPr>
                    <w:t xml:space="preserve">Sarajevo     </w:t>
                  </w:r>
                </w:p>
              </w:tc>
              <w:tc>
                <w:tcPr>
                  <w:tcW w:w="668" w:type="pct"/>
                  <w:tcBorders>
                    <w:top w:val="single" w:sz="6" w:space="0" w:color="auto"/>
                    <w:left w:val="single" w:sz="6" w:space="0" w:color="auto"/>
                    <w:bottom w:val="single" w:sz="6" w:space="0" w:color="auto"/>
                    <w:right w:val="single"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 xml:space="preserve">3,840 </w:t>
                  </w:r>
                </w:p>
              </w:tc>
              <w:tc>
                <w:tcPr>
                  <w:tcW w:w="605" w:type="pct"/>
                  <w:tcBorders>
                    <w:top w:val="single" w:sz="6" w:space="0" w:color="auto"/>
                    <w:left w:val="single" w:sz="6" w:space="0" w:color="auto"/>
                    <w:bottom w:val="single"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5,800</w:t>
                  </w:r>
                </w:p>
              </w:tc>
              <w:tc>
                <w:tcPr>
                  <w:tcW w:w="498" w:type="pct"/>
                  <w:tcBorders>
                    <w:top w:val="single" w:sz="6" w:space="0" w:color="auto"/>
                    <w:left w:val="single" w:sz="6" w:space="0" w:color="auto"/>
                    <w:bottom w:val="single" w:sz="6" w:space="0" w:color="auto"/>
                    <w:right w:val="single"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8,600</w:t>
                  </w:r>
                </w:p>
              </w:tc>
              <w:tc>
                <w:tcPr>
                  <w:tcW w:w="668" w:type="pct"/>
                  <w:tcBorders>
                    <w:top w:val="single" w:sz="6" w:space="0" w:color="auto"/>
                    <w:left w:val="outset" w:sz="6" w:space="0" w:color="auto"/>
                    <w:bottom w:val="single"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3,700</w:t>
                  </w:r>
                </w:p>
              </w:tc>
              <w:tc>
                <w:tcPr>
                  <w:tcW w:w="605" w:type="pct"/>
                  <w:tcBorders>
                    <w:top w:val="single" w:sz="6" w:space="0" w:color="auto"/>
                    <w:left w:val="outset" w:sz="6" w:space="0" w:color="auto"/>
                    <w:bottom w:val="single"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5,703</w:t>
                  </w:r>
                </w:p>
              </w:tc>
              <w:tc>
                <w:tcPr>
                  <w:tcW w:w="458" w:type="pct"/>
                  <w:tcBorders>
                    <w:top w:val="single" w:sz="6" w:space="0" w:color="auto"/>
                    <w:left w:val="outset" w:sz="6" w:space="0" w:color="auto"/>
                    <w:bottom w:val="single"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9,260</w:t>
                  </w:r>
                </w:p>
              </w:tc>
            </w:tr>
            <w:tr w:rsidR="00334ACE" w:rsidTr="00334ACE">
              <w:trPr>
                <w:trHeight w:val="122"/>
                <w:tblCellSpacing w:w="15" w:type="dxa"/>
              </w:trPr>
              <w:tc>
                <w:tcPr>
                  <w:tcW w:w="307" w:type="pct"/>
                  <w:tcBorders>
                    <w:top w:val="single" w:sz="6" w:space="0" w:color="auto"/>
                    <w:left w:val="outset" w:sz="6" w:space="0" w:color="auto"/>
                    <w:bottom w:val="single"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106.</w:t>
                  </w:r>
                </w:p>
              </w:tc>
              <w:tc>
                <w:tcPr>
                  <w:tcW w:w="995" w:type="pct"/>
                  <w:tcBorders>
                    <w:top w:val="single" w:sz="6" w:space="0" w:color="auto"/>
                    <w:left w:val="outset" w:sz="6" w:space="0" w:color="auto"/>
                    <w:bottom w:val="single" w:sz="6" w:space="0" w:color="auto"/>
                    <w:right w:val="single" w:sz="6" w:space="0" w:color="auto"/>
                  </w:tcBorders>
                  <w:hideMark/>
                </w:tcPr>
                <w:p w:rsidR="00334ACE" w:rsidRDefault="00334ACE" w:rsidP="00E81D95">
                  <w:pPr>
                    <w:rPr>
                      <w:rFonts w:eastAsia="Times New Roman"/>
                    </w:rPr>
                  </w:pPr>
                  <w:r>
                    <w:rPr>
                      <w:rFonts w:ascii="Bookman Old Style" w:eastAsia="Times New Roman" w:hAnsi="Bookman Old Style"/>
                      <w:sz w:val="20"/>
                      <w:szCs w:val="20"/>
                    </w:rPr>
                    <w:t xml:space="preserve">Seoul </w:t>
                  </w:r>
                </w:p>
              </w:tc>
              <w:tc>
                <w:tcPr>
                  <w:tcW w:w="668" w:type="pct"/>
                  <w:tcBorders>
                    <w:top w:val="single" w:sz="6" w:space="0" w:color="auto"/>
                    <w:left w:val="single" w:sz="6" w:space="0" w:color="auto"/>
                    <w:bottom w:val="single" w:sz="6" w:space="0" w:color="auto"/>
                    <w:right w:val="single"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 xml:space="preserve">1,090 </w:t>
                  </w:r>
                </w:p>
              </w:tc>
              <w:tc>
                <w:tcPr>
                  <w:tcW w:w="605" w:type="pct"/>
                  <w:tcBorders>
                    <w:top w:val="single" w:sz="6" w:space="0" w:color="auto"/>
                    <w:left w:val="single" w:sz="6" w:space="0" w:color="auto"/>
                    <w:bottom w:val="single"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 xml:space="preserve">1,280  </w:t>
                  </w:r>
                </w:p>
              </w:tc>
              <w:tc>
                <w:tcPr>
                  <w:tcW w:w="498" w:type="pct"/>
                  <w:tcBorders>
                    <w:top w:val="single" w:sz="6" w:space="0" w:color="auto"/>
                    <w:left w:val="single" w:sz="6" w:space="0" w:color="auto"/>
                    <w:bottom w:val="single" w:sz="6" w:space="0" w:color="auto"/>
                    <w:right w:val="single"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1,743</w:t>
                  </w:r>
                </w:p>
              </w:tc>
              <w:tc>
                <w:tcPr>
                  <w:tcW w:w="668" w:type="pct"/>
                  <w:tcBorders>
                    <w:top w:val="single" w:sz="6" w:space="0" w:color="auto"/>
                    <w:left w:val="outset" w:sz="6" w:space="0" w:color="auto"/>
                    <w:bottom w:val="single"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 xml:space="preserve">860  </w:t>
                  </w:r>
                </w:p>
              </w:tc>
              <w:tc>
                <w:tcPr>
                  <w:tcW w:w="605" w:type="pct"/>
                  <w:tcBorders>
                    <w:top w:val="single" w:sz="6" w:space="0" w:color="auto"/>
                    <w:left w:val="outset" w:sz="6" w:space="0" w:color="auto"/>
                    <w:bottom w:val="single"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1,310</w:t>
                  </w:r>
                </w:p>
              </w:tc>
              <w:tc>
                <w:tcPr>
                  <w:tcW w:w="458" w:type="pct"/>
                  <w:tcBorders>
                    <w:top w:val="single" w:sz="6" w:space="0" w:color="auto"/>
                    <w:left w:val="outset" w:sz="6" w:space="0" w:color="auto"/>
                    <w:bottom w:val="single"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1,650</w:t>
                  </w:r>
                </w:p>
              </w:tc>
            </w:tr>
            <w:tr w:rsidR="00334ACE" w:rsidTr="00334ACE">
              <w:trPr>
                <w:trHeight w:val="122"/>
                <w:tblCellSpacing w:w="15" w:type="dxa"/>
              </w:trPr>
              <w:tc>
                <w:tcPr>
                  <w:tcW w:w="307" w:type="pct"/>
                  <w:tcBorders>
                    <w:top w:val="outset" w:sz="6" w:space="0" w:color="auto"/>
                    <w:left w:val="outset"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107.</w:t>
                  </w:r>
                </w:p>
              </w:tc>
              <w:tc>
                <w:tcPr>
                  <w:tcW w:w="995" w:type="pct"/>
                  <w:tcBorders>
                    <w:top w:val="outset" w:sz="6" w:space="0" w:color="auto"/>
                    <w:left w:val="outset" w:sz="6" w:space="0" w:color="auto"/>
                    <w:bottom w:val="outset" w:sz="6" w:space="0" w:color="auto"/>
                    <w:right w:val="single" w:sz="6" w:space="0" w:color="auto"/>
                  </w:tcBorders>
                  <w:hideMark/>
                </w:tcPr>
                <w:p w:rsidR="00334ACE" w:rsidRDefault="00334ACE" w:rsidP="00E81D95">
                  <w:pPr>
                    <w:rPr>
                      <w:rFonts w:eastAsia="Times New Roman"/>
                    </w:rPr>
                  </w:pPr>
                  <w:r>
                    <w:rPr>
                      <w:rFonts w:ascii="Bookman Old Style" w:eastAsia="Times New Roman" w:hAnsi="Bookman Old Style"/>
                      <w:sz w:val="20"/>
                      <w:szCs w:val="20"/>
                    </w:rPr>
                    <w:t xml:space="preserve">Shanghai   </w:t>
                  </w:r>
                </w:p>
              </w:tc>
              <w:tc>
                <w:tcPr>
                  <w:tcW w:w="668" w:type="pct"/>
                  <w:tcBorders>
                    <w:top w:val="outset" w:sz="6" w:space="0" w:color="auto"/>
                    <w:left w:val="single" w:sz="6" w:space="0" w:color="auto"/>
                    <w:bottom w:val="outset" w:sz="6" w:space="0" w:color="auto"/>
                    <w:right w:val="single"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 xml:space="preserve">1,196 </w:t>
                  </w:r>
                </w:p>
              </w:tc>
              <w:tc>
                <w:tcPr>
                  <w:tcW w:w="605" w:type="pct"/>
                  <w:tcBorders>
                    <w:top w:val="outset" w:sz="6" w:space="0" w:color="auto"/>
                    <w:left w:val="single"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1,744</w:t>
                  </w:r>
                </w:p>
              </w:tc>
              <w:tc>
                <w:tcPr>
                  <w:tcW w:w="498" w:type="pct"/>
                  <w:tcBorders>
                    <w:top w:val="outset" w:sz="6" w:space="0" w:color="auto"/>
                    <w:left w:val="single" w:sz="6" w:space="0" w:color="auto"/>
                    <w:bottom w:val="outset" w:sz="6" w:space="0" w:color="auto"/>
                    <w:right w:val="single"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2,017</w:t>
                  </w:r>
                </w:p>
              </w:tc>
              <w:tc>
                <w:tcPr>
                  <w:tcW w:w="668" w:type="pct"/>
                  <w:tcBorders>
                    <w:top w:val="outset" w:sz="6" w:space="0" w:color="auto"/>
                    <w:left w:val="outset"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 xml:space="preserve">1,010  </w:t>
                  </w:r>
                </w:p>
              </w:tc>
              <w:tc>
                <w:tcPr>
                  <w:tcW w:w="605" w:type="pct"/>
                  <w:tcBorders>
                    <w:top w:val="outset" w:sz="6" w:space="0" w:color="auto"/>
                    <w:left w:val="outset"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1,945</w:t>
                  </w:r>
                </w:p>
              </w:tc>
              <w:tc>
                <w:tcPr>
                  <w:tcW w:w="458" w:type="pct"/>
                  <w:tcBorders>
                    <w:top w:val="outset" w:sz="6" w:space="0" w:color="auto"/>
                    <w:left w:val="outset"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2,380</w:t>
                  </w:r>
                </w:p>
              </w:tc>
            </w:tr>
            <w:tr w:rsidR="00334ACE" w:rsidTr="00334ACE">
              <w:trPr>
                <w:trHeight w:val="122"/>
                <w:tblCellSpacing w:w="15" w:type="dxa"/>
              </w:trPr>
              <w:tc>
                <w:tcPr>
                  <w:tcW w:w="307" w:type="pct"/>
                  <w:tcBorders>
                    <w:top w:val="outset" w:sz="6" w:space="0" w:color="auto"/>
                    <w:left w:val="outset"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108.</w:t>
                  </w:r>
                </w:p>
              </w:tc>
              <w:tc>
                <w:tcPr>
                  <w:tcW w:w="995" w:type="pct"/>
                  <w:tcBorders>
                    <w:top w:val="outset" w:sz="6" w:space="0" w:color="auto"/>
                    <w:left w:val="outset" w:sz="6" w:space="0" w:color="auto"/>
                    <w:bottom w:val="outset" w:sz="6" w:space="0" w:color="auto"/>
                    <w:right w:val="single" w:sz="6" w:space="0" w:color="auto"/>
                  </w:tcBorders>
                  <w:hideMark/>
                </w:tcPr>
                <w:p w:rsidR="00334ACE" w:rsidRDefault="00334ACE" w:rsidP="00E81D95">
                  <w:pPr>
                    <w:rPr>
                      <w:rFonts w:eastAsia="Times New Roman"/>
                    </w:rPr>
                  </w:pPr>
                  <w:r>
                    <w:rPr>
                      <w:rFonts w:ascii="Bookman Old Style" w:eastAsia="Times New Roman" w:hAnsi="Bookman Old Style"/>
                      <w:sz w:val="20"/>
                      <w:szCs w:val="20"/>
                    </w:rPr>
                    <w:t xml:space="preserve">Singapura  </w:t>
                  </w:r>
                </w:p>
              </w:tc>
              <w:tc>
                <w:tcPr>
                  <w:tcW w:w="668" w:type="pct"/>
                  <w:tcBorders>
                    <w:top w:val="outset" w:sz="6" w:space="0" w:color="auto"/>
                    <w:left w:val="single" w:sz="6" w:space="0" w:color="auto"/>
                    <w:bottom w:val="outset" w:sz="6" w:space="0" w:color="auto"/>
                    <w:right w:val="single"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322</w:t>
                  </w:r>
                </w:p>
              </w:tc>
              <w:tc>
                <w:tcPr>
                  <w:tcW w:w="605" w:type="pct"/>
                  <w:tcBorders>
                    <w:top w:val="outset" w:sz="6" w:space="0" w:color="auto"/>
                    <w:left w:val="single"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 xml:space="preserve">534  </w:t>
                  </w:r>
                </w:p>
              </w:tc>
              <w:tc>
                <w:tcPr>
                  <w:tcW w:w="498" w:type="pct"/>
                  <w:tcBorders>
                    <w:top w:val="outset" w:sz="6" w:space="0" w:color="auto"/>
                    <w:left w:val="single" w:sz="6" w:space="0" w:color="auto"/>
                    <w:bottom w:val="outset" w:sz="6" w:space="0" w:color="auto"/>
                    <w:right w:val="single"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647</w:t>
                  </w:r>
                </w:p>
              </w:tc>
              <w:tc>
                <w:tcPr>
                  <w:tcW w:w="668" w:type="pct"/>
                  <w:tcBorders>
                    <w:top w:val="outset" w:sz="6" w:space="0" w:color="auto"/>
                    <w:left w:val="outset"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 xml:space="preserve">350 </w:t>
                  </w:r>
                </w:p>
              </w:tc>
              <w:tc>
                <w:tcPr>
                  <w:tcW w:w="605" w:type="pct"/>
                  <w:tcBorders>
                    <w:top w:val="outset" w:sz="6" w:space="0" w:color="auto"/>
                    <w:left w:val="outset"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 xml:space="preserve">534 </w:t>
                  </w:r>
                </w:p>
              </w:tc>
              <w:tc>
                <w:tcPr>
                  <w:tcW w:w="458" w:type="pct"/>
                  <w:tcBorders>
                    <w:top w:val="outset" w:sz="6" w:space="0" w:color="auto"/>
                    <w:left w:val="outset"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647</w:t>
                  </w:r>
                </w:p>
              </w:tc>
            </w:tr>
            <w:tr w:rsidR="00334ACE" w:rsidTr="00334ACE">
              <w:trPr>
                <w:trHeight w:val="122"/>
                <w:tblCellSpacing w:w="15" w:type="dxa"/>
              </w:trPr>
              <w:tc>
                <w:tcPr>
                  <w:tcW w:w="307" w:type="pct"/>
                  <w:tcBorders>
                    <w:top w:val="outset" w:sz="6" w:space="0" w:color="auto"/>
                    <w:left w:val="outset"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109.</w:t>
                  </w:r>
                </w:p>
              </w:tc>
              <w:tc>
                <w:tcPr>
                  <w:tcW w:w="995" w:type="pct"/>
                  <w:tcBorders>
                    <w:top w:val="outset" w:sz="6" w:space="0" w:color="auto"/>
                    <w:left w:val="outset" w:sz="6" w:space="0" w:color="auto"/>
                    <w:bottom w:val="outset" w:sz="6" w:space="0" w:color="auto"/>
                    <w:right w:val="single" w:sz="6" w:space="0" w:color="auto"/>
                  </w:tcBorders>
                  <w:hideMark/>
                </w:tcPr>
                <w:p w:rsidR="00334ACE" w:rsidRDefault="00334ACE" w:rsidP="00E81D95">
                  <w:pPr>
                    <w:rPr>
                      <w:rFonts w:eastAsia="Times New Roman"/>
                    </w:rPr>
                  </w:pPr>
                  <w:r>
                    <w:rPr>
                      <w:rFonts w:ascii="Bookman Old Style" w:eastAsia="Times New Roman" w:hAnsi="Bookman Old Style"/>
                      <w:sz w:val="20"/>
                      <w:szCs w:val="20"/>
                    </w:rPr>
                    <w:t xml:space="preserve">Sofia     </w:t>
                  </w:r>
                </w:p>
              </w:tc>
              <w:tc>
                <w:tcPr>
                  <w:tcW w:w="668" w:type="pct"/>
                  <w:tcBorders>
                    <w:top w:val="outset" w:sz="6" w:space="0" w:color="auto"/>
                    <w:left w:val="single" w:sz="6" w:space="0" w:color="auto"/>
                    <w:bottom w:val="outset" w:sz="6" w:space="0" w:color="auto"/>
                    <w:right w:val="single"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 xml:space="preserve">1,930 </w:t>
                  </w:r>
                </w:p>
              </w:tc>
              <w:tc>
                <w:tcPr>
                  <w:tcW w:w="605" w:type="pct"/>
                  <w:tcBorders>
                    <w:top w:val="outset" w:sz="6" w:space="0" w:color="auto"/>
                    <w:left w:val="single"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3,340</w:t>
                  </w:r>
                </w:p>
              </w:tc>
              <w:tc>
                <w:tcPr>
                  <w:tcW w:w="498" w:type="pct"/>
                  <w:tcBorders>
                    <w:top w:val="outset" w:sz="6" w:space="0" w:color="auto"/>
                    <w:left w:val="single" w:sz="6" w:space="0" w:color="auto"/>
                    <w:bottom w:val="outset" w:sz="6" w:space="0" w:color="auto"/>
                    <w:right w:val="single"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6,210</w:t>
                  </w:r>
                </w:p>
              </w:tc>
              <w:tc>
                <w:tcPr>
                  <w:tcW w:w="668" w:type="pct"/>
                  <w:tcBorders>
                    <w:top w:val="outset" w:sz="6" w:space="0" w:color="auto"/>
                    <w:left w:val="outset"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1,250</w:t>
                  </w:r>
                </w:p>
              </w:tc>
              <w:tc>
                <w:tcPr>
                  <w:tcW w:w="605" w:type="pct"/>
                  <w:tcBorders>
                    <w:top w:val="outset" w:sz="6" w:space="0" w:color="auto"/>
                    <w:left w:val="outset"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3,450</w:t>
                  </w:r>
                </w:p>
              </w:tc>
              <w:tc>
                <w:tcPr>
                  <w:tcW w:w="458" w:type="pct"/>
                  <w:tcBorders>
                    <w:top w:val="outset" w:sz="6" w:space="0" w:color="auto"/>
                    <w:left w:val="outset"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5,978</w:t>
                  </w:r>
                </w:p>
              </w:tc>
            </w:tr>
            <w:tr w:rsidR="00334ACE" w:rsidTr="00334ACE">
              <w:trPr>
                <w:trHeight w:val="122"/>
                <w:tblCellSpacing w:w="15" w:type="dxa"/>
              </w:trPr>
              <w:tc>
                <w:tcPr>
                  <w:tcW w:w="307" w:type="pct"/>
                  <w:tcBorders>
                    <w:top w:val="outset" w:sz="6" w:space="0" w:color="auto"/>
                    <w:left w:val="outset"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110.</w:t>
                  </w:r>
                </w:p>
              </w:tc>
              <w:tc>
                <w:tcPr>
                  <w:tcW w:w="995" w:type="pct"/>
                  <w:tcBorders>
                    <w:top w:val="outset" w:sz="6" w:space="0" w:color="auto"/>
                    <w:left w:val="outset" w:sz="6" w:space="0" w:color="auto"/>
                    <w:bottom w:val="outset" w:sz="6" w:space="0" w:color="auto"/>
                    <w:right w:val="single" w:sz="6" w:space="0" w:color="auto"/>
                  </w:tcBorders>
                  <w:hideMark/>
                </w:tcPr>
                <w:p w:rsidR="00334ACE" w:rsidRDefault="00334ACE" w:rsidP="00E81D95">
                  <w:pPr>
                    <w:rPr>
                      <w:rFonts w:eastAsia="Times New Roman"/>
                    </w:rPr>
                  </w:pPr>
                  <w:r>
                    <w:rPr>
                      <w:rFonts w:ascii="Bookman Old Style" w:eastAsia="Times New Roman" w:hAnsi="Bookman Old Style"/>
                      <w:sz w:val="20"/>
                      <w:szCs w:val="20"/>
                    </w:rPr>
                    <w:t xml:space="preserve">Songkhla </w:t>
                  </w:r>
                </w:p>
              </w:tc>
              <w:tc>
                <w:tcPr>
                  <w:tcW w:w="668" w:type="pct"/>
                  <w:tcBorders>
                    <w:top w:val="outset" w:sz="6" w:space="0" w:color="auto"/>
                    <w:left w:val="single" w:sz="6" w:space="0" w:color="auto"/>
                    <w:bottom w:val="outset" w:sz="6" w:space="0" w:color="auto"/>
                    <w:right w:val="single"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 xml:space="preserve">500 </w:t>
                  </w:r>
                </w:p>
              </w:tc>
              <w:tc>
                <w:tcPr>
                  <w:tcW w:w="605" w:type="pct"/>
                  <w:tcBorders>
                    <w:top w:val="outset" w:sz="6" w:space="0" w:color="auto"/>
                    <w:left w:val="single"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 xml:space="preserve">1,010    </w:t>
                  </w:r>
                </w:p>
              </w:tc>
              <w:tc>
                <w:tcPr>
                  <w:tcW w:w="498" w:type="pct"/>
                  <w:tcBorders>
                    <w:top w:val="outset" w:sz="6" w:space="0" w:color="auto"/>
                    <w:left w:val="single" w:sz="6" w:space="0" w:color="auto"/>
                    <w:bottom w:val="outset" w:sz="6" w:space="0" w:color="auto"/>
                    <w:right w:val="single"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1,220</w:t>
                  </w:r>
                </w:p>
              </w:tc>
              <w:tc>
                <w:tcPr>
                  <w:tcW w:w="668" w:type="pct"/>
                  <w:tcBorders>
                    <w:top w:val="outset" w:sz="6" w:space="0" w:color="auto"/>
                    <w:left w:val="outset"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500</w:t>
                  </w:r>
                </w:p>
              </w:tc>
              <w:tc>
                <w:tcPr>
                  <w:tcW w:w="605" w:type="pct"/>
                  <w:tcBorders>
                    <w:top w:val="outset" w:sz="6" w:space="0" w:color="auto"/>
                    <w:left w:val="outset"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1,050</w:t>
                  </w:r>
                </w:p>
              </w:tc>
              <w:tc>
                <w:tcPr>
                  <w:tcW w:w="458" w:type="pct"/>
                  <w:tcBorders>
                    <w:top w:val="outset" w:sz="6" w:space="0" w:color="auto"/>
                    <w:left w:val="outset"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1,200</w:t>
                  </w:r>
                </w:p>
              </w:tc>
            </w:tr>
            <w:tr w:rsidR="00334ACE" w:rsidTr="00334ACE">
              <w:trPr>
                <w:trHeight w:val="122"/>
                <w:tblCellSpacing w:w="15" w:type="dxa"/>
              </w:trPr>
              <w:tc>
                <w:tcPr>
                  <w:tcW w:w="307" w:type="pct"/>
                  <w:tcBorders>
                    <w:top w:val="outset" w:sz="6" w:space="0" w:color="auto"/>
                    <w:left w:val="outset"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111.</w:t>
                  </w:r>
                </w:p>
              </w:tc>
              <w:tc>
                <w:tcPr>
                  <w:tcW w:w="995" w:type="pct"/>
                  <w:tcBorders>
                    <w:top w:val="outset" w:sz="6" w:space="0" w:color="auto"/>
                    <w:left w:val="outset" w:sz="6" w:space="0" w:color="auto"/>
                    <w:bottom w:val="outset" w:sz="6" w:space="0" w:color="auto"/>
                    <w:right w:val="single" w:sz="6" w:space="0" w:color="auto"/>
                  </w:tcBorders>
                  <w:hideMark/>
                </w:tcPr>
                <w:p w:rsidR="00334ACE" w:rsidRDefault="00334ACE" w:rsidP="00E81D95">
                  <w:pPr>
                    <w:rPr>
                      <w:rFonts w:eastAsia="Times New Roman"/>
                    </w:rPr>
                  </w:pPr>
                  <w:r>
                    <w:rPr>
                      <w:rFonts w:ascii="Bookman Old Style" w:eastAsia="Times New Roman" w:hAnsi="Bookman Old Style"/>
                      <w:sz w:val="20"/>
                      <w:szCs w:val="20"/>
                    </w:rPr>
                    <w:t xml:space="preserve">Stockholm    </w:t>
                  </w:r>
                </w:p>
              </w:tc>
              <w:tc>
                <w:tcPr>
                  <w:tcW w:w="668" w:type="pct"/>
                  <w:tcBorders>
                    <w:top w:val="outset" w:sz="6" w:space="0" w:color="auto"/>
                    <w:left w:val="single" w:sz="6" w:space="0" w:color="auto"/>
                    <w:bottom w:val="outset" w:sz="6" w:space="0" w:color="auto"/>
                    <w:right w:val="single"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2,840</w:t>
                  </w:r>
                </w:p>
              </w:tc>
              <w:tc>
                <w:tcPr>
                  <w:tcW w:w="605" w:type="pct"/>
                  <w:tcBorders>
                    <w:top w:val="outset" w:sz="6" w:space="0" w:color="auto"/>
                    <w:left w:val="single"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4,405</w:t>
                  </w:r>
                </w:p>
              </w:tc>
              <w:tc>
                <w:tcPr>
                  <w:tcW w:w="498" w:type="pct"/>
                  <w:tcBorders>
                    <w:top w:val="outset" w:sz="6" w:space="0" w:color="auto"/>
                    <w:left w:val="single" w:sz="6" w:space="0" w:color="auto"/>
                    <w:bottom w:val="outset" w:sz="6" w:space="0" w:color="auto"/>
                    <w:right w:val="single"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6,970</w:t>
                  </w:r>
                </w:p>
              </w:tc>
              <w:tc>
                <w:tcPr>
                  <w:tcW w:w="668" w:type="pct"/>
                  <w:tcBorders>
                    <w:top w:val="outset" w:sz="6" w:space="0" w:color="auto"/>
                    <w:left w:val="outset"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 xml:space="preserve">2,360 </w:t>
                  </w:r>
                </w:p>
              </w:tc>
              <w:tc>
                <w:tcPr>
                  <w:tcW w:w="605" w:type="pct"/>
                  <w:tcBorders>
                    <w:top w:val="outset" w:sz="6" w:space="0" w:color="auto"/>
                    <w:left w:val="outset"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 xml:space="preserve">4,405 </w:t>
                  </w:r>
                </w:p>
              </w:tc>
              <w:tc>
                <w:tcPr>
                  <w:tcW w:w="458" w:type="pct"/>
                  <w:tcBorders>
                    <w:top w:val="outset" w:sz="6" w:space="0" w:color="auto"/>
                    <w:left w:val="outset"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6,256</w:t>
                  </w:r>
                </w:p>
              </w:tc>
            </w:tr>
            <w:tr w:rsidR="00334ACE" w:rsidTr="00334ACE">
              <w:trPr>
                <w:trHeight w:val="122"/>
                <w:tblCellSpacing w:w="15" w:type="dxa"/>
              </w:trPr>
              <w:tc>
                <w:tcPr>
                  <w:tcW w:w="307" w:type="pct"/>
                  <w:tcBorders>
                    <w:top w:val="outset" w:sz="6" w:space="0" w:color="auto"/>
                    <w:left w:val="outset"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112.</w:t>
                  </w:r>
                </w:p>
              </w:tc>
              <w:tc>
                <w:tcPr>
                  <w:tcW w:w="995" w:type="pct"/>
                  <w:tcBorders>
                    <w:top w:val="outset" w:sz="6" w:space="0" w:color="auto"/>
                    <w:left w:val="outset" w:sz="6" w:space="0" w:color="auto"/>
                    <w:bottom w:val="outset" w:sz="6" w:space="0" w:color="auto"/>
                    <w:right w:val="single" w:sz="6" w:space="0" w:color="auto"/>
                  </w:tcBorders>
                  <w:hideMark/>
                </w:tcPr>
                <w:p w:rsidR="00334ACE" w:rsidRDefault="00334ACE" w:rsidP="00E81D95">
                  <w:pPr>
                    <w:rPr>
                      <w:rFonts w:eastAsia="Times New Roman"/>
                    </w:rPr>
                  </w:pPr>
                  <w:r>
                    <w:rPr>
                      <w:rFonts w:ascii="Bookman Old Style" w:eastAsia="Times New Roman" w:hAnsi="Bookman Old Style"/>
                      <w:sz w:val="20"/>
                      <w:szCs w:val="20"/>
                    </w:rPr>
                    <w:t xml:space="preserve">Suva </w:t>
                  </w:r>
                </w:p>
              </w:tc>
              <w:tc>
                <w:tcPr>
                  <w:tcW w:w="668" w:type="pct"/>
                  <w:tcBorders>
                    <w:top w:val="outset" w:sz="6" w:space="0" w:color="auto"/>
                    <w:left w:val="single" w:sz="6" w:space="0" w:color="auto"/>
                    <w:bottom w:val="outset" w:sz="6" w:space="0" w:color="auto"/>
                    <w:right w:val="single"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 xml:space="preserve">2,380 </w:t>
                  </w:r>
                </w:p>
              </w:tc>
              <w:tc>
                <w:tcPr>
                  <w:tcW w:w="605" w:type="pct"/>
                  <w:tcBorders>
                    <w:top w:val="outset" w:sz="6" w:space="0" w:color="auto"/>
                    <w:left w:val="single"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 xml:space="preserve">4,710 </w:t>
                  </w:r>
                </w:p>
              </w:tc>
              <w:tc>
                <w:tcPr>
                  <w:tcW w:w="498" w:type="pct"/>
                  <w:tcBorders>
                    <w:top w:val="outset" w:sz="6" w:space="0" w:color="auto"/>
                    <w:left w:val="single" w:sz="6" w:space="0" w:color="auto"/>
                    <w:bottom w:val="outset" w:sz="6" w:space="0" w:color="auto"/>
                    <w:right w:val="single"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 xml:space="preserve">5,060 </w:t>
                  </w:r>
                </w:p>
              </w:tc>
              <w:tc>
                <w:tcPr>
                  <w:tcW w:w="668" w:type="pct"/>
                  <w:tcBorders>
                    <w:top w:val="outset" w:sz="6" w:space="0" w:color="auto"/>
                    <w:left w:val="outset"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 xml:space="preserve">2,460  </w:t>
                  </w:r>
                </w:p>
              </w:tc>
              <w:tc>
                <w:tcPr>
                  <w:tcW w:w="605" w:type="pct"/>
                  <w:tcBorders>
                    <w:top w:val="outset" w:sz="6" w:space="0" w:color="auto"/>
                    <w:left w:val="outset"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4,300</w:t>
                  </w:r>
                </w:p>
              </w:tc>
              <w:tc>
                <w:tcPr>
                  <w:tcW w:w="458" w:type="pct"/>
                  <w:tcBorders>
                    <w:top w:val="outset" w:sz="6" w:space="0" w:color="auto"/>
                    <w:left w:val="outset"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5,940</w:t>
                  </w:r>
                </w:p>
              </w:tc>
            </w:tr>
            <w:tr w:rsidR="00334ACE" w:rsidTr="00334ACE">
              <w:trPr>
                <w:trHeight w:val="122"/>
                <w:tblCellSpacing w:w="15" w:type="dxa"/>
              </w:trPr>
              <w:tc>
                <w:tcPr>
                  <w:tcW w:w="307" w:type="pct"/>
                  <w:tcBorders>
                    <w:top w:val="outset" w:sz="6" w:space="0" w:color="auto"/>
                    <w:left w:val="outset"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113.</w:t>
                  </w:r>
                </w:p>
              </w:tc>
              <w:tc>
                <w:tcPr>
                  <w:tcW w:w="995" w:type="pct"/>
                  <w:tcBorders>
                    <w:top w:val="outset" w:sz="6" w:space="0" w:color="auto"/>
                    <w:left w:val="outset" w:sz="6" w:space="0" w:color="auto"/>
                    <w:bottom w:val="outset" w:sz="6" w:space="0" w:color="auto"/>
                    <w:right w:val="single" w:sz="6" w:space="0" w:color="auto"/>
                  </w:tcBorders>
                  <w:hideMark/>
                </w:tcPr>
                <w:p w:rsidR="00334ACE" w:rsidRDefault="00334ACE" w:rsidP="00E81D95">
                  <w:pPr>
                    <w:rPr>
                      <w:rFonts w:eastAsia="Times New Roman"/>
                    </w:rPr>
                  </w:pPr>
                  <w:r>
                    <w:rPr>
                      <w:rFonts w:ascii="Bookman Old Style" w:eastAsia="Times New Roman" w:hAnsi="Bookman Old Style"/>
                      <w:sz w:val="20"/>
                      <w:szCs w:val="20"/>
                    </w:rPr>
                    <w:t xml:space="preserve">Sydney </w:t>
                  </w:r>
                </w:p>
              </w:tc>
              <w:tc>
                <w:tcPr>
                  <w:tcW w:w="668" w:type="pct"/>
                  <w:tcBorders>
                    <w:top w:val="outset" w:sz="6" w:space="0" w:color="auto"/>
                    <w:left w:val="single" w:sz="6" w:space="0" w:color="auto"/>
                    <w:bottom w:val="outset" w:sz="6" w:space="0" w:color="auto"/>
                    <w:right w:val="single"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 xml:space="preserve">1,840  </w:t>
                  </w:r>
                </w:p>
              </w:tc>
              <w:tc>
                <w:tcPr>
                  <w:tcW w:w="605" w:type="pct"/>
                  <w:tcBorders>
                    <w:top w:val="outset" w:sz="6" w:space="0" w:color="auto"/>
                    <w:left w:val="single"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2,280</w:t>
                  </w:r>
                </w:p>
              </w:tc>
              <w:tc>
                <w:tcPr>
                  <w:tcW w:w="498" w:type="pct"/>
                  <w:tcBorders>
                    <w:top w:val="outset" w:sz="6" w:space="0" w:color="auto"/>
                    <w:left w:val="single" w:sz="6" w:space="0" w:color="auto"/>
                    <w:bottom w:val="outset" w:sz="6" w:space="0" w:color="auto"/>
                    <w:right w:val="single"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 xml:space="preserve">2,680 </w:t>
                  </w:r>
                </w:p>
              </w:tc>
              <w:tc>
                <w:tcPr>
                  <w:tcW w:w="668" w:type="pct"/>
                  <w:tcBorders>
                    <w:top w:val="outset" w:sz="6" w:space="0" w:color="auto"/>
                    <w:left w:val="outset"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 xml:space="preserve">1,420  </w:t>
                  </w:r>
                </w:p>
              </w:tc>
              <w:tc>
                <w:tcPr>
                  <w:tcW w:w="605" w:type="pct"/>
                  <w:tcBorders>
                    <w:top w:val="outset" w:sz="6" w:space="0" w:color="auto"/>
                    <w:left w:val="outset"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2,393</w:t>
                  </w:r>
                </w:p>
              </w:tc>
              <w:tc>
                <w:tcPr>
                  <w:tcW w:w="458" w:type="pct"/>
                  <w:tcBorders>
                    <w:top w:val="outset" w:sz="6" w:space="0" w:color="auto"/>
                    <w:left w:val="outset"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2,611</w:t>
                  </w:r>
                </w:p>
              </w:tc>
            </w:tr>
            <w:tr w:rsidR="00334ACE" w:rsidTr="00334ACE">
              <w:trPr>
                <w:trHeight w:val="122"/>
                <w:tblCellSpacing w:w="15" w:type="dxa"/>
              </w:trPr>
              <w:tc>
                <w:tcPr>
                  <w:tcW w:w="307" w:type="pct"/>
                  <w:tcBorders>
                    <w:top w:val="outset" w:sz="6" w:space="0" w:color="auto"/>
                    <w:left w:val="outset"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114.</w:t>
                  </w:r>
                </w:p>
              </w:tc>
              <w:tc>
                <w:tcPr>
                  <w:tcW w:w="995" w:type="pct"/>
                  <w:tcBorders>
                    <w:top w:val="outset" w:sz="6" w:space="0" w:color="auto"/>
                    <w:left w:val="outset" w:sz="6" w:space="0" w:color="auto"/>
                    <w:bottom w:val="outset" w:sz="6" w:space="0" w:color="auto"/>
                    <w:right w:val="single" w:sz="6" w:space="0" w:color="auto"/>
                  </w:tcBorders>
                  <w:hideMark/>
                </w:tcPr>
                <w:p w:rsidR="00334ACE" w:rsidRDefault="00334ACE" w:rsidP="00E81D95">
                  <w:pPr>
                    <w:rPr>
                      <w:rFonts w:eastAsia="Times New Roman"/>
                    </w:rPr>
                  </w:pPr>
                  <w:r>
                    <w:rPr>
                      <w:rFonts w:ascii="Bookman Old Style" w:eastAsia="Times New Roman" w:hAnsi="Bookman Old Style"/>
                      <w:sz w:val="20"/>
                      <w:szCs w:val="20"/>
                    </w:rPr>
                    <w:t xml:space="preserve">Tashkent </w:t>
                  </w:r>
                </w:p>
              </w:tc>
              <w:tc>
                <w:tcPr>
                  <w:tcW w:w="668" w:type="pct"/>
                  <w:tcBorders>
                    <w:top w:val="outset" w:sz="6" w:space="0" w:color="auto"/>
                    <w:left w:val="single" w:sz="6" w:space="0" w:color="auto"/>
                    <w:bottom w:val="outset" w:sz="6" w:space="0" w:color="auto"/>
                    <w:right w:val="single"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 xml:space="preserve">3,672 </w:t>
                  </w:r>
                </w:p>
              </w:tc>
              <w:tc>
                <w:tcPr>
                  <w:tcW w:w="605" w:type="pct"/>
                  <w:tcBorders>
                    <w:top w:val="outset" w:sz="6" w:space="0" w:color="auto"/>
                    <w:left w:val="single"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 xml:space="preserve">3,930 </w:t>
                  </w:r>
                </w:p>
              </w:tc>
              <w:tc>
                <w:tcPr>
                  <w:tcW w:w="498" w:type="pct"/>
                  <w:tcBorders>
                    <w:top w:val="outset" w:sz="6" w:space="0" w:color="auto"/>
                    <w:left w:val="single" w:sz="6" w:space="0" w:color="auto"/>
                    <w:bottom w:val="outset" w:sz="6" w:space="0" w:color="auto"/>
                    <w:right w:val="single"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 xml:space="preserve">4,900 </w:t>
                  </w:r>
                </w:p>
              </w:tc>
              <w:tc>
                <w:tcPr>
                  <w:tcW w:w="668" w:type="pct"/>
                  <w:tcBorders>
                    <w:top w:val="outset" w:sz="6" w:space="0" w:color="auto"/>
                    <w:left w:val="outset"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 xml:space="preserve">3,380  </w:t>
                  </w:r>
                </w:p>
              </w:tc>
              <w:tc>
                <w:tcPr>
                  <w:tcW w:w="605" w:type="pct"/>
                  <w:tcBorders>
                    <w:top w:val="outset" w:sz="6" w:space="0" w:color="auto"/>
                    <w:left w:val="outset"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3,561</w:t>
                  </w:r>
                </w:p>
              </w:tc>
              <w:tc>
                <w:tcPr>
                  <w:tcW w:w="458" w:type="pct"/>
                  <w:tcBorders>
                    <w:top w:val="outset" w:sz="6" w:space="0" w:color="auto"/>
                    <w:left w:val="outset"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5,710</w:t>
                  </w:r>
                </w:p>
              </w:tc>
            </w:tr>
            <w:tr w:rsidR="00334ACE" w:rsidTr="00334ACE">
              <w:trPr>
                <w:trHeight w:val="122"/>
                <w:tblCellSpacing w:w="15" w:type="dxa"/>
              </w:trPr>
              <w:tc>
                <w:tcPr>
                  <w:tcW w:w="307" w:type="pct"/>
                  <w:tcBorders>
                    <w:top w:val="outset" w:sz="6" w:space="0" w:color="auto"/>
                    <w:left w:val="outset"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115.</w:t>
                  </w:r>
                </w:p>
              </w:tc>
              <w:tc>
                <w:tcPr>
                  <w:tcW w:w="995" w:type="pct"/>
                  <w:tcBorders>
                    <w:top w:val="outset" w:sz="6" w:space="0" w:color="auto"/>
                    <w:left w:val="outset" w:sz="6" w:space="0" w:color="auto"/>
                    <w:bottom w:val="outset" w:sz="6" w:space="0" w:color="auto"/>
                    <w:right w:val="single" w:sz="6" w:space="0" w:color="auto"/>
                  </w:tcBorders>
                  <w:hideMark/>
                </w:tcPr>
                <w:p w:rsidR="00334ACE" w:rsidRDefault="00334ACE" w:rsidP="00E81D95">
                  <w:pPr>
                    <w:rPr>
                      <w:rFonts w:eastAsia="Times New Roman"/>
                    </w:rPr>
                  </w:pPr>
                  <w:r>
                    <w:rPr>
                      <w:rFonts w:ascii="Bookman Old Style" w:eastAsia="Times New Roman" w:hAnsi="Bookman Old Style"/>
                      <w:sz w:val="20"/>
                      <w:szCs w:val="20"/>
                    </w:rPr>
                    <w:t xml:space="preserve">Tawau </w:t>
                  </w:r>
                </w:p>
              </w:tc>
              <w:tc>
                <w:tcPr>
                  <w:tcW w:w="668" w:type="pct"/>
                  <w:tcBorders>
                    <w:top w:val="outset" w:sz="6" w:space="0" w:color="auto"/>
                    <w:left w:val="single" w:sz="6" w:space="0" w:color="auto"/>
                    <w:bottom w:val="outset" w:sz="6" w:space="0" w:color="auto"/>
                    <w:right w:val="single"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 xml:space="preserve">450 </w:t>
                  </w:r>
                </w:p>
              </w:tc>
              <w:tc>
                <w:tcPr>
                  <w:tcW w:w="605" w:type="pct"/>
                  <w:tcBorders>
                    <w:top w:val="outset" w:sz="6" w:space="0" w:color="auto"/>
                    <w:left w:val="single"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 xml:space="preserve">890  </w:t>
                  </w:r>
                </w:p>
              </w:tc>
              <w:tc>
                <w:tcPr>
                  <w:tcW w:w="498" w:type="pct"/>
                  <w:tcBorders>
                    <w:top w:val="outset" w:sz="6" w:space="0" w:color="auto"/>
                    <w:left w:val="single" w:sz="6" w:space="0" w:color="auto"/>
                    <w:bottom w:val="outset" w:sz="6" w:space="0" w:color="auto"/>
                    <w:right w:val="single"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1,370</w:t>
                  </w:r>
                </w:p>
              </w:tc>
              <w:tc>
                <w:tcPr>
                  <w:tcW w:w="668" w:type="pct"/>
                  <w:tcBorders>
                    <w:top w:val="outset" w:sz="6" w:space="0" w:color="auto"/>
                    <w:left w:val="outset"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 xml:space="preserve">420  </w:t>
                  </w:r>
                </w:p>
              </w:tc>
              <w:tc>
                <w:tcPr>
                  <w:tcW w:w="605" w:type="pct"/>
                  <w:tcBorders>
                    <w:top w:val="outset" w:sz="6" w:space="0" w:color="auto"/>
                    <w:left w:val="outset"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940</w:t>
                  </w:r>
                </w:p>
              </w:tc>
              <w:tc>
                <w:tcPr>
                  <w:tcW w:w="458" w:type="pct"/>
                  <w:tcBorders>
                    <w:top w:val="outset" w:sz="6" w:space="0" w:color="auto"/>
                    <w:left w:val="outset"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1,480</w:t>
                  </w:r>
                </w:p>
              </w:tc>
            </w:tr>
            <w:tr w:rsidR="00334ACE" w:rsidTr="00334ACE">
              <w:trPr>
                <w:trHeight w:val="122"/>
                <w:tblCellSpacing w:w="15" w:type="dxa"/>
              </w:trPr>
              <w:tc>
                <w:tcPr>
                  <w:tcW w:w="307" w:type="pct"/>
                  <w:tcBorders>
                    <w:top w:val="outset" w:sz="6" w:space="0" w:color="auto"/>
                    <w:left w:val="outset"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116.</w:t>
                  </w:r>
                </w:p>
              </w:tc>
              <w:tc>
                <w:tcPr>
                  <w:tcW w:w="995" w:type="pct"/>
                  <w:tcBorders>
                    <w:top w:val="outset" w:sz="6" w:space="0" w:color="auto"/>
                    <w:left w:val="outset" w:sz="6" w:space="0" w:color="auto"/>
                    <w:bottom w:val="outset" w:sz="6" w:space="0" w:color="auto"/>
                    <w:right w:val="single" w:sz="6" w:space="0" w:color="auto"/>
                  </w:tcBorders>
                  <w:hideMark/>
                </w:tcPr>
                <w:p w:rsidR="00334ACE" w:rsidRDefault="00334ACE" w:rsidP="00E81D95">
                  <w:pPr>
                    <w:rPr>
                      <w:rFonts w:eastAsia="Times New Roman"/>
                    </w:rPr>
                  </w:pPr>
                  <w:r>
                    <w:rPr>
                      <w:rFonts w:ascii="Bookman Old Style" w:eastAsia="Times New Roman" w:hAnsi="Bookman Old Style"/>
                      <w:sz w:val="20"/>
                      <w:szCs w:val="20"/>
                    </w:rPr>
                    <w:t xml:space="preserve">Teheran </w:t>
                  </w:r>
                </w:p>
              </w:tc>
              <w:tc>
                <w:tcPr>
                  <w:tcW w:w="668" w:type="pct"/>
                  <w:tcBorders>
                    <w:top w:val="outset" w:sz="6" w:space="0" w:color="auto"/>
                    <w:left w:val="single" w:sz="6" w:space="0" w:color="auto"/>
                    <w:bottom w:val="outset" w:sz="6" w:space="0" w:color="auto"/>
                    <w:right w:val="single"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 xml:space="preserve">1,550 </w:t>
                  </w:r>
                </w:p>
              </w:tc>
              <w:tc>
                <w:tcPr>
                  <w:tcW w:w="605" w:type="pct"/>
                  <w:tcBorders>
                    <w:top w:val="outset" w:sz="6" w:space="0" w:color="auto"/>
                    <w:left w:val="single"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 xml:space="preserve">2,733  </w:t>
                  </w:r>
                </w:p>
              </w:tc>
              <w:tc>
                <w:tcPr>
                  <w:tcW w:w="498" w:type="pct"/>
                  <w:tcBorders>
                    <w:top w:val="outset" w:sz="6" w:space="0" w:color="auto"/>
                    <w:left w:val="single" w:sz="6" w:space="0" w:color="auto"/>
                    <w:bottom w:val="outset" w:sz="6" w:space="0" w:color="auto"/>
                    <w:right w:val="single"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3,580</w:t>
                  </w:r>
                </w:p>
              </w:tc>
              <w:tc>
                <w:tcPr>
                  <w:tcW w:w="668" w:type="pct"/>
                  <w:tcBorders>
                    <w:top w:val="outset" w:sz="6" w:space="0" w:color="auto"/>
                    <w:left w:val="outset"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 xml:space="preserve">1,640  </w:t>
                  </w:r>
                </w:p>
              </w:tc>
              <w:tc>
                <w:tcPr>
                  <w:tcW w:w="605" w:type="pct"/>
                  <w:tcBorders>
                    <w:top w:val="outset" w:sz="6" w:space="0" w:color="auto"/>
                    <w:left w:val="outset"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2,733</w:t>
                  </w:r>
                </w:p>
              </w:tc>
              <w:tc>
                <w:tcPr>
                  <w:tcW w:w="458" w:type="pct"/>
                  <w:tcBorders>
                    <w:top w:val="outset" w:sz="6" w:space="0" w:color="auto"/>
                    <w:left w:val="outset"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3,580</w:t>
                  </w:r>
                </w:p>
              </w:tc>
            </w:tr>
            <w:tr w:rsidR="00334ACE" w:rsidTr="00334ACE">
              <w:trPr>
                <w:trHeight w:val="122"/>
                <w:tblCellSpacing w:w="15" w:type="dxa"/>
              </w:trPr>
              <w:tc>
                <w:tcPr>
                  <w:tcW w:w="307" w:type="pct"/>
                  <w:tcBorders>
                    <w:top w:val="outset" w:sz="6" w:space="0" w:color="auto"/>
                    <w:left w:val="outset"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117.</w:t>
                  </w:r>
                </w:p>
              </w:tc>
              <w:tc>
                <w:tcPr>
                  <w:tcW w:w="995" w:type="pct"/>
                  <w:tcBorders>
                    <w:top w:val="outset" w:sz="6" w:space="0" w:color="auto"/>
                    <w:left w:val="outset" w:sz="6" w:space="0" w:color="auto"/>
                    <w:bottom w:val="outset" w:sz="6" w:space="0" w:color="auto"/>
                    <w:right w:val="single" w:sz="6" w:space="0" w:color="auto"/>
                  </w:tcBorders>
                  <w:hideMark/>
                </w:tcPr>
                <w:p w:rsidR="00334ACE" w:rsidRDefault="00334ACE" w:rsidP="00E81D95">
                  <w:pPr>
                    <w:rPr>
                      <w:rFonts w:eastAsia="Times New Roman"/>
                    </w:rPr>
                  </w:pPr>
                  <w:r>
                    <w:rPr>
                      <w:rFonts w:ascii="Bookman Old Style" w:eastAsia="Times New Roman" w:hAnsi="Bookman Old Style"/>
                      <w:sz w:val="20"/>
                      <w:szCs w:val="20"/>
                    </w:rPr>
                    <w:t xml:space="preserve">Tokyo    </w:t>
                  </w:r>
                </w:p>
              </w:tc>
              <w:tc>
                <w:tcPr>
                  <w:tcW w:w="668" w:type="pct"/>
                  <w:tcBorders>
                    <w:top w:val="outset" w:sz="6" w:space="0" w:color="auto"/>
                    <w:left w:val="single" w:sz="6" w:space="0" w:color="auto"/>
                    <w:bottom w:val="outset" w:sz="6" w:space="0" w:color="auto"/>
                    <w:right w:val="single"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 xml:space="preserve">1,070 </w:t>
                  </w:r>
                </w:p>
              </w:tc>
              <w:tc>
                <w:tcPr>
                  <w:tcW w:w="605" w:type="pct"/>
                  <w:tcBorders>
                    <w:top w:val="outset" w:sz="6" w:space="0" w:color="auto"/>
                    <w:left w:val="single"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1,570</w:t>
                  </w:r>
                </w:p>
              </w:tc>
              <w:tc>
                <w:tcPr>
                  <w:tcW w:w="498" w:type="pct"/>
                  <w:tcBorders>
                    <w:top w:val="outset" w:sz="6" w:space="0" w:color="auto"/>
                    <w:left w:val="single" w:sz="6" w:space="0" w:color="auto"/>
                    <w:bottom w:val="outset" w:sz="6" w:space="0" w:color="auto"/>
                    <w:right w:val="single"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2,140</w:t>
                  </w:r>
                </w:p>
              </w:tc>
              <w:tc>
                <w:tcPr>
                  <w:tcW w:w="668" w:type="pct"/>
                  <w:tcBorders>
                    <w:top w:val="outset" w:sz="6" w:space="0" w:color="auto"/>
                    <w:left w:val="outset"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1,190</w:t>
                  </w:r>
                </w:p>
              </w:tc>
              <w:tc>
                <w:tcPr>
                  <w:tcW w:w="605" w:type="pct"/>
                  <w:tcBorders>
                    <w:top w:val="outset" w:sz="6" w:space="0" w:color="auto"/>
                    <w:left w:val="outset"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 xml:space="preserve">2,140 </w:t>
                  </w:r>
                </w:p>
              </w:tc>
              <w:tc>
                <w:tcPr>
                  <w:tcW w:w="458" w:type="pct"/>
                  <w:tcBorders>
                    <w:top w:val="outset" w:sz="6" w:space="0" w:color="auto"/>
                    <w:left w:val="outset"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2,520</w:t>
                  </w:r>
                </w:p>
              </w:tc>
            </w:tr>
            <w:tr w:rsidR="00334ACE" w:rsidTr="00334ACE">
              <w:trPr>
                <w:trHeight w:val="122"/>
                <w:tblCellSpacing w:w="15" w:type="dxa"/>
              </w:trPr>
              <w:tc>
                <w:tcPr>
                  <w:tcW w:w="307" w:type="pct"/>
                  <w:tcBorders>
                    <w:top w:val="outset" w:sz="6" w:space="0" w:color="auto"/>
                    <w:left w:val="outset"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118.</w:t>
                  </w:r>
                </w:p>
              </w:tc>
              <w:tc>
                <w:tcPr>
                  <w:tcW w:w="995" w:type="pct"/>
                  <w:tcBorders>
                    <w:top w:val="outset" w:sz="6" w:space="0" w:color="auto"/>
                    <w:left w:val="outset" w:sz="6" w:space="0" w:color="auto"/>
                    <w:bottom w:val="outset" w:sz="6" w:space="0" w:color="auto"/>
                    <w:right w:val="single" w:sz="6" w:space="0" w:color="auto"/>
                  </w:tcBorders>
                  <w:hideMark/>
                </w:tcPr>
                <w:p w:rsidR="00334ACE" w:rsidRDefault="00334ACE" w:rsidP="00E81D95">
                  <w:pPr>
                    <w:rPr>
                      <w:rFonts w:eastAsia="Times New Roman"/>
                    </w:rPr>
                  </w:pPr>
                  <w:r>
                    <w:rPr>
                      <w:rFonts w:ascii="Bookman Old Style" w:eastAsia="Times New Roman" w:hAnsi="Bookman Old Style"/>
                      <w:sz w:val="20"/>
                      <w:szCs w:val="20"/>
                    </w:rPr>
                    <w:t xml:space="preserve">Toronto </w:t>
                  </w:r>
                </w:p>
              </w:tc>
              <w:tc>
                <w:tcPr>
                  <w:tcW w:w="668" w:type="pct"/>
                  <w:tcBorders>
                    <w:top w:val="outset" w:sz="6" w:space="0" w:color="auto"/>
                    <w:left w:val="single" w:sz="6" w:space="0" w:color="auto"/>
                    <w:bottom w:val="outset" w:sz="6" w:space="0" w:color="auto"/>
                    <w:right w:val="single"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 xml:space="preserve">1,970 </w:t>
                  </w:r>
                </w:p>
              </w:tc>
              <w:tc>
                <w:tcPr>
                  <w:tcW w:w="605" w:type="pct"/>
                  <w:tcBorders>
                    <w:top w:val="outset" w:sz="6" w:space="0" w:color="auto"/>
                    <w:left w:val="single"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 xml:space="preserve">3,390 </w:t>
                  </w:r>
                </w:p>
              </w:tc>
              <w:tc>
                <w:tcPr>
                  <w:tcW w:w="498" w:type="pct"/>
                  <w:tcBorders>
                    <w:top w:val="outset" w:sz="6" w:space="0" w:color="auto"/>
                    <w:left w:val="single" w:sz="6" w:space="0" w:color="auto"/>
                    <w:bottom w:val="outset" w:sz="6" w:space="0" w:color="auto"/>
                    <w:right w:val="single"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 xml:space="preserve">7,270 </w:t>
                  </w:r>
                </w:p>
              </w:tc>
              <w:tc>
                <w:tcPr>
                  <w:tcW w:w="668" w:type="pct"/>
                  <w:tcBorders>
                    <w:top w:val="outset" w:sz="6" w:space="0" w:color="auto"/>
                    <w:left w:val="outset"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 xml:space="preserve">1,990 </w:t>
                  </w:r>
                </w:p>
              </w:tc>
              <w:tc>
                <w:tcPr>
                  <w:tcW w:w="605" w:type="pct"/>
                  <w:tcBorders>
                    <w:top w:val="outset" w:sz="6" w:space="0" w:color="auto"/>
                    <w:left w:val="outset"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 xml:space="preserve">3,420 </w:t>
                  </w:r>
                </w:p>
              </w:tc>
              <w:tc>
                <w:tcPr>
                  <w:tcW w:w="458" w:type="pct"/>
                  <w:tcBorders>
                    <w:top w:val="outset" w:sz="6" w:space="0" w:color="auto"/>
                    <w:left w:val="outset"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7,740</w:t>
                  </w:r>
                </w:p>
              </w:tc>
            </w:tr>
            <w:tr w:rsidR="00334ACE" w:rsidTr="00334ACE">
              <w:trPr>
                <w:trHeight w:val="122"/>
                <w:tblCellSpacing w:w="15" w:type="dxa"/>
              </w:trPr>
              <w:tc>
                <w:tcPr>
                  <w:tcW w:w="307" w:type="pct"/>
                  <w:tcBorders>
                    <w:top w:val="outset" w:sz="6" w:space="0" w:color="auto"/>
                    <w:left w:val="outset"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119.</w:t>
                  </w:r>
                </w:p>
              </w:tc>
              <w:tc>
                <w:tcPr>
                  <w:tcW w:w="995" w:type="pct"/>
                  <w:tcBorders>
                    <w:top w:val="outset" w:sz="6" w:space="0" w:color="auto"/>
                    <w:left w:val="outset" w:sz="6" w:space="0" w:color="auto"/>
                    <w:bottom w:val="outset" w:sz="6" w:space="0" w:color="auto"/>
                    <w:right w:val="single" w:sz="6" w:space="0" w:color="auto"/>
                  </w:tcBorders>
                  <w:hideMark/>
                </w:tcPr>
                <w:p w:rsidR="00334ACE" w:rsidRDefault="00334ACE" w:rsidP="00E81D95">
                  <w:pPr>
                    <w:rPr>
                      <w:rFonts w:eastAsia="Times New Roman"/>
                    </w:rPr>
                  </w:pPr>
                  <w:r>
                    <w:rPr>
                      <w:rFonts w:ascii="Bookman Old Style" w:eastAsia="Times New Roman" w:hAnsi="Bookman Old Style"/>
                      <w:sz w:val="20"/>
                      <w:szCs w:val="20"/>
                    </w:rPr>
                    <w:t xml:space="preserve">Tripoli </w:t>
                  </w:r>
                </w:p>
              </w:tc>
              <w:tc>
                <w:tcPr>
                  <w:tcW w:w="668" w:type="pct"/>
                  <w:tcBorders>
                    <w:top w:val="outset" w:sz="6" w:space="0" w:color="auto"/>
                    <w:left w:val="single" w:sz="6" w:space="0" w:color="auto"/>
                    <w:bottom w:val="outset" w:sz="6" w:space="0" w:color="auto"/>
                    <w:right w:val="single"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 xml:space="preserve">2,580 </w:t>
                  </w:r>
                </w:p>
              </w:tc>
              <w:tc>
                <w:tcPr>
                  <w:tcW w:w="605" w:type="pct"/>
                  <w:tcBorders>
                    <w:top w:val="outset" w:sz="6" w:space="0" w:color="auto"/>
                    <w:left w:val="single"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 xml:space="preserve">3,230 </w:t>
                  </w:r>
                </w:p>
              </w:tc>
              <w:tc>
                <w:tcPr>
                  <w:tcW w:w="498" w:type="pct"/>
                  <w:tcBorders>
                    <w:top w:val="outset" w:sz="6" w:space="0" w:color="auto"/>
                    <w:left w:val="single" w:sz="6" w:space="0" w:color="auto"/>
                    <w:bottom w:val="outset" w:sz="6" w:space="0" w:color="auto"/>
                    <w:right w:val="single"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 xml:space="preserve">5,660 </w:t>
                  </w:r>
                </w:p>
              </w:tc>
              <w:tc>
                <w:tcPr>
                  <w:tcW w:w="668" w:type="pct"/>
                  <w:tcBorders>
                    <w:top w:val="outset" w:sz="6" w:space="0" w:color="auto"/>
                    <w:left w:val="outset"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 xml:space="preserve">2,460 </w:t>
                  </w:r>
                </w:p>
              </w:tc>
              <w:tc>
                <w:tcPr>
                  <w:tcW w:w="605" w:type="pct"/>
                  <w:tcBorders>
                    <w:top w:val="outset" w:sz="6" w:space="0" w:color="auto"/>
                    <w:left w:val="outset"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 xml:space="preserve">3,870 </w:t>
                  </w:r>
                </w:p>
              </w:tc>
              <w:tc>
                <w:tcPr>
                  <w:tcW w:w="458" w:type="pct"/>
                  <w:tcBorders>
                    <w:top w:val="outset" w:sz="6" w:space="0" w:color="auto"/>
                    <w:left w:val="outset"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4,440</w:t>
                  </w:r>
                </w:p>
              </w:tc>
            </w:tr>
            <w:tr w:rsidR="00334ACE" w:rsidTr="00334ACE">
              <w:trPr>
                <w:trHeight w:val="122"/>
                <w:tblCellSpacing w:w="15" w:type="dxa"/>
              </w:trPr>
              <w:tc>
                <w:tcPr>
                  <w:tcW w:w="307" w:type="pct"/>
                  <w:tcBorders>
                    <w:top w:val="outset" w:sz="6" w:space="0" w:color="auto"/>
                    <w:left w:val="outset"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120.</w:t>
                  </w:r>
                </w:p>
              </w:tc>
              <w:tc>
                <w:tcPr>
                  <w:tcW w:w="995" w:type="pct"/>
                  <w:tcBorders>
                    <w:top w:val="outset" w:sz="6" w:space="0" w:color="auto"/>
                    <w:left w:val="outset" w:sz="6" w:space="0" w:color="auto"/>
                    <w:bottom w:val="outset" w:sz="6" w:space="0" w:color="auto"/>
                    <w:right w:val="single" w:sz="6" w:space="0" w:color="auto"/>
                  </w:tcBorders>
                  <w:hideMark/>
                </w:tcPr>
                <w:p w:rsidR="00334ACE" w:rsidRDefault="00334ACE" w:rsidP="00E81D95">
                  <w:pPr>
                    <w:rPr>
                      <w:rFonts w:eastAsia="Times New Roman"/>
                    </w:rPr>
                  </w:pPr>
                  <w:r>
                    <w:rPr>
                      <w:rFonts w:ascii="Bookman Old Style" w:eastAsia="Times New Roman" w:hAnsi="Bookman Old Style"/>
                      <w:sz w:val="20"/>
                      <w:szCs w:val="20"/>
                    </w:rPr>
                    <w:t xml:space="preserve">Tunis </w:t>
                  </w:r>
                </w:p>
              </w:tc>
              <w:tc>
                <w:tcPr>
                  <w:tcW w:w="668" w:type="pct"/>
                  <w:tcBorders>
                    <w:top w:val="outset" w:sz="6" w:space="0" w:color="auto"/>
                    <w:left w:val="single" w:sz="6" w:space="0" w:color="auto"/>
                    <w:bottom w:val="outset" w:sz="6" w:space="0" w:color="auto"/>
                    <w:right w:val="single"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 xml:space="preserve">2,890 </w:t>
                  </w:r>
                </w:p>
              </w:tc>
              <w:tc>
                <w:tcPr>
                  <w:tcW w:w="605" w:type="pct"/>
                  <w:tcBorders>
                    <w:top w:val="outset" w:sz="6" w:space="0" w:color="auto"/>
                    <w:left w:val="single"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 xml:space="preserve">4,310  </w:t>
                  </w:r>
                </w:p>
              </w:tc>
              <w:tc>
                <w:tcPr>
                  <w:tcW w:w="498" w:type="pct"/>
                  <w:tcBorders>
                    <w:top w:val="outset" w:sz="6" w:space="0" w:color="auto"/>
                    <w:left w:val="single" w:sz="6" w:space="0" w:color="auto"/>
                    <w:bottom w:val="outset" w:sz="6" w:space="0" w:color="auto"/>
                    <w:right w:val="single"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4,890</w:t>
                  </w:r>
                </w:p>
              </w:tc>
              <w:tc>
                <w:tcPr>
                  <w:tcW w:w="668" w:type="pct"/>
                  <w:tcBorders>
                    <w:top w:val="outset" w:sz="6" w:space="0" w:color="auto"/>
                    <w:left w:val="outset"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 xml:space="preserve">2,370 </w:t>
                  </w:r>
                </w:p>
              </w:tc>
              <w:tc>
                <w:tcPr>
                  <w:tcW w:w="605" w:type="pct"/>
                  <w:tcBorders>
                    <w:top w:val="outset" w:sz="6" w:space="0" w:color="auto"/>
                    <w:left w:val="outset"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 3,610</w:t>
                  </w:r>
                </w:p>
              </w:tc>
              <w:tc>
                <w:tcPr>
                  <w:tcW w:w="458" w:type="pct"/>
                  <w:tcBorders>
                    <w:top w:val="outset" w:sz="6" w:space="0" w:color="auto"/>
                    <w:left w:val="outset"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5,670</w:t>
                  </w:r>
                </w:p>
              </w:tc>
            </w:tr>
            <w:tr w:rsidR="00334ACE" w:rsidTr="00334ACE">
              <w:trPr>
                <w:trHeight w:val="122"/>
                <w:tblCellSpacing w:w="15" w:type="dxa"/>
              </w:trPr>
              <w:tc>
                <w:tcPr>
                  <w:tcW w:w="307" w:type="pct"/>
                  <w:tcBorders>
                    <w:top w:val="outset" w:sz="6" w:space="0" w:color="auto"/>
                    <w:left w:val="outset"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121.</w:t>
                  </w:r>
                </w:p>
              </w:tc>
              <w:tc>
                <w:tcPr>
                  <w:tcW w:w="995" w:type="pct"/>
                  <w:tcBorders>
                    <w:top w:val="outset" w:sz="6" w:space="0" w:color="auto"/>
                    <w:left w:val="outset" w:sz="6" w:space="0" w:color="auto"/>
                    <w:bottom w:val="outset" w:sz="6" w:space="0" w:color="auto"/>
                    <w:right w:val="single" w:sz="6" w:space="0" w:color="auto"/>
                  </w:tcBorders>
                  <w:hideMark/>
                </w:tcPr>
                <w:p w:rsidR="00334ACE" w:rsidRDefault="00334ACE" w:rsidP="00E81D95">
                  <w:pPr>
                    <w:rPr>
                      <w:rFonts w:eastAsia="Times New Roman"/>
                    </w:rPr>
                  </w:pPr>
                  <w:r>
                    <w:rPr>
                      <w:rFonts w:ascii="Bookman Old Style" w:eastAsia="Times New Roman" w:hAnsi="Bookman Old Style"/>
                      <w:sz w:val="20"/>
                      <w:szCs w:val="20"/>
                    </w:rPr>
                    <w:t xml:space="preserve">VanCouver  </w:t>
                  </w:r>
                </w:p>
              </w:tc>
              <w:tc>
                <w:tcPr>
                  <w:tcW w:w="668" w:type="pct"/>
                  <w:tcBorders>
                    <w:top w:val="outset" w:sz="6" w:space="0" w:color="auto"/>
                    <w:left w:val="single" w:sz="6" w:space="0" w:color="auto"/>
                    <w:bottom w:val="outset" w:sz="6" w:space="0" w:color="auto"/>
                    <w:right w:val="single"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 xml:space="preserve">1,980 </w:t>
                  </w:r>
                </w:p>
              </w:tc>
              <w:tc>
                <w:tcPr>
                  <w:tcW w:w="605" w:type="pct"/>
                  <w:tcBorders>
                    <w:top w:val="outset" w:sz="6" w:space="0" w:color="auto"/>
                    <w:left w:val="single"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 xml:space="preserve">2,420 </w:t>
                  </w:r>
                </w:p>
              </w:tc>
              <w:tc>
                <w:tcPr>
                  <w:tcW w:w="498" w:type="pct"/>
                  <w:tcBorders>
                    <w:top w:val="outset" w:sz="6" w:space="0" w:color="auto"/>
                    <w:left w:val="single" w:sz="6" w:space="0" w:color="auto"/>
                    <w:bottom w:val="outset" w:sz="6" w:space="0" w:color="auto"/>
                    <w:right w:val="single"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4,310</w:t>
                  </w:r>
                </w:p>
              </w:tc>
              <w:tc>
                <w:tcPr>
                  <w:tcW w:w="668" w:type="pct"/>
                  <w:tcBorders>
                    <w:top w:val="outset" w:sz="6" w:space="0" w:color="auto"/>
                    <w:left w:val="outset"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 xml:space="preserve">1,890  </w:t>
                  </w:r>
                </w:p>
              </w:tc>
              <w:tc>
                <w:tcPr>
                  <w:tcW w:w="605" w:type="pct"/>
                  <w:tcBorders>
                    <w:top w:val="outset" w:sz="6" w:space="0" w:color="auto"/>
                    <w:left w:val="outset"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3,800</w:t>
                  </w:r>
                </w:p>
              </w:tc>
              <w:tc>
                <w:tcPr>
                  <w:tcW w:w="458" w:type="pct"/>
                  <w:tcBorders>
                    <w:top w:val="outset" w:sz="6" w:space="0" w:color="auto"/>
                    <w:left w:val="outset"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4,190</w:t>
                  </w:r>
                </w:p>
              </w:tc>
            </w:tr>
            <w:tr w:rsidR="00334ACE" w:rsidTr="00334ACE">
              <w:trPr>
                <w:trHeight w:val="122"/>
                <w:tblCellSpacing w:w="15" w:type="dxa"/>
              </w:trPr>
              <w:tc>
                <w:tcPr>
                  <w:tcW w:w="307" w:type="pct"/>
                  <w:tcBorders>
                    <w:top w:val="outset" w:sz="6" w:space="0" w:color="auto"/>
                    <w:left w:val="outset"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122.</w:t>
                  </w:r>
                </w:p>
              </w:tc>
              <w:tc>
                <w:tcPr>
                  <w:tcW w:w="995" w:type="pct"/>
                  <w:tcBorders>
                    <w:top w:val="outset" w:sz="6" w:space="0" w:color="auto"/>
                    <w:left w:val="outset" w:sz="6" w:space="0" w:color="auto"/>
                    <w:bottom w:val="outset" w:sz="6" w:space="0" w:color="auto"/>
                    <w:right w:val="single" w:sz="6" w:space="0" w:color="auto"/>
                  </w:tcBorders>
                  <w:hideMark/>
                </w:tcPr>
                <w:p w:rsidR="00334ACE" w:rsidRDefault="00334ACE" w:rsidP="00E81D95">
                  <w:pPr>
                    <w:rPr>
                      <w:rFonts w:eastAsia="Times New Roman"/>
                    </w:rPr>
                  </w:pPr>
                  <w:r>
                    <w:rPr>
                      <w:rFonts w:ascii="Bookman Old Style" w:eastAsia="Times New Roman" w:hAnsi="Bookman Old Style"/>
                      <w:sz w:val="20"/>
                      <w:szCs w:val="20"/>
                    </w:rPr>
                    <w:t xml:space="preserve">Vanimo </w:t>
                  </w:r>
                </w:p>
              </w:tc>
              <w:tc>
                <w:tcPr>
                  <w:tcW w:w="668" w:type="pct"/>
                  <w:tcBorders>
                    <w:top w:val="outset" w:sz="6" w:space="0" w:color="auto"/>
                    <w:left w:val="single" w:sz="6" w:space="0" w:color="auto"/>
                    <w:bottom w:val="outset" w:sz="6" w:space="0" w:color="auto"/>
                    <w:right w:val="single"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 xml:space="preserve">1,904  </w:t>
                  </w:r>
                </w:p>
              </w:tc>
              <w:tc>
                <w:tcPr>
                  <w:tcW w:w="605" w:type="pct"/>
                  <w:tcBorders>
                    <w:top w:val="outset" w:sz="6" w:space="0" w:color="auto"/>
                    <w:left w:val="single"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2,192</w:t>
                  </w:r>
                </w:p>
              </w:tc>
              <w:tc>
                <w:tcPr>
                  <w:tcW w:w="498" w:type="pct"/>
                  <w:tcBorders>
                    <w:top w:val="outset" w:sz="6" w:space="0" w:color="auto"/>
                    <w:left w:val="single" w:sz="6" w:space="0" w:color="auto"/>
                    <w:bottom w:val="outset" w:sz="6" w:space="0" w:color="auto"/>
                    <w:right w:val="single"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 xml:space="preserve">2,654 </w:t>
                  </w:r>
                </w:p>
              </w:tc>
              <w:tc>
                <w:tcPr>
                  <w:tcW w:w="668" w:type="pct"/>
                  <w:tcBorders>
                    <w:top w:val="outset" w:sz="6" w:space="0" w:color="auto"/>
                    <w:left w:val="outset"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 xml:space="preserve">1,904 </w:t>
                  </w:r>
                </w:p>
              </w:tc>
              <w:tc>
                <w:tcPr>
                  <w:tcW w:w="605" w:type="pct"/>
                  <w:tcBorders>
                    <w:top w:val="outset" w:sz="6" w:space="0" w:color="auto"/>
                    <w:left w:val="outset"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 xml:space="preserve">2,192 </w:t>
                  </w:r>
                </w:p>
              </w:tc>
              <w:tc>
                <w:tcPr>
                  <w:tcW w:w="458" w:type="pct"/>
                  <w:tcBorders>
                    <w:top w:val="outset" w:sz="6" w:space="0" w:color="auto"/>
                    <w:left w:val="outset"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2,654</w:t>
                  </w:r>
                </w:p>
              </w:tc>
            </w:tr>
            <w:tr w:rsidR="00334ACE" w:rsidTr="00334ACE">
              <w:trPr>
                <w:trHeight w:val="122"/>
                <w:tblCellSpacing w:w="15" w:type="dxa"/>
              </w:trPr>
              <w:tc>
                <w:tcPr>
                  <w:tcW w:w="307" w:type="pct"/>
                  <w:tcBorders>
                    <w:top w:val="outset" w:sz="6" w:space="0" w:color="auto"/>
                    <w:left w:val="outset"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123.</w:t>
                  </w:r>
                </w:p>
              </w:tc>
              <w:tc>
                <w:tcPr>
                  <w:tcW w:w="995" w:type="pct"/>
                  <w:tcBorders>
                    <w:top w:val="outset" w:sz="6" w:space="0" w:color="auto"/>
                    <w:left w:val="outset" w:sz="6" w:space="0" w:color="auto"/>
                    <w:bottom w:val="outset" w:sz="6" w:space="0" w:color="auto"/>
                    <w:right w:val="single" w:sz="6" w:space="0" w:color="auto"/>
                  </w:tcBorders>
                  <w:hideMark/>
                </w:tcPr>
                <w:p w:rsidR="00334ACE" w:rsidRDefault="00334ACE" w:rsidP="00E81D95">
                  <w:pPr>
                    <w:rPr>
                      <w:rFonts w:eastAsia="Times New Roman"/>
                    </w:rPr>
                  </w:pPr>
                  <w:r>
                    <w:rPr>
                      <w:rFonts w:ascii="Bookman Old Style" w:eastAsia="Times New Roman" w:hAnsi="Bookman Old Style"/>
                      <w:sz w:val="20"/>
                      <w:szCs w:val="20"/>
                    </w:rPr>
                    <w:t xml:space="preserve">Vatican  </w:t>
                  </w:r>
                </w:p>
              </w:tc>
              <w:tc>
                <w:tcPr>
                  <w:tcW w:w="668" w:type="pct"/>
                  <w:tcBorders>
                    <w:top w:val="outset" w:sz="6" w:space="0" w:color="auto"/>
                    <w:left w:val="single" w:sz="6" w:space="0" w:color="auto"/>
                    <w:bottom w:val="outset" w:sz="6" w:space="0" w:color="auto"/>
                    <w:right w:val="single"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 xml:space="preserve">1,890  </w:t>
                  </w:r>
                </w:p>
              </w:tc>
              <w:tc>
                <w:tcPr>
                  <w:tcW w:w="605" w:type="pct"/>
                  <w:tcBorders>
                    <w:top w:val="outset" w:sz="6" w:space="0" w:color="auto"/>
                    <w:left w:val="single"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3,819</w:t>
                  </w:r>
                </w:p>
              </w:tc>
              <w:tc>
                <w:tcPr>
                  <w:tcW w:w="498" w:type="pct"/>
                  <w:tcBorders>
                    <w:top w:val="outset" w:sz="6" w:space="0" w:color="auto"/>
                    <w:left w:val="single" w:sz="6" w:space="0" w:color="auto"/>
                    <w:bottom w:val="outset" w:sz="6" w:space="0" w:color="auto"/>
                    <w:right w:val="single"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4,480</w:t>
                  </w:r>
                </w:p>
              </w:tc>
              <w:tc>
                <w:tcPr>
                  <w:tcW w:w="668" w:type="pct"/>
                  <w:tcBorders>
                    <w:top w:val="outset" w:sz="6" w:space="0" w:color="auto"/>
                    <w:left w:val="outset"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 xml:space="preserve">1,890  </w:t>
                  </w:r>
                </w:p>
              </w:tc>
              <w:tc>
                <w:tcPr>
                  <w:tcW w:w="605" w:type="pct"/>
                  <w:tcBorders>
                    <w:top w:val="outset" w:sz="6" w:space="0" w:color="auto"/>
                    <w:left w:val="outset"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3,819</w:t>
                  </w:r>
                </w:p>
              </w:tc>
              <w:tc>
                <w:tcPr>
                  <w:tcW w:w="458" w:type="pct"/>
                  <w:tcBorders>
                    <w:top w:val="outset" w:sz="6" w:space="0" w:color="auto"/>
                    <w:left w:val="outset"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4,480</w:t>
                  </w:r>
                </w:p>
              </w:tc>
            </w:tr>
            <w:tr w:rsidR="00334ACE" w:rsidTr="00334ACE">
              <w:trPr>
                <w:trHeight w:val="122"/>
                <w:tblCellSpacing w:w="15" w:type="dxa"/>
              </w:trPr>
              <w:tc>
                <w:tcPr>
                  <w:tcW w:w="307" w:type="pct"/>
                  <w:tcBorders>
                    <w:top w:val="outset" w:sz="6" w:space="0" w:color="auto"/>
                    <w:left w:val="outset"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124.</w:t>
                  </w:r>
                </w:p>
              </w:tc>
              <w:tc>
                <w:tcPr>
                  <w:tcW w:w="995" w:type="pct"/>
                  <w:tcBorders>
                    <w:top w:val="outset" w:sz="6" w:space="0" w:color="auto"/>
                    <w:left w:val="outset" w:sz="6" w:space="0" w:color="auto"/>
                    <w:bottom w:val="outset" w:sz="6" w:space="0" w:color="auto"/>
                    <w:right w:val="single" w:sz="6" w:space="0" w:color="auto"/>
                  </w:tcBorders>
                  <w:hideMark/>
                </w:tcPr>
                <w:p w:rsidR="00334ACE" w:rsidRDefault="00334ACE" w:rsidP="00E81D95">
                  <w:pPr>
                    <w:rPr>
                      <w:rFonts w:eastAsia="Times New Roman"/>
                    </w:rPr>
                  </w:pPr>
                  <w:r>
                    <w:rPr>
                      <w:rFonts w:ascii="Bookman Old Style" w:eastAsia="Times New Roman" w:hAnsi="Bookman Old Style"/>
                      <w:sz w:val="20"/>
                      <w:szCs w:val="20"/>
                    </w:rPr>
                    <w:t>Vientiane</w:t>
                  </w:r>
                </w:p>
              </w:tc>
              <w:tc>
                <w:tcPr>
                  <w:tcW w:w="668" w:type="pct"/>
                  <w:tcBorders>
                    <w:top w:val="outset" w:sz="6" w:space="0" w:color="auto"/>
                    <w:left w:val="single" w:sz="6" w:space="0" w:color="auto"/>
                    <w:bottom w:val="outset" w:sz="6" w:space="0" w:color="auto"/>
                    <w:right w:val="single"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 xml:space="preserve"> 900   </w:t>
                  </w:r>
                </w:p>
              </w:tc>
              <w:tc>
                <w:tcPr>
                  <w:tcW w:w="605" w:type="pct"/>
                  <w:tcBorders>
                    <w:top w:val="outset" w:sz="6" w:space="0" w:color="auto"/>
                    <w:left w:val="single"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1,250</w:t>
                  </w:r>
                </w:p>
              </w:tc>
              <w:tc>
                <w:tcPr>
                  <w:tcW w:w="498" w:type="pct"/>
                  <w:tcBorders>
                    <w:top w:val="outset" w:sz="6" w:space="0" w:color="auto"/>
                    <w:left w:val="single" w:sz="6" w:space="0" w:color="auto"/>
                    <w:bottom w:val="outset" w:sz="6" w:space="0" w:color="auto"/>
                    <w:right w:val="single"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1,380</w:t>
                  </w:r>
                </w:p>
              </w:tc>
              <w:tc>
                <w:tcPr>
                  <w:tcW w:w="668" w:type="pct"/>
                  <w:tcBorders>
                    <w:top w:val="outset" w:sz="6" w:space="0" w:color="auto"/>
                    <w:left w:val="outset"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 xml:space="preserve">920 </w:t>
                  </w:r>
                </w:p>
              </w:tc>
              <w:tc>
                <w:tcPr>
                  <w:tcW w:w="605" w:type="pct"/>
                  <w:tcBorders>
                    <w:top w:val="outset" w:sz="6" w:space="0" w:color="auto"/>
                    <w:left w:val="outset"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 xml:space="preserve">1,057 </w:t>
                  </w:r>
                </w:p>
              </w:tc>
              <w:tc>
                <w:tcPr>
                  <w:tcW w:w="458" w:type="pct"/>
                  <w:tcBorders>
                    <w:top w:val="outset" w:sz="6" w:space="0" w:color="auto"/>
                    <w:left w:val="outset"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1,600</w:t>
                  </w:r>
                </w:p>
              </w:tc>
            </w:tr>
            <w:tr w:rsidR="00334ACE" w:rsidTr="00334ACE">
              <w:trPr>
                <w:trHeight w:val="122"/>
                <w:tblCellSpacing w:w="15" w:type="dxa"/>
              </w:trPr>
              <w:tc>
                <w:tcPr>
                  <w:tcW w:w="307" w:type="pct"/>
                  <w:tcBorders>
                    <w:top w:val="outset" w:sz="6" w:space="0" w:color="auto"/>
                    <w:left w:val="outset"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125.</w:t>
                  </w:r>
                </w:p>
              </w:tc>
              <w:tc>
                <w:tcPr>
                  <w:tcW w:w="995" w:type="pct"/>
                  <w:tcBorders>
                    <w:top w:val="outset" w:sz="6" w:space="0" w:color="auto"/>
                    <w:left w:val="outset" w:sz="6" w:space="0" w:color="auto"/>
                    <w:bottom w:val="outset" w:sz="6" w:space="0" w:color="auto"/>
                    <w:right w:val="single" w:sz="6" w:space="0" w:color="auto"/>
                  </w:tcBorders>
                  <w:hideMark/>
                </w:tcPr>
                <w:p w:rsidR="00334ACE" w:rsidRDefault="00334ACE" w:rsidP="00E81D95">
                  <w:pPr>
                    <w:rPr>
                      <w:rFonts w:eastAsia="Times New Roman"/>
                    </w:rPr>
                  </w:pPr>
                  <w:r>
                    <w:rPr>
                      <w:rFonts w:ascii="Bookman Old Style" w:eastAsia="Times New Roman" w:hAnsi="Bookman Old Style"/>
                      <w:sz w:val="20"/>
                      <w:szCs w:val="20"/>
                    </w:rPr>
                    <w:t xml:space="preserve">Warsawa  </w:t>
                  </w:r>
                </w:p>
              </w:tc>
              <w:tc>
                <w:tcPr>
                  <w:tcW w:w="668" w:type="pct"/>
                  <w:tcBorders>
                    <w:top w:val="outset" w:sz="6" w:space="0" w:color="auto"/>
                    <w:left w:val="single" w:sz="6" w:space="0" w:color="auto"/>
                    <w:bottom w:val="outset" w:sz="6" w:space="0" w:color="auto"/>
                    <w:right w:val="single"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 xml:space="preserve">1,730 </w:t>
                  </w:r>
                </w:p>
              </w:tc>
              <w:tc>
                <w:tcPr>
                  <w:tcW w:w="605" w:type="pct"/>
                  <w:tcBorders>
                    <w:top w:val="outset" w:sz="6" w:space="0" w:color="auto"/>
                    <w:left w:val="single"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 xml:space="preserve">4,290 </w:t>
                  </w:r>
                </w:p>
              </w:tc>
              <w:tc>
                <w:tcPr>
                  <w:tcW w:w="498" w:type="pct"/>
                  <w:tcBorders>
                    <w:top w:val="outset" w:sz="6" w:space="0" w:color="auto"/>
                    <w:left w:val="single" w:sz="6" w:space="0" w:color="auto"/>
                    <w:bottom w:val="outset" w:sz="6" w:space="0" w:color="auto"/>
                    <w:right w:val="single"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4,800</w:t>
                  </w:r>
                </w:p>
              </w:tc>
              <w:tc>
                <w:tcPr>
                  <w:tcW w:w="668" w:type="pct"/>
                  <w:tcBorders>
                    <w:top w:val="outset" w:sz="6" w:space="0" w:color="auto"/>
                    <w:left w:val="outset"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 xml:space="preserve">1,760 </w:t>
                  </w:r>
                </w:p>
              </w:tc>
              <w:tc>
                <w:tcPr>
                  <w:tcW w:w="605" w:type="pct"/>
                  <w:tcBorders>
                    <w:top w:val="outset" w:sz="6" w:space="0" w:color="auto"/>
                    <w:left w:val="outset"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 4,042</w:t>
                  </w:r>
                </w:p>
              </w:tc>
              <w:tc>
                <w:tcPr>
                  <w:tcW w:w="458" w:type="pct"/>
                  <w:tcBorders>
                    <w:top w:val="outset" w:sz="6" w:space="0" w:color="auto"/>
                    <w:left w:val="outset"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4,915</w:t>
                  </w:r>
                </w:p>
              </w:tc>
            </w:tr>
            <w:tr w:rsidR="00334ACE" w:rsidTr="00334ACE">
              <w:trPr>
                <w:trHeight w:val="122"/>
                <w:tblCellSpacing w:w="15" w:type="dxa"/>
              </w:trPr>
              <w:tc>
                <w:tcPr>
                  <w:tcW w:w="307" w:type="pct"/>
                  <w:tcBorders>
                    <w:top w:val="outset" w:sz="6" w:space="0" w:color="auto"/>
                    <w:left w:val="outset"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126.</w:t>
                  </w:r>
                </w:p>
              </w:tc>
              <w:tc>
                <w:tcPr>
                  <w:tcW w:w="995" w:type="pct"/>
                  <w:tcBorders>
                    <w:top w:val="outset" w:sz="6" w:space="0" w:color="auto"/>
                    <w:left w:val="outset" w:sz="6" w:space="0" w:color="auto"/>
                    <w:bottom w:val="outset" w:sz="6" w:space="0" w:color="auto"/>
                    <w:right w:val="single" w:sz="6" w:space="0" w:color="auto"/>
                  </w:tcBorders>
                  <w:hideMark/>
                </w:tcPr>
                <w:p w:rsidR="00334ACE" w:rsidRDefault="00334ACE" w:rsidP="00E81D95">
                  <w:pPr>
                    <w:rPr>
                      <w:rFonts w:eastAsia="Times New Roman"/>
                    </w:rPr>
                  </w:pPr>
                  <w:r>
                    <w:rPr>
                      <w:rFonts w:ascii="Bookman Old Style" w:eastAsia="Times New Roman" w:hAnsi="Bookman Old Style"/>
                      <w:sz w:val="20"/>
                      <w:szCs w:val="20"/>
                    </w:rPr>
                    <w:t xml:space="preserve">Washington  </w:t>
                  </w:r>
                </w:p>
              </w:tc>
              <w:tc>
                <w:tcPr>
                  <w:tcW w:w="668" w:type="pct"/>
                  <w:tcBorders>
                    <w:top w:val="outset" w:sz="6" w:space="0" w:color="auto"/>
                    <w:left w:val="single" w:sz="6" w:space="0" w:color="auto"/>
                    <w:bottom w:val="outset" w:sz="6" w:space="0" w:color="auto"/>
                    <w:right w:val="single"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 xml:space="preserve">2,320 </w:t>
                  </w:r>
                </w:p>
              </w:tc>
              <w:tc>
                <w:tcPr>
                  <w:tcW w:w="605" w:type="pct"/>
                  <w:tcBorders>
                    <w:top w:val="outset" w:sz="6" w:space="0" w:color="auto"/>
                    <w:left w:val="single"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 xml:space="preserve">5,800 </w:t>
                  </w:r>
                </w:p>
              </w:tc>
              <w:tc>
                <w:tcPr>
                  <w:tcW w:w="498" w:type="pct"/>
                  <w:tcBorders>
                    <w:top w:val="outset" w:sz="6" w:space="0" w:color="auto"/>
                    <w:left w:val="single" w:sz="6" w:space="0" w:color="auto"/>
                    <w:bottom w:val="outset" w:sz="6" w:space="0" w:color="auto"/>
                    <w:right w:val="single"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8,590</w:t>
                  </w:r>
                </w:p>
              </w:tc>
              <w:tc>
                <w:tcPr>
                  <w:tcW w:w="668" w:type="pct"/>
                  <w:tcBorders>
                    <w:top w:val="outset" w:sz="6" w:space="0" w:color="auto"/>
                    <w:left w:val="outset"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 xml:space="preserve">2,200 </w:t>
                  </w:r>
                </w:p>
              </w:tc>
              <w:tc>
                <w:tcPr>
                  <w:tcW w:w="605" w:type="pct"/>
                  <w:tcBorders>
                    <w:top w:val="outset" w:sz="6" w:space="0" w:color="auto"/>
                    <w:left w:val="outset"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 xml:space="preserve">5,850 </w:t>
                  </w:r>
                </w:p>
              </w:tc>
              <w:tc>
                <w:tcPr>
                  <w:tcW w:w="458" w:type="pct"/>
                  <w:tcBorders>
                    <w:top w:val="outset" w:sz="6" w:space="0" w:color="auto"/>
                    <w:left w:val="outset"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7,500</w:t>
                  </w:r>
                </w:p>
              </w:tc>
            </w:tr>
            <w:tr w:rsidR="00334ACE" w:rsidTr="00334ACE">
              <w:trPr>
                <w:trHeight w:val="122"/>
                <w:tblCellSpacing w:w="15" w:type="dxa"/>
              </w:trPr>
              <w:tc>
                <w:tcPr>
                  <w:tcW w:w="307" w:type="pct"/>
                  <w:tcBorders>
                    <w:top w:val="outset" w:sz="6" w:space="0" w:color="auto"/>
                    <w:left w:val="outset"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127.</w:t>
                  </w:r>
                </w:p>
              </w:tc>
              <w:tc>
                <w:tcPr>
                  <w:tcW w:w="995" w:type="pct"/>
                  <w:tcBorders>
                    <w:top w:val="outset" w:sz="6" w:space="0" w:color="auto"/>
                    <w:left w:val="outset" w:sz="6" w:space="0" w:color="auto"/>
                    <w:bottom w:val="outset" w:sz="6" w:space="0" w:color="auto"/>
                    <w:right w:val="single" w:sz="6" w:space="0" w:color="auto"/>
                  </w:tcBorders>
                  <w:hideMark/>
                </w:tcPr>
                <w:p w:rsidR="00334ACE" w:rsidRDefault="00334ACE" w:rsidP="00E81D95">
                  <w:pPr>
                    <w:rPr>
                      <w:rFonts w:eastAsia="Times New Roman"/>
                    </w:rPr>
                  </w:pPr>
                  <w:r>
                    <w:rPr>
                      <w:rFonts w:ascii="Bookman Old Style" w:eastAsia="Times New Roman" w:hAnsi="Bookman Old Style"/>
                      <w:sz w:val="20"/>
                      <w:szCs w:val="20"/>
                    </w:rPr>
                    <w:t xml:space="preserve">Wellington </w:t>
                  </w:r>
                </w:p>
              </w:tc>
              <w:tc>
                <w:tcPr>
                  <w:tcW w:w="668" w:type="pct"/>
                  <w:tcBorders>
                    <w:top w:val="outset" w:sz="6" w:space="0" w:color="auto"/>
                    <w:left w:val="single" w:sz="6" w:space="0" w:color="auto"/>
                    <w:bottom w:val="outset" w:sz="6" w:space="0" w:color="auto"/>
                    <w:right w:val="single"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 xml:space="preserve">1,760 </w:t>
                  </w:r>
                </w:p>
              </w:tc>
              <w:tc>
                <w:tcPr>
                  <w:tcW w:w="605" w:type="pct"/>
                  <w:tcBorders>
                    <w:top w:val="outset" w:sz="6" w:space="0" w:color="auto"/>
                    <w:left w:val="single"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 xml:space="preserve">3,120 </w:t>
                  </w:r>
                </w:p>
              </w:tc>
              <w:tc>
                <w:tcPr>
                  <w:tcW w:w="498" w:type="pct"/>
                  <w:tcBorders>
                    <w:top w:val="outset" w:sz="6" w:space="0" w:color="auto"/>
                    <w:left w:val="single" w:sz="6" w:space="0" w:color="auto"/>
                    <w:bottom w:val="outset" w:sz="6" w:space="0" w:color="auto"/>
                    <w:right w:val="single"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 xml:space="preserve">4,100 </w:t>
                  </w:r>
                </w:p>
              </w:tc>
              <w:tc>
                <w:tcPr>
                  <w:tcW w:w="668" w:type="pct"/>
                  <w:tcBorders>
                    <w:top w:val="outset" w:sz="6" w:space="0" w:color="auto"/>
                    <w:left w:val="outset"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 xml:space="preserve">1,620  </w:t>
                  </w:r>
                </w:p>
              </w:tc>
              <w:tc>
                <w:tcPr>
                  <w:tcW w:w="605" w:type="pct"/>
                  <w:tcBorders>
                    <w:top w:val="outset" w:sz="6" w:space="0" w:color="auto"/>
                    <w:left w:val="outset"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3,190</w:t>
                  </w:r>
                </w:p>
              </w:tc>
              <w:tc>
                <w:tcPr>
                  <w:tcW w:w="458" w:type="pct"/>
                  <w:tcBorders>
                    <w:top w:val="outset" w:sz="6" w:space="0" w:color="auto"/>
                    <w:left w:val="outset"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4,170</w:t>
                  </w:r>
                </w:p>
              </w:tc>
            </w:tr>
            <w:tr w:rsidR="00334ACE" w:rsidTr="00334ACE">
              <w:trPr>
                <w:trHeight w:val="122"/>
                <w:tblCellSpacing w:w="15" w:type="dxa"/>
              </w:trPr>
              <w:tc>
                <w:tcPr>
                  <w:tcW w:w="307" w:type="pct"/>
                  <w:tcBorders>
                    <w:top w:val="outset" w:sz="6" w:space="0" w:color="auto"/>
                    <w:left w:val="outset"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128.</w:t>
                  </w:r>
                </w:p>
              </w:tc>
              <w:tc>
                <w:tcPr>
                  <w:tcW w:w="995" w:type="pct"/>
                  <w:tcBorders>
                    <w:top w:val="outset" w:sz="6" w:space="0" w:color="auto"/>
                    <w:left w:val="outset" w:sz="6" w:space="0" w:color="auto"/>
                    <w:bottom w:val="outset" w:sz="6" w:space="0" w:color="auto"/>
                    <w:right w:val="single" w:sz="6" w:space="0" w:color="auto"/>
                  </w:tcBorders>
                  <w:hideMark/>
                </w:tcPr>
                <w:p w:rsidR="00334ACE" w:rsidRDefault="00334ACE" w:rsidP="00E81D95">
                  <w:pPr>
                    <w:rPr>
                      <w:rFonts w:eastAsia="Times New Roman"/>
                    </w:rPr>
                  </w:pPr>
                  <w:r>
                    <w:rPr>
                      <w:rFonts w:ascii="Bookman Old Style" w:eastAsia="Times New Roman" w:hAnsi="Bookman Old Style"/>
                      <w:sz w:val="20"/>
                      <w:szCs w:val="20"/>
                    </w:rPr>
                    <w:t xml:space="preserve">Wina  </w:t>
                  </w:r>
                </w:p>
              </w:tc>
              <w:tc>
                <w:tcPr>
                  <w:tcW w:w="668" w:type="pct"/>
                  <w:tcBorders>
                    <w:top w:val="outset" w:sz="6" w:space="0" w:color="auto"/>
                    <w:left w:val="single" w:sz="6" w:space="0" w:color="auto"/>
                    <w:bottom w:val="outset" w:sz="6" w:space="0" w:color="auto"/>
                    <w:right w:val="single"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2,410</w:t>
                  </w:r>
                </w:p>
              </w:tc>
              <w:tc>
                <w:tcPr>
                  <w:tcW w:w="605" w:type="pct"/>
                  <w:tcBorders>
                    <w:top w:val="outset" w:sz="6" w:space="0" w:color="auto"/>
                    <w:left w:val="single"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 xml:space="preserve">3,200 </w:t>
                  </w:r>
                </w:p>
              </w:tc>
              <w:tc>
                <w:tcPr>
                  <w:tcW w:w="498" w:type="pct"/>
                  <w:tcBorders>
                    <w:top w:val="outset" w:sz="6" w:space="0" w:color="auto"/>
                    <w:left w:val="single" w:sz="6" w:space="0" w:color="auto"/>
                    <w:bottom w:val="outset" w:sz="6" w:space="0" w:color="auto"/>
                    <w:right w:val="single"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6,550</w:t>
                  </w:r>
                </w:p>
              </w:tc>
              <w:tc>
                <w:tcPr>
                  <w:tcW w:w="668" w:type="pct"/>
                  <w:tcBorders>
                    <w:top w:val="outset" w:sz="6" w:space="0" w:color="auto"/>
                    <w:left w:val="outset"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 xml:space="preserve"> 2,320 </w:t>
                  </w:r>
                </w:p>
              </w:tc>
              <w:tc>
                <w:tcPr>
                  <w:tcW w:w="605" w:type="pct"/>
                  <w:tcBorders>
                    <w:top w:val="outset" w:sz="6" w:space="0" w:color="auto"/>
                    <w:left w:val="outset"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 xml:space="preserve">3,650 </w:t>
                  </w:r>
                </w:p>
              </w:tc>
              <w:tc>
                <w:tcPr>
                  <w:tcW w:w="458" w:type="pct"/>
                  <w:tcBorders>
                    <w:top w:val="outset" w:sz="6" w:space="0" w:color="auto"/>
                    <w:left w:val="outset"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5,920</w:t>
                  </w:r>
                </w:p>
              </w:tc>
            </w:tr>
            <w:tr w:rsidR="00334ACE" w:rsidTr="00334ACE">
              <w:trPr>
                <w:trHeight w:val="122"/>
                <w:tblCellSpacing w:w="15" w:type="dxa"/>
              </w:trPr>
              <w:tc>
                <w:tcPr>
                  <w:tcW w:w="307" w:type="pct"/>
                  <w:tcBorders>
                    <w:top w:val="outset" w:sz="6" w:space="0" w:color="auto"/>
                    <w:left w:val="outset"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129.</w:t>
                  </w:r>
                </w:p>
              </w:tc>
              <w:tc>
                <w:tcPr>
                  <w:tcW w:w="995" w:type="pct"/>
                  <w:tcBorders>
                    <w:top w:val="outset" w:sz="6" w:space="0" w:color="auto"/>
                    <w:left w:val="outset" w:sz="6" w:space="0" w:color="auto"/>
                    <w:bottom w:val="outset" w:sz="6" w:space="0" w:color="auto"/>
                    <w:right w:val="single" w:sz="6" w:space="0" w:color="auto"/>
                  </w:tcBorders>
                  <w:hideMark/>
                </w:tcPr>
                <w:p w:rsidR="00334ACE" w:rsidRDefault="00334ACE" w:rsidP="00E81D95">
                  <w:pPr>
                    <w:rPr>
                      <w:rFonts w:eastAsia="Times New Roman"/>
                    </w:rPr>
                  </w:pPr>
                  <w:r>
                    <w:rPr>
                      <w:rFonts w:ascii="Bookman Old Style" w:eastAsia="Times New Roman" w:hAnsi="Bookman Old Style"/>
                      <w:sz w:val="20"/>
                      <w:szCs w:val="20"/>
                    </w:rPr>
                    <w:t xml:space="preserve">Windhoek  </w:t>
                  </w:r>
                </w:p>
              </w:tc>
              <w:tc>
                <w:tcPr>
                  <w:tcW w:w="668" w:type="pct"/>
                  <w:tcBorders>
                    <w:top w:val="outset" w:sz="6" w:space="0" w:color="auto"/>
                    <w:left w:val="single" w:sz="6" w:space="0" w:color="auto"/>
                    <w:bottom w:val="outset" w:sz="6" w:space="0" w:color="auto"/>
                    <w:right w:val="single"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 xml:space="preserve">3,755 </w:t>
                  </w:r>
                </w:p>
              </w:tc>
              <w:tc>
                <w:tcPr>
                  <w:tcW w:w="605" w:type="pct"/>
                  <w:tcBorders>
                    <w:top w:val="outset" w:sz="6" w:space="0" w:color="auto"/>
                    <w:left w:val="single"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 xml:space="preserve">6,810 </w:t>
                  </w:r>
                </w:p>
              </w:tc>
              <w:tc>
                <w:tcPr>
                  <w:tcW w:w="498" w:type="pct"/>
                  <w:tcBorders>
                    <w:top w:val="outset" w:sz="6" w:space="0" w:color="auto"/>
                    <w:left w:val="single" w:sz="6" w:space="0" w:color="auto"/>
                    <w:bottom w:val="outset" w:sz="6" w:space="0" w:color="auto"/>
                    <w:right w:val="single"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8,190</w:t>
                  </w:r>
                </w:p>
              </w:tc>
              <w:tc>
                <w:tcPr>
                  <w:tcW w:w="668" w:type="pct"/>
                  <w:tcBorders>
                    <w:top w:val="outset" w:sz="6" w:space="0" w:color="auto"/>
                    <w:left w:val="outset"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 xml:space="preserve">3,030 </w:t>
                  </w:r>
                </w:p>
              </w:tc>
              <w:tc>
                <w:tcPr>
                  <w:tcW w:w="605" w:type="pct"/>
                  <w:tcBorders>
                    <w:top w:val="outset" w:sz="6" w:space="0" w:color="auto"/>
                    <w:left w:val="outset"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 xml:space="preserve">6,320 </w:t>
                  </w:r>
                </w:p>
              </w:tc>
              <w:tc>
                <w:tcPr>
                  <w:tcW w:w="458" w:type="pct"/>
                  <w:tcBorders>
                    <w:top w:val="outset" w:sz="6" w:space="0" w:color="auto"/>
                    <w:left w:val="outset"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8,230</w:t>
                  </w:r>
                </w:p>
              </w:tc>
            </w:tr>
            <w:tr w:rsidR="00334ACE" w:rsidTr="00334ACE">
              <w:trPr>
                <w:trHeight w:val="122"/>
                <w:tblCellSpacing w:w="15" w:type="dxa"/>
              </w:trPr>
              <w:tc>
                <w:tcPr>
                  <w:tcW w:w="307" w:type="pct"/>
                  <w:tcBorders>
                    <w:top w:val="outset" w:sz="6" w:space="0" w:color="auto"/>
                    <w:left w:val="outset"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130.</w:t>
                  </w:r>
                </w:p>
              </w:tc>
              <w:tc>
                <w:tcPr>
                  <w:tcW w:w="995" w:type="pct"/>
                  <w:tcBorders>
                    <w:top w:val="outset" w:sz="6" w:space="0" w:color="auto"/>
                    <w:left w:val="outset" w:sz="6" w:space="0" w:color="auto"/>
                    <w:bottom w:val="outset" w:sz="6" w:space="0" w:color="auto"/>
                    <w:right w:val="single" w:sz="6" w:space="0" w:color="auto"/>
                  </w:tcBorders>
                  <w:hideMark/>
                </w:tcPr>
                <w:p w:rsidR="00334ACE" w:rsidRDefault="00334ACE" w:rsidP="00E81D95">
                  <w:pPr>
                    <w:rPr>
                      <w:rFonts w:eastAsia="Times New Roman"/>
                    </w:rPr>
                  </w:pPr>
                  <w:r>
                    <w:rPr>
                      <w:rFonts w:ascii="Bookman Old Style" w:eastAsia="Times New Roman" w:hAnsi="Bookman Old Style"/>
                      <w:sz w:val="20"/>
                      <w:szCs w:val="20"/>
                    </w:rPr>
                    <w:t xml:space="preserve">Yangoon </w:t>
                  </w:r>
                </w:p>
              </w:tc>
              <w:tc>
                <w:tcPr>
                  <w:tcW w:w="668" w:type="pct"/>
                  <w:tcBorders>
                    <w:top w:val="outset" w:sz="6" w:space="0" w:color="auto"/>
                    <w:left w:val="single" w:sz="6" w:space="0" w:color="auto"/>
                    <w:bottom w:val="outset" w:sz="6" w:space="0" w:color="auto"/>
                    <w:right w:val="single"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 xml:space="preserve">750 </w:t>
                  </w:r>
                </w:p>
              </w:tc>
              <w:tc>
                <w:tcPr>
                  <w:tcW w:w="605" w:type="pct"/>
                  <w:tcBorders>
                    <w:top w:val="outset" w:sz="6" w:space="0" w:color="auto"/>
                    <w:left w:val="single"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 xml:space="preserve">950  </w:t>
                  </w:r>
                </w:p>
              </w:tc>
              <w:tc>
                <w:tcPr>
                  <w:tcW w:w="498" w:type="pct"/>
                  <w:tcBorders>
                    <w:top w:val="outset" w:sz="6" w:space="0" w:color="auto"/>
                    <w:left w:val="single" w:sz="6" w:space="0" w:color="auto"/>
                    <w:bottom w:val="outset" w:sz="6" w:space="0" w:color="auto"/>
                    <w:right w:val="single"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1,100</w:t>
                  </w:r>
                </w:p>
              </w:tc>
              <w:tc>
                <w:tcPr>
                  <w:tcW w:w="668" w:type="pct"/>
                  <w:tcBorders>
                    <w:top w:val="outset" w:sz="6" w:space="0" w:color="auto"/>
                    <w:left w:val="outset"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750</w:t>
                  </w:r>
                </w:p>
              </w:tc>
              <w:tc>
                <w:tcPr>
                  <w:tcW w:w="605" w:type="pct"/>
                  <w:tcBorders>
                    <w:top w:val="outset" w:sz="6" w:space="0" w:color="auto"/>
                    <w:left w:val="outset"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 xml:space="preserve"> 950 </w:t>
                  </w:r>
                </w:p>
              </w:tc>
              <w:tc>
                <w:tcPr>
                  <w:tcW w:w="458" w:type="pct"/>
                  <w:tcBorders>
                    <w:top w:val="outset" w:sz="6" w:space="0" w:color="auto"/>
                    <w:left w:val="outset"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1,100</w:t>
                  </w:r>
                </w:p>
              </w:tc>
            </w:tr>
            <w:tr w:rsidR="00334ACE" w:rsidTr="00334ACE">
              <w:trPr>
                <w:trHeight w:val="122"/>
                <w:tblCellSpacing w:w="15" w:type="dxa"/>
              </w:trPr>
              <w:tc>
                <w:tcPr>
                  <w:tcW w:w="307" w:type="pct"/>
                  <w:tcBorders>
                    <w:top w:val="outset" w:sz="6" w:space="0" w:color="auto"/>
                    <w:left w:val="outset"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131.</w:t>
                  </w:r>
                </w:p>
              </w:tc>
              <w:tc>
                <w:tcPr>
                  <w:tcW w:w="995" w:type="pct"/>
                  <w:tcBorders>
                    <w:top w:val="outset" w:sz="6" w:space="0" w:color="auto"/>
                    <w:left w:val="outset" w:sz="6" w:space="0" w:color="auto"/>
                    <w:bottom w:val="outset" w:sz="6" w:space="0" w:color="auto"/>
                    <w:right w:val="single" w:sz="6" w:space="0" w:color="auto"/>
                  </w:tcBorders>
                  <w:hideMark/>
                </w:tcPr>
                <w:p w:rsidR="00334ACE" w:rsidRDefault="00334ACE" w:rsidP="00E81D95">
                  <w:pPr>
                    <w:rPr>
                      <w:rFonts w:eastAsia="Times New Roman"/>
                    </w:rPr>
                  </w:pPr>
                  <w:r>
                    <w:rPr>
                      <w:rFonts w:ascii="Bookman Old Style" w:eastAsia="Times New Roman" w:hAnsi="Bookman Old Style"/>
                      <w:sz w:val="20"/>
                      <w:szCs w:val="20"/>
                    </w:rPr>
                    <w:t xml:space="preserve">Zagreb  </w:t>
                  </w:r>
                </w:p>
              </w:tc>
              <w:tc>
                <w:tcPr>
                  <w:tcW w:w="668" w:type="pct"/>
                  <w:tcBorders>
                    <w:top w:val="outset" w:sz="6" w:space="0" w:color="auto"/>
                    <w:left w:val="single" w:sz="6" w:space="0" w:color="auto"/>
                    <w:bottom w:val="outset" w:sz="6" w:space="0" w:color="auto"/>
                    <w:right w:val="single"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 xml:space="preserve">1,980 </w:t>
                  </w:r>
                </w:p>
              </w:tc>
              <w:tc>
                <w:tcPr>
                  <w:tcW w:w="605" w:type="pct"/>
                  <w:tcBorders>
                    <w:top w:val="outset" w:sz="6" w:space="0" w:color="auto"/>
                    <w:left w:val="single"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 xml:space="preserve">3,790 </w:t>
                  </w:r>
                </w:p>
              </w:tc>
              <w:tc>
                <w:tcPr>
                  <w:tcW w:w="498" w:type="pct"/>
                  <w:tcBorders>
                    <w:top w:val="outset" w:sz="6" w:space="0" w:color="auto"/>
                    <w:left w:val="single" w:sz="6" w:space="0" w:color="auto"/>
                    <w:bottom w:val="outset" w:sz="6" w:space="0" w:color="auto"/>
                    <w:right w:val="single"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9,720</w:t>
                  </w:r>
                </w:p>
              </w:tc>
              <w:tc>
                <w:tcPr>
                  <w:tcW w:w="668" w:type="pct"/>
                  <w:tcBorders>
                    <w:top w:val="outset" w:sz="6" w:space="0" w:color="auto"/>
                    <w:left w:val="outset"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 xml:space="preserve">1,910  </w:t>
                  </w:r>
                </w:p>
              </w:tc>
              <w:tc>
                <w:tcPr>
                  <w:tcW w:w="605" w:type="pct"/>
                  <w:tcBorders>
                    <w:top w:val="outset" w:sz="6" w:space="0" w:color="auto"/>
                    <w:left w:val="outset"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3,810</w:t>
                  </w:r>
                </w:p>
              </w:tc>
              <w:tc>
                <w:tcPr>
                  <w:tcW w:w="458" w:type="pct"/>
                  <w:tcBorders>
                    <w:top w:val="outset" w:sz="6" w:space="0" w:color="auto"/>
                    <w:left w:val="outset"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9,510</w:t>
                  </w:r>
                </w:p>
              </w:tc>
            </w:tr>
          </w:tbl>
          <w:p w:rsidR="00334ACE" w:rsidRDefault="00334ACE" w:rsidP="00E81D95">
            <w:pPr>
              <w:pStyle w:val="NormalWeb"/>
            </w:pPr>
            <w:r>
              <w:t> </w:t>
            </w:r>
          </w:p>
        </w:tc>
      </w:tr>
      <w:tr w:rsidR="00334ACE" w:rsidTr="00EA7260">
        <w:trPr>
          <w:trHeight w:val="122"/>
          <w:tblCellSpacing w:w="15" w:type="dxa"/>
        </w:trPr>
        <w:tc>
          <w:tcPr>
            <w:tcW w:w="783" w:type="pct"/>
            <w:tcBorders>
              <w:top w:val="nil"/>
              <w:left w:val="nil"/>
              <w:bottom w:val="nil"/>
              <w:right w:val="nil"/>
            </w:tcBorders>
            <w:hideMark/>
          </w:tcPr>
          <w:p w:rsidR="00334ACE" w:rsidRDefault="00334ACE" w:rsidP="00E81D95">
            <w:pPr>
              <w:rPr>
                <w:rFonts w:eastAsia="Times New Roman"/>
              </w:rPr>
            </w:pPr>
            <w:r>
              <w:rPr>
                <w:rFonts w:eastAsia="Times New Roman"/>
              </w:rPr>
              <w:lastRenderedPageBreak/>
              <w:t> </w:t>
            </w:r>
          </w:p>
        </w:tc>
        <w:tc>
          <w:tcPr>
            <w:tcW w:w="52" w:type="pct"/>
            <w:tcBorders>
              <w:top w:val="nil"/>
              <w:left w:val="nil"/>
              <w:bottom w:val="nil"/>
              <w:right w:val="nil"/>
            </w:tcBorders>
            <w:hideMark/>
          </w:tcPr>
          <w:p w:rsidR="00334ACE" w:rsidRDefault="00334ACE" w:rsidP="00E81D95">
            <w:pPr>
              <w:rPr>
                <w:rFonts w:eastAsia="Times New Roman"/>
              </w:rPr>
            </w:pPr>
            <w:r>
              <w:rPr>
                <w:rFonts w:eastAsia="Times New Roman"/>
              </w:rPr>
              <w:t> </w:t>
            </w:r>
          </w:p>
        </w:tc>
        <w:tc>
          <w:tcPr>
            <w:tcW w:w="125" w:type="pct"/>
            <w:tcBorders>
              <w:top w:val="nil"/>
              <w:left w:val="nil"/>
              <w:bottom w:val="nil"/>
              <w:right w:val="nil"/>
            </w:tcBorders>
            <w:hideMark/>
          </w:tcPr>
          <w:p w:rsidR="00334ACE" w:rsidRDefault="00334ACE" w:rsidP="00E81D95">
            <w:pPr>
              <w:rPr>
                <w:rFonts w:eastAsia="Times New Roman"/>
              </w:rPr>
            </w:pPr>
            <w:r>
              <w:rPr>
                <w:rFonts w:ascii="Bookman Old Style" w:eastAsia="Times New Roman" w:hAnsi="Bookman Old Style"/>
              </w:rPr>
              <w:t>2.</w:t>
            </w:r>
          </w:p>
        </w:tc>
        <w:tc>
          <w:tcPr>
            <w:tcW w:w="3967" w:type="pct"/>
            <w:gridSpan w:val="2"/>
            <w:tcBorders>
              <w:top w:val="nil"/>
              <w:left w:val="nil"/>
              <w:bottom w:val="nil"/>
              <w:right w:val="nil"/>
            </w:tcBorders>
            <w:hideMark/>
          </w:tcPr>
          <w:p w:rsidR="00334ACE" w:rsidRDefault="00334ACE" w:rsidP="00E81D95">
            <w:pPr>
              <w:pStyle w:val="NormalWeb"/>
            </w:pPr>
            <w:r>
              <w:rPr>
                <w:rFonts w:ascii="Bookman Old Style" w:hAnsi="Bookman Old Style"/>
              </w:rPr>
              <w:t>Menambah 1 (satu) angka dalam Lampiran I Peraturan Menteri Keuangan Nomor 37/PMK.02/2012 yakni angka 31 mengenai Satuan Biaya Pengepakan dan Angkutan Barang Perjalanan Dinas Pindah Dalam Negeri sehingga berbunyi sebagai berikut:</w:t>
            </w:r>
          </w:p>
        </w:tc>
      </w:tr>
      <w:tr w:rsidR="00334ACE" w:rsidTr="00EA7260">
        <w:trPr>
          <w:trHeight w:val="122"/>
          <w:tblCellSpacing w:w="15" w:type="dxa"/>
        </w:trPr>
        <w:tc>
          <w:tcPr>
            <w:tcW w:w="783" w:type="pct"/>
            <w:tcBorders>
              <w:top w:val="nil"/>
              <w:left w:val="nil"/>
              <w:bottom w:val="nil"/>
              <w:right w:val="nil"/>
            </w:tcBorders>
            <w:hideMark/>
          </w:tcPr>
          <w:p w:rsidR="00334ACE" w:rsidRDefault="00334ACE" w:rsidP="00E81D95">
            <w:pPr>
              <w:rPr>
                <w:rFonts w:eastAsia="Times New Roman"/>
              </w:rPr>
            </w:pPr>
            <w:r>
              <w:rPr>
                <w:rFonts w:eastAsia="Times New Roman"/>
              </w:rPr>
              <w:t> </w:t>
            </w:r>
          </w:p>
        </w:tc>
        <w:tc>
          <w:tcPr>
            <w:tcW w:w="52" w:type="pct"/>
            <w:tcBorders>
              <w:top w:val="nil"/>
              <w:left w:val="nil"/>
              <w:bottom w:val="nil"/>
              <w:right w:val="nil"/>
            </w:tcBorders>
            <w:hideMark/>
          </w:tcPr>
          <w:p w:rsidR="00334ACE" w:rsidRDefault="00334ACE" w:rsidP="00E81D95">
            <w:pPr>
              <w:rPr>
                <w:rFonts w:eastAsia="Times New Roman"/>
              </w:rPr>
            </w:pPr>
            <w:r>
              <w:rPr>
                <w:rFonts w:eastAsia="Times New Roman"/>
              </w:rPr>
              <w:t> </w:t>
            </w:r>
          </w:p>
        </w:tc>
        <w:tc>
          <w:tcPr>
            <w:tcW w:w="125" w:type="pct"/>
            <w:tcBorders>
              <w:top w:val="nil"/>
              <w:left w:val="nil"/>
              <w:bottom w:val="nil"/>
              <w:right w:val="nil"/>
            </w:tcBorders>
            <w:hideMark/>
          </w:tcPr>
          <w:p w:rsidR="00334ACE" w:rsidRDefault="00334ACE" w:rsidP="00E81D95">
            <w:pPr>
              <w:rPr>
                <w:rFonts w:eastAsia="Times New Roman"/>
              </w:rPr>
            </w:pPr>
            <w:r>
              <w:rPr>
                <w:rFonts w:eastAsia="Times New Roman"/>
              </w:rPr>
              <w:t> </w:t>
            </w:r>
          </w:p>
        </w:tc>
        <w:tc>
          <w:tcPr>
            <w:tcW w:w="3967" w:type="pct"/>
            <w:gridSpan w:val="2"/>
            <w:tcBorders>
              <w:top w:val="nil"/>
              <w:left w:val="nil"/>
              <w:bottom w:val="nil"/>
              <w:right w:val="nil"/>
            </w:tcBorders>
            <w:hideMark/>
          </w:tcPr>
          <w:p w:rsidR="00334ACE" w:rsidRDefault="00334ACE" w:rsidP="00E81D95">
            <w:pPr>
              <w:pStyle w:val="NormalWeb"/>
              <w:spacing w:before="0" w:beforeAutospacing="0" w:after="0" w:afterAutospacing="0"/>
            </w:pPr>
            <w:r>
              <w:t> </w:t>
            </w:r>
          </w:p>
          <w:tbl>
            <w:tblPr>
              <w:tblW w:w="5000" w:type="pct"/>
              <w:tblCellSpacing w:w="15" w:type="dxa"/>
              <w:tblBorders>
                <w:top w:val="outset" w:sz="2" w:space="0" w:color="auto"/>
                <w:left w:val="outset" w:sz="2" w:space="0" w:color="auto"/>
                <w:bottom w:val="outset" w:sz="6"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675"/>
              <w:gridCol w:w="690"/>
              <w:gridCol w:w="327"/>
              <w:gridCol w:w="3959"/>
              <w:gridCol w:w="1513"/>
              <w:gridCol w:w="1442"/>
            </w:tblGrid>
            <w:tr w:rsidR="00334ACE" w:rsidTr="00334ACE">
              <w:trPr>
                <w:trHeight w:val="122"/>
                <w:tblCellSpacing w:w="15" w:type="dxa"/>
              </w:trPr>
              <w:tc>
                <w:tcPr>
                  <w:tcW w:w="368" w:type="pct"/>
                  <w:tcBorders>
                    <w:top w:val="nil"/>
                    <w:left w:val="nil"/>
                    <w:bottom w:val="outset" w:sz="6" w:space="0" w:color="auto"/>
                    <w:right w:val="nil"/>
                  </w:tcBorders>
                  <w:hideMark/>
                </w:tcPr>
                <w:p w:rsidR="00334ACE" w:rsidRDefault="00334ACE" w:rsidP="00E81D95">
                  <w:pPr>
                    <w:rPr>
                      <w:rFonts w:eastAsia="Times New Roman"/>
                    </w:rPr>
                  </w:pPr>
                  <w:r>
                    <w:rPr>
                      <w:rFonts w:eastAsia="Times New Roman"/>
                    </w:rPr>
                    <w:t> </w:t>
                  </w:r>
                </w:p>
              </w:tc>
              <w:tc>
                <w:tcPr>
                  <w:tcW w:w="0" w:type="auto"/>
                  <w:gridSpan w:val="3"/>
                  <w:tcBorders>
                    <w:top w:val="nil"/>
                    <w:left w:val="nil"/>
                    <w:bottom w:val="outset" w:sz="6" w:space="0" w:color="auto"/>
                    <w:right w:val="nil"/>
                  </w:tcBorders>
                  <w:hideMark/>
                </w:tcPr>
                <w:p w:rsidR="00334ACE" w:rsidRDefault="00334ACE" w:rsidP="00E81D95">
                  <w:pPr>
                    <w:rPr>
                      <w:rFonts w:eastAsia="Times New Roman"/>
                    </w:rPr>
                  </w:pPr>
                  <w:r>
                    <w:rPr>
                      <w:rFonts w:eastAsia="Times New Roman"/>
                    </w:rPr>
                    <w:t> </w:t>
                  </w:r>
                </w:p>
              </w:tc>
              <w:tc>
                <w:tcPr>
                  <w:tcW w:w="865" w:type="pct"/>
                  <w:tcBorders>
                    <w:top w:val="nil"/>
                    <w:left w:val="nil"/>
                    <w:bottom w:val="outset" w:sz="6" w:space="0" w:color="auto"/>
                    <w:right w:val="nil"/>
                  </w:tcBorders>
                  <w:hideMark/>
                </w:tcPr>
                <w:p w:rsidR="00334ACE" w:rsidRDefault="00334ACE" w:rsidP="00E81D95">
                  <w:pPr>
                    <w:rPr>
                      <w:rFonts w:eastAsia="Times New Roman"/>
                    </w:rPr>
                  </w:pPr>
                  <w:r>
                    <w:rPr>
                      <w:rFonts w:eastAsia="Times New Roman"/>
                    </w:rPr>
                    <w:t> </w:t>
                  </w:r>
                </w:p>
              </w:tc>
              <w:tc>
                <w:tcPr>
                  <w:tcW w:w="815" w:type="pct"/>
                  <w:tcBorders>
                    <w:top w:val="nil"/>
                    <w:left w:val="nil"/>
                    <w:bottom w:val="outset" w:sz="6" w:space="0" w:color="auto"/>
                    <w:right w:val="nil"/>
                  </w:tcBorders>
                  <w:hideMark/>
                </w:tcPr>
                <w:p w:rsidR="00334ACE" w:rsidRDefault="00334ACE" w:rsidP="00E81D95">
                  <w:pPr>
                    <w:pStyle w:val="NormalWeb"/>
                    <w:jc w:val="right"/>
                  </w:pPr>
                  <w:r>
                    <w:rPr>
                      <w:rFonts w:ascii="Bookman Old Style" w:hAnsi="Bookman Old Style"/>
                      <w:sz w:val="20"/>
                      <w:szCs w:val="20"/>
                    </w:rPr>
                    <w:t>(dalam rupiah)</w:t>
                  </w:r>
                </w:p>
              </w:tc>
            </w:tr>
            <w:tr w:rsidR="00334ACE" w:rsidTr="00334ACE">
              <w:trPr>
                <w:trHeight w:val="122"/>
                <w:tblCellSpacing w:w="15" w:type="dxa"/>
              </w:trPr>
              <w:tc>
                <w:tcPr>
                  <w:tcW w:w="368" w:type="pct"/>
                  <w:tcBorders>
                    <w:top w:val="single" w:sz="6" w:space="0" w:color="auto"/>
                    <w:left w:val="outset" w:sz="6" w:space="0" w:color="auto"/>
                    <w:bottom w:val="single" w:sz="6" w:space="0" w:color="auto"/>
                    <w:right w:val="outset" w:sz="6" w:space="0" w:color="auto"/>
                  </w:tcBorders>
                  <w:vAlign w:val="center"/>
                  <w:hideMark/>
                </w:tcPr>
                <w:p w:rsidR="00334ACE" w:rsidRDefault="00334ACE" w:rsidP="00E81D95">
                  <w:pPr>
                    <w:pStyle w:val="NormalWeb"/>
                    <w:spacing w:before="45" w:beforeAutospacing="0" w:after="0" w:afterAutospacing="0"/>
                    <w:jc w:val="center"/>
                  </w:pPr>
                  <w:r>
                    <w:rPr>
                      <w:rFonts w:ascii="Bookman Old Style" w:hAnsi="Bookman Old Style"/>
                      <w:b/>
                      <w:bCs/>
                    </w:rPr>
                    <w:t>NO.</w:t>
                  </w:r>
                </w:p>
              </w:tc>
              <w:tc>
                <w:tcPr>
                  <w:tcW w:w="0" w:type="auto"/>
                  <w:gridSpan w:val="3"/>
                  <w:tcBorders>
                    <w:top w:val="single" w:sz="6" w:space="0" w:color="auto"/>
                    <w:left w:val="outset" w:sz="6" w:space="0" w:color="auto"/>
                    <w:bottom w:val="single" w:sz="6" w:space="0" w:color="auto"/>
                    <w:right w:val="outset" w:sz="6" w:space="0" w:color="auto"/>
                  </w:tcBorders>
                  <w:vAlign w:val="center"/>
                  <w:hideMark/>
                </w:tcPr>
                <w:p w:rsidR="00334ACE" w:rsidRDefault="00334ACE" w:rsidP="00E81D95">
                  <w:pPr>
                    <w:pStyle w:val="NormalWeb"/>
                    <w:spacing w:before="45" w:beforeAutospacing="0" w:after="0" w:afterAutospacing="0"/>
                    <w:jc w:val="center"/>
                  </w:pPr>
                  <w:r>
                    <w:rPr>
                      <w:rFonts w:ascii="Bookman Old Style" w:hAnsi="Bookman Old Style"/>
                      <w:b/>
                      <w:bCs/>
                    </w:rPr>
                    <w:t xml:space="preserve">URAIAN </w:t>
                  </w:r>
                </w:p>
              </w:tc>
              <w:tc>
                <w:tcPr>
                  <w:tcW w:w="865" w:type="pct"/>
                  <w:tcBorders>
                    <w:top w:val="single" w:sz="6" w:space="0" w:color="auto"/>
                    <w:left w:val="outset" w:sz="6" w:space="0" w:color="auto"/>
                    <w:bottom w:val="single" w:sz="6" w:space="0" w:color="auto"/>
                    <w:right w:val="outset" w:sz="6" w:space="0" w:color="auto"/>
                  </w:tcBorders>
                  <w:vAlign w:val="center"/>
                  <w:hideMark/>
                </w:tcPr>
                <w:p w:rsidR="00334ACE" w:rsidRDefault="00334ACE" w:rsidP="00E81D95">
                  <w:pPr>
                    <w:pStyle w:val="NormalWeb"/>
                    <w:spacing w:before="45" w:beforeAutospacing="0" w:after="0" w:afterAutospacing="0"/>
                    <w:jc w:val="center"/>
                  </w:pPr>
                  <w:r>
                    <w:rPr>
                      <w:rFonts w:ascii="Bookman Old Style" w:hAnsi="Bookman Old Style"/>
                      <w:b/>
                      <w:bCs/>
                    </w:rPr>
                    <w:t xml:space="preserve">SATUAN </w:t>
                  </w:r>
                </w:p>
              </w:tc>
              <w:tc>
                <w:tcPr>
                  <w:tcW w:w="815" w:type="pct"/>
                  <w:tcBorders>
                    <w:top w:val="single" w:sz="6" w:space="0" w:color="auto"/>
                    <w:left w:val="outset" w:sz="6" w:space="0" w:color="auto"/>
                    <w:bottom w:val="single" w:sz="6" w:space="0" w:color="auto"/>
                    <w:right w:val="outset" w:sz="6" w:space="0" w:color="auto"/>
                  </w:tcBorders>
                  <w:vAlign w:val="center"/>
                  <w:hideMark/>
                </w:tcPr>
                <w:p w:rsidR="00334ACE" w:rsidRDefault="00334ACE" w:rsidP="00E81D95">
                  <w:pPr>
                    <w:pStyle w:val="NormalWeb"/>
                    <w:spacing w:before="45" w:beforeAutospacing="0" w:after="0" w:afterAutospacing="0"/>
                    <w:jc w:val="center"/>
                  </w:pPr>
                  <w:r>
                    <w:rPr>
                      <w:rFonts w:ascii="Bookman Old Style" w:hAnsi="Bookman Old Style"/>
                      <w:b/>
                      <w:bCs/>
                    </w:rPr>
                    <w:t>BIAYA TA 2013</w:t>
                  </w:r>
                </w:p>
              </w:tc>
            </w:tr>
            <w:tr w:rsidR="00334ACE" w:rsidTr="00334ACE">
              <w:trPr>
                <w:trHeight w:val="122"/>
                <w:tblCellSpacing w:w="15" w:type="dxa"/>
              </w:trPr>
              <w:tc>
                <w:tcPr>
                  <w:tcW w:w="368" w:type="pct"/>
                  <w:tcBorders>
                    <w:top w:val="single" w:sz="6" w:space="0" w:color="auto"/>
                    <w:left w:val="outset" w:sz="6" w:space="0" w:color="auto"/>
                    <w:bottom w:val="nil"/>
                    <w:right w:val="outset" w:sz="6" w:space="0" w:color="auto"/>
                  </w:tcBorders>
                  <w:hideMark/>
                </w:tcPr>
                <w:p w:rsidR="00334ACE" w:rsidRDefault="00334ACE" w:rsidP="00E81D95">
                  <w:pPr>
                    <w:pStyle w:val="NormalWeb"/>
                    <w:spacing w:before="45" w:beforeAutospacing="0" w:after="0" w:afterAutospacing="0"/>
                    <w:jc w:val="center"/>
                  </w:pPr>
                  <w:r>
                    <w:rPr>
                      <w:rFonts w:ascii="Bookman Old Style" w:hAnsi="Bookman Old Style"/>
                      <w:b/>
                      <w:bCs/>
                    </w:rPr>
                    <w:lastRenderedPageBreak/>
                    <w:t>31.</w:t>
                  </w:r>
                </w:p>
              </w:tc>
              <w:tc>
                <w:tcPr>
                  <w:tcW w:w="2850" w:type="pct"/>
                  <w:gridSpan w:val="3"/>
                  <w:tcBorders>
                    <w:top w:val="single" w:sz="6" w:space="0" w:color="auto"/>
                    <w:left w:val="outset" w:sz="6" w:space="0" w:color="auto"/>
                    <w:bottom w:val="outset" w:sz="6" w:space="0" w:color="auto"/>
                    <w:right w:val="nil"/>
                  </w:tcBorders>
                  <w:hideMark/>
                </w:tcPr>
                <w:p w:rsidR="00334ACE" w:rsidRDefault="00334ACE" w:rsidP="00E81D95">
                  <w:pPr>
                    <w:pStyle w:val="NormalWeb"/>
                    <w:spacing w:before="45" w:beforeAutospacing="0" w:after="0" w:afterAutospacing="0"/>
                  </w:pPr>
                  <w:r>
                    <w:rPr>
                      <w:rFonts w:ascii="Bookman Old Style" w:hAnsi="Bookman Old Style"/>
                      <w:b/>
                      <w:bCs/>
                    </w:rPr>
                    <w:t xml:space="preserve">SATUAN BIAYA PENGEPAKAN DAN ANGKUTAN BARANG PERJALANAN DINAS PINDAH DALAM NEGERI </w:t>
                  </w:r>
                </w:p>
              </w:tc>
              <w:tc>
                <w:tcPr>
                  <w:tcW w:w="865" w:type="pct"/>
                  <w:tcBorders>
                    <w:top w:val="single" w:sz="6" w:space="0" w:color="auto"/>
                    <w:left w:val="outset" w:sz="6" w:space="0" w:color="auto"/>
                    <w:bottom w:val="nil"/>
                    <w:right w:val="outset" w:sz="6" w:space="0" w:color="auto"/>
                  </w:tcBorders>
                  <w:hideMark/>
                </w:tcPr>
                <w:p w:rsidR="00334ACE" w:rsidRDefault="00334ACE" w:rsidP="00E81D95">
                  <w:pPr>
                    <w:jc w:val="center"/>
                    <w:rPr>
                      <w:rFonts w:eastAsia="Times New Roman"/>
                    </w:rPr>
                  </w:pPr>
                  <w:r>
                    <w:rPr>
                      <w:rFonts w:eastAsia="Times New Roman"/>
                    </w:rPr>
                    <w:t> </w:t>
                  </w:r>
                </w:p>
              </w:tc>
              <w:tc>
                <w:tcPr>
                  <w:tcW w:w="815" w:type="pct"/>
                  <w:tcBorders>
                    <w:top w:val="single" w:sz="6" w:space="0" w:color="auto"/>
                    <w:left w:val="outset" w:sz="6" w:space="0" w:color="auto"/>
                    <w:bottom w:val="nil"/>
                    <w:right w:val="outset" w:sz="6" w:space="0" w:color="auto"/>
                  </w:tcBorders>
                  <w:hideMark/>
                </w:tcPr>
                <w:p w:rsidR="00334ACE" w:rsidRDefault="00334ACE" w:rsidP="00E81D95">
                  <w:pPr>
                    <w:jc w:val="center"/>
                    <w:rPr>
                      <w:rFonts w:eastAsia="Times New Roman"/>
                    </w:rPr>
                  </w:pPr>
                  <w:r>
                    <w:rPr>
                      <w:rFonts w:eastAsia="Times New Roman"/>
                    </w:rPr>
                    <w:t> </w:t>
                  </w:r>
                </w:p>
              </w:tc>
            </w:tr>
            <w:tr w:rsidR="00334ACE" w:rsidTr="00334ACE">
              <w:trPr>
                <w:trHeight w:val="122"/>
                <w:tblCellSpacing w:w="15" w:type="dxa"/>
              </w:trPr>
              <w:tc>
                <w:tcPr>
                  <w:tcW w:w="368" w:type="pct"/>
                  <w:tcBorders>
                    <w:top w:val="nil"/>
                    <w:left w:val="outset" w:sz="6" w:space="0" w:color="auto"/>
                    <w:bottom w:val="nil"/>
                    <w:right w:val="outset" w:sz="6" w:space="0" w:color="auto"/>
                  </w:tcBorders>
                  <w:hideMark/>
                </w:tcPr>
                <w:p w:rsidR="00334ACE" w:rsidRDefault="00334ACE" w:rsidP="00E81D95">
                  <w:pPr>
                    <w:rPr>
                      <w:rFonts w:eastAsia="Times New Roman"/>
                    </w:rPr>
                  </w:pPr>
                  <w:r>
                    <w:rPr>
                      <w:rFonts w:eastAsia="Times New Roman"/>
                    </w:rPr>
                    <w:t> </w:t>
                  </w:r>
                </w:p>
              </w:tc>
              <w:tc>
                <w:tcPr>
                  <w:tcW w:w="385" w:type="pct"/>
                  <w:tcBorders>
                    <w:top w:val="nil"/>
                    <w:left w:val="outset" w:sz="6" w:space="0" w:color="auto"/>
                    <w:bottom w:val="nil"/>
                    <w:right w:val="nil"/>
                  </w:tcBorders>
                  <w:hideMark/>
                </w:tcPr>
                <w:p w:rsidR="00334ACE" w:rsidRDefault="00334ACE" w:rsidP="00E81D95">
                  <w:pPr>
                    <w:pStyle w:val="NormalWeb"/>
                    <w:spacing w:before="45" w:beforeAutospacing="0" w:after="0" w:afterAutospacing="0"/>
                  </w:pPr>
                  <w:r>
                    <w:rPr>
                      <w:rFonts w:ascii="Bookman Old Style" w:hAnsi="Bookman Old Style"/>
                    </w:rPr>
                    <w:t>31.1</w:t>
                  </w:r>
                </w:p>
              </w:tc>
              <w:tc>
                <w:tcPr>
                  <w:tcW w:w="2445" w:type="pct"/>
                  <w:gridSpan w:val="2"/>
                  <w:tcBorders>
                    <w:top w:val="nil"/>
                    <w:left w:val="nil"/>
                    <w:bottom w:val="outset" w:sz="6" w:space="0" w:color="auto"/>
                    <w:right w:val="nil"/>
                  </w:tcBorders>
                  <w:hideMark/>
                </w:tcPr>
                <w:p w:rsidR="00334ACE" w:rsidRDefault="00334ACE" w:rsidP="00E81D95">
                  <w:pPr>
                    <w:pStyle w:val="NormalWeb"/>
                    <w:spacing w:before="45" w:beforeAutospacing="0" w:after="0" w:afterAutospacing="0"/>
                  </w:pPr>
                  <w:r>
                    <w:rPr>
                      <w:rFonts w:ascii="Bookman Old Style" w:hAnsi="Bookman Old Style"/>
                    </w:rPr>
                    <w:t xml:space="preserve">Kereta api </w:t>
                  </w:r>
                </w:p>
              </w:tc>
              <w:tc>
                <w:tcPr>
                  <w:tcW w:w="865" w:type="pct"/>
                  <w:tcBorders>
                    <w:top w:val="nil"/>
                    <w:left w:val="outset" w:sz="6" w:space="0" w:color="auto"/>
                    <w:bottom w:val="nil"/>
                    <w:right w:val="outset" w:sz="6" w:space="0" w:color="auto"/>
                  </w:tcBorders>
                  <w:hideMark/>
                </w:tcPr>
                <w:p w:rsidR="00334ACE" w:rsidRDefault="00334ACE" w:rsidP="00E81D95">
                  <w:pPr>
                    <w:jc w:val="center"/>
                    <w:rPr>
                      <w:rFonts w:eastAsia="Times New Roman"/>
                    </w:rPr>
                  </w:pPr>
                  <w:r>
                    <w:rPr>
                      <w:rFonts w:eastAsia="Times New Roman"/>
                    </w:rPr>
                    <w:t> </w:t>
                  </w:r>
                </w:p>
              </w:tc>
              <w:tc>
                <w:tcPr>
                  <w:tcW w:w="815" w:type="pct"/>
                  <w:tcBorders>
                    <w:top w:val="nil"/>
                    <w:left w:val="outset" w:sz="6" w:space="0" w:color="auto"/>
                    <w:bottom w:val="nil"/>
                    <w:right w:val="outset" w:sz="6" w:space="0" w:color="auto"/>
                  </w:tcBorders>
                  <w:hideMark/>
                </w:tcPr>
                <w:p w:rsidR="00334ACE" w:rsidRDefault="00334ACE" w:rsidP="00E81D95">
                  <w:pPr>
                    <w:jc w:val="center"/>
                    <w:rPr>
                      <w:rFonts w:eastAsia="Times New Roman"/>
                    </w:rPr>
                  </w:pPr>
                  <w:r>
                    <w:rPr>
                      <w:rFonts w:eastAsia="Times New Roman"/>
                    </w:rPr>
                    <w:t> </w:t>
                  </w:r>
                </w:p>
              </w:tc>
            </w:tr>
            <w:tr w:rsidR="00334ACE" w:rsidTr="00334ACE">
              <w:trPr>
                <w:trHeight w:val="122"/>
                <w:tblCellSpacing w:w="15" w:type="dxa"/>
              </w:trPr>
              <w:tc>
                <w:tcPr>
                  <w:tcW w:w="368" w:type="pct"/>
                  <w:tcBorders>
                    <w:top w:val="nil"/>
                    <w:left w:val="outset" w:sz="6" w:space="0" w:color="auto"/>
                    <w:bottom w:val="nil"/>
                    <w:right w:val="outset" w:sz="6" w:space="0" w:color="auto"/>
                  </w:tcBorders>
                  <w:hideMark/>
                </w:tcPr>
                <w:p w:rsidR="00334ACE" w:rsidRDefault="00334ACE" w:rsidP="00E81D95">
                  <w:pPr>
                    <w:rPr>
                      <w:rFonts w:eastAsia="Times New Roman"/>
                    </w:rPr>
                  </w:pPr>
                  <w:r>
                    <w:rPr>
                      <w:rFonts w:eastAsia="Times New Roman"/>
                    </w:rPr>
                    <w:t> </w:t>
                  </w:r>
                </w:p>
              </w:tc>
              <w:tc>
                <w:tcPr>
                  <w:tcW w:w="385" w:type="pct"/>
                  <w:tcBorders>
                    <w:top w:val="nil"/>
                    <w:left w:val="outset" w:sz="6" w:space="0" w:color="auto"/>
                    <w:bottom w:val="nil"/>
                    <w:right w:val="nil"/>
                  </w:tcBorders>
                  <w:hideMark/>
                </w:tcPr>
                <w:p w:rsidR="00334ACE" w:rsidRDefault="00334ACE" w:rsidP="00E81D95">
                  <w:pPr>
                    <w:rPr>
                      <w:rFonts w:eastAsia="Times New Roman"/>
                    </w:rPr>
                  </w:pPr>
                  <w:r>
                    <w:rPr>
                      <w:rFonts w:eastAsia="Times New Roman"/>
                    </w:rPr>
                    <w:t> </w:t>
                  </w:r>
                </w:p>
              </w:tc>
              <w:tc>
                <w:tcPr>
                  <w:tcW w:w="173" w:type="pct"/>
                  <w:tcBorders>
                    <w:top w:val="nil"/>
                    <w:left w:val="nil"/>
                    <w:bottom w:val="nil"/>
                    <w:right w:val="nil"/>
                  </w:tcBorders>
                  <w:hideMark/>
                </w:tcPr>
                <w:p w:rsidR="00334ACE" w:rsidRDefault="00334ACE" w:rsidP="00E81D95">
                  <w:pPr>
                    <w:pStyle w:val="NormalWeb"/>
                    <w:spacing w:before="45" w:beforeAutospacing="0" w:after="0" w:afterAutospacing="0"/>
                  </w:pPr>
                  <w:r>
                    <w:rPr>
                      <w:rFonts w:ascii="Bookman Old Style" w:hAnsi="Bookman Old Style"/>
                    </w:rPr>
                    <w:t>a.</w:t>
                  </w:r>
                </w:p>
              </w:tc>
              <w:tc>
                <w:tcPr>
                  <w:tcW w:w="2252" w:type="pct"/>
                  <w:tcBorders>
                    <w:top w:val="nil"/>
                    <w:left w:val="nil"/>
                    <w:bottom w:val="nil"/>
                    <w:right w:val="nil"/>
                  </w:tcBorders>
                  <w:hideMark/>
                </w:tcPr>
                <w:p w:rsidR="00334ACE" w:rsidRDefault="00334ACE" w:rsidP="00E81D95">
                  <w:pPr>
                    <w:pStyle w:val="NormalWeb"/>
                    <w:spacing w:before="45" w:beforeAutospacing="0" w:after="0" w:afterAutospacing="0"/>
                  </w:pPr>
                  <w:r>
                    <w:rPr>
                      <w:rFonts w:ascii="Bookman Old Style" w:hAnsi="Bookman Old Style"/>
                    </w:rPr>
                    <w:t xml:space="preserve">Pengepakan dan Penggudangan </w:t>
                  </w:r>
                </w:p>
              </w:tc>
              <w:tc>
                <w:tcPr>
                  <w:tcW w:w="865" w:type="pct"/>
                  <w:tcBorders>
                    <w:top w:val="nil"/>
                    <w:left w:val="outset" w:sz="6" w:space="0" w:color="auto"/>
                    <w:bottom w:val="nil"/>
                    <w:right w:val="outset" w:sz="6" w:space="0" w:color="auto"/>
                  </w:tcBorders>
                  <w:hideMark/>
                </w:tcPr>
                <w:p w:rsidR="00334ACE" w:rsidRDefault="00334ACE" w:rsidP="00E81D95">
                  <w:pPr>
                    <w:pStyle w:val="NormalWeb"/>
                    <w:spacing w:before="45" w:beforeAutospacing="0" w:after="0" w:afterAutospacing="0"/>
                    <w:jc w:val="center"/>
                  </w:pPr>
                  <w:r>
                    <w:rPr>
                      <w:rFonts w:ascii="Bookman Old Style" w:hAnsi="Bookman Old Style"/>
                    </w:rPr>
                    <w:t xml:space="preserve">m3 </w:t>
                  </w:r>
                </w:p>
              </w:tc>
              <w:tc>
                <w:tcPr>
                  <w:tcW w:w="815" w:type="pct"/>
                  <w:tcBorders>
                    <w:top w:val="nil"/>
                    <w:left w:val="outset" w:sz="6" w:space="0" w:color="auto"/>
                    <w:bottom w:val="nil"/>
                    <w:right w:val="outset" w:sz="6" w:space="0" w:color="auto"/>
                  </w:tcBorders>
                  <w:hideMark/>
                </w:tcPr>
                <w:p w:rsidR="00334ACE" w:rsidRDefault="00334ACE" w:rsidP="00E81D95">
                  <w:pPr>
                    <w:pStyle w:val="NormalWeb"/>
                    <w:spacing w:before="45" w:beforeAutospacing="0" w:after="0" w:afterAutospacing="0"/>
                    <w:jc w:val="center"/>
                  </w:pPr>
                  <w:r>
                    <w:rPr>
                      <w:rFonts w:ascii="Bookman Old Style" w:hAnsi="Bookman Old Style"/>
                    </w:rPr>
                    <w:t>75.000</w:t>
                  </w:r>
                </w:p>
              </w:tc>
            </w:tr>
            <w:tr w:rsidR="00334ACE" w:rsidTr="00334ACE">
              <w:trPr>
                <w:trHeight w:val="122"/>
                <w:tblCellSpacing w:w="15" w:type="dxa"/>
              </w:trPr>
              <w:tc>
                <w:tcPr>
                  <w:tcW w:w="368" w:type="pct"/>
                  <w:tcBorders>
                    <w:top w:val="nil"/>
                    <w:left w:val="outset" w:sz="6" w:space="0" w:color="auto"/>
                    <w:bottom w:val="nil"/>
                    <w:right w:val="outset" w:sz="6" w:space="0" w:color="auto"/>
                  </w:tcBorders>
                  <w:hideMark/>
                </w:tcPr>
                <w:p w:rsidR="00334ACE" w:rsidRDefault="00334ACE" w:rsidP="00E81D95">
                  <w:pPr>
                    <w:rPr>
                      <w:rFonts w:eastAsia="Times New Roman"/>
                    </w:rPr>
                  </w:pPr>
                  <w:r>
                    <w:rPr>
                      <w:rFonts w:eastAsia="Times New Roman"/>
                    </w:rPr>
                    <w:t> </w:t>
                  </w:r>
                </w:p>
              </w:tc>
              <w:tc>
                <w:tcPr>
                  <w:tcW w:w="385" w:type="pct"/>
                  <w:tcBorders>
                    <w:top w:val="nil"/>
                    <w:left w:val="outset" w:sz="6" w:space="0" w:color="auto"/>
                    <w:bottom w:val="nil"/>
                    <w:right w:val="nil"/>
                  </w:tcBorders>
                  <w:hideMark/>
                </w:tcPr>
                <w:p w:rsidR="00334ACE" w:rsidRDefault="00334ACE" w:rsidP="00E81D95">
                  <w:pPr>
                    <w:rPr>
                      <w:rFonts w:eastAsia="Times New Roman"/>
                    </w:rPr>
                  </w:pPr>
                  <w:r>
                    <w:rPr>
                      <w:rFonts w:eastAsia="Times New Roman"/>
                    </w:rPr>
                    <w:t> </w:t>
                  </w:r>
                </w:p>
              </w:tc>
              <w:tc>
                <w:tcPr>
                  <w:tcW w:w="173" w:type="pct"/>
                  <w:tcBorders>
                    <w:top w:val="nil"/>
                    <w:left w:val="nil"/>
                    <w:bottom w:val="nil"/>
                    <w:right w:val="nil"/>
                  </w:tcBorders>
                  <w:hideMark/>
                </w:tcPr>
                <w:p w:rsidR="00334ACE" w:rsidRDefault="00334ACE" w:rsidP="00E81D95">
                  <w:pPr>
                    <w:pStyle w:val="NormalWeb"/>
                    <w:spacing w:before="45" w:beforeAutospacing="0" w:after="0" w:afterAutospacing="0"/>
                  </w:pPr>
                  <w:r>
                    <w:rPr>
                      <w:rFonts w:ascii="Bookman Old Style" w:hAnsi="Bookman Old Style"/>
                    </w:rPr>
                    <w:t>b.</w:t>
                  </w:r>
                </w:p>
              </w:tc>
              <w:tc>
                <w:tcPr>
                  <w:tcW w:w="2252" w:type="pct"/>
                  <w:tcBorders>
                    <w:top w:val="nil"/>
                    <w:left w:val="nil"/>
                    <w:bottom w:val="nil"/>
                    <w:right w:val="nil"/>
                  </w:tcBorders>
                  <w:hideMark/>
                </w:tcPr>
                <w:p w:rsidR="00334ACE" w:rsidRDefault="00334ACE" w:rsidP="00E81D95">
                  <w:pPr>
                    <w:pStyle w:val="NormalWeb"/>
                    <w:spacing w:before="45" w:beforeAutospacing="0" w:after="0" w:afterAutospacing="0"/>
                  </w:pPr>
                  <w:r>
                    <w:rPr>
                      <w:rFonts w:ascii="Bookman Old Style" w:hAnsi="Bookman Old Style"/>
                    </w:rPr>
                    <w:t xml:space="preserve">Angkutan  </w:t>
                  </w:r>
                </w:p>
              </w:tc>
              <w:tc>
                <w:tcPr>
                  <w:tcW w:w="865" w:type="pct"/>
                  <w:tcBorders>
                    <w:top w:val="nil"/>
                    <w:left w:val="outset" w:sz="6" w:space="0" w:color="auto"/>
                    <w:bottom w:val="nil"/>
                    <w:right w:val="outset" w:sz="6" w:space="0" w:color="auto"/>
                  </w:tcBorders>
                  <w:hideMark/>
                </w:tcPr>
                <w:p w:rsidR="00334ACE" w:rsidRDefault="00334ACE" w:rsidP="00E81D95">
                  <w:pPr>
                    <w:pStyle w:val="NormalWeb"/>
                    <w:spacing w:before="45" w:beforeAutospacing="0" w:after="0" w:afterAutospacing="0"/>
                    <w:jc w:val="center"/>
                  </w:pPr>
                  <w:r>
                    <w:rPr>
                      <w:rFonts w:ascii="Bookman Old Style" w:hAnsi="Bookman Old Style"/>
                    </w:rPr>
                    <w:t>km/m3</w:t>
                  </w:r>
                </w:p>
              </w:tc>
              <w:tc>
                <w:tcPr>
                  <w:tcW w:w="815" w:type="pct"/>
                  <w:tcBorders>
                    <w:top w:val="nil"/>
                    <w:left w:val="outset" w:sz="6" w:space="0" w:color="auto"/>
                    <w:bottom w:val="nil"/>
                    <w:right w:val="outset" w:sz="6" w:space="0" w:color="auto"/>
                  </w:tcBorders>
                  <w:hideMark/>
                </w:tcPr>
                <w:p w:rsidR="00334ACE" w:rsidRDefault="00334ACE" w:rsidP="00E81D95">
                  <w:pPr>
                    <w:pStyle w:val="NormalWeb"/>
                    <w:spacing w:before="45" w:beforeAutospacing="0" w:after="0" w:afterAutospacing="0"/>
                    <w:jc w:val="center"/>
                  </w:pPr>
                  <w:r>
                    <w:rPr>
                      <w:rFonts w:ascii="Bookman Old Style" w:hAnsi="Bookman Old Style"/>
                    </w:rPr>
                    <w:t>Sesuai tarif berlaku</w:t>
                  </w:r>
                </w:p>
              </w:tc>
            </w:tr>
            <w:tr w:rsidR="00334ACE" w:rsidTr="00334ACE">
              <w:trPr>
                <w:trHeight w:val="122"/>
                <w:tblCellSpacing w:w="15" w:type="dxa"/>
              </w:trPr>
              <w:tc>
                <w:tcPr>
                  <w:tcW w:w="368" w:type="pct"/>
                  <w:tcBorders>
                    <w:top w:val="nil"/>
                    <w:left w:val="outset" w:sz="6" w:space="0" w:color="auto"/>
                    <w:bottom w:val="nil"/>
                    <w:right w:val="outset" w:sz="6" w:space="0" w:color="auto"/>
                  </w:tcBorders>
                  <w:hideMark/>
                </w:tcPr>
                <w:p w:rsidR="00334ACE" w:rsidRDefault="00334ACE" w:rsidP="00E81D95">
                  <w:pPr>
                    <w:rPr>
                      <w:rFonts w:eastAsia="Times New Roman"/>
                    </w:rPr>
                  </w:pPr>
                  <w:r>
                    <w:rPr>
                      <w:rFonts w:eastAsia="Times New Roman"/>
                    </w:rPr>
                    <w:t> </w:t>
                  </w:r>
                </w:p>
              </w:tc>
              <w:tc>
                <w:tcPr>
                  <w:tcW w:w="385" w:type="pct"/>
                  <w:tcBorders>
                    <w:top w:val="nil"/>
                    <w:left w:val="outset" w:sz="6" w:space="0" w:color="auto"/>
                    <w:bottom w:val="nil"/>
                    <w:right w:val="nil"/>
                  </w:tcBorders>
                  <w:hideMark/>
                </w:tcPr>
                <w:p w:rsidR="00334ACE" w:rsidRDefault="00334ACE" w:rsidP="00E81D95">
                  <w:pPr>
                    <w:pStyle w:val="NormalWeb"/>
                    <w:spacing w:before="45" w:beforeAutospacing="0" w:after="0" w:afterAutospacing="0"/>
                  </w:pPr>
                  <w:r>
                    <w:rPr>
                      <w:rFonts w:ascii="Bookman Old Style" w:hAnsi="Bookman Old Style"/>
                    </w:rPr>
                    <w:t>31.2</w:t>
                  </w:r>
                </w:p>
              </w:tc>
              <w:tc>
                <w:tcPr>
                  <w:tcW w:w="2445" w:type="pct"/>
                  <w:gridSpan w:val="2"/>
                  <w:tcBorders>
                    <w:top w:val="nil"/>
                    <w:left w:val="nil"/>
                    <w:bottom w:val="outset" w:sz="6" w:space="0" w:color="auto"/>
                    <w:right w:val="nil"/>
                  </w:tcBorders>
                  <w:hideMark/>
                </w:tcPr>
                <w:p w:rsidR="00334ACE" w:rsidRDefault="00334ACE" w:rsidP="00E81D95">
                  <w:pPr>
                    <w:pStyle w:val="NormalWeb"/>
                    <w:spacing w:before="45" w:beforeAutospacing="0" w:after="0" w:afterAutospacing="0"/>
                  </w:pPr>
                  <w:r>
                    <w:rPr>
                      <w:rFonts w:ascii="Bookman Old Style" w:hAnsi="Bookman Old Style"/>
                    </w:rPr>
                    <w:t>Truk</w:t>
                  </w:r>
                </w:p>
              </w:tc>
              <w:tc>
                <w:tcPr>
                  <w:tcW w:w="865" w:type="pct"/>
                  <w:tcBorders>
                    <w:top w:val="nil"/>
                    <w:left w:val="outset" w:sz="6" w:space="0" w:color="auto"/>
                    <w:bottom w:val="nil"/>
                    <w:right w:val="outset" w:sz="6" w:space="0" w:color="auto"/>
                  </w:tcBorders>
                  <w:hideMark/>
                </w:tcPr>
                <w:p w:rsidR="00334ACE" w:rsidRDefault="00334ACE" w:rsidP="00E81D95">
                  <w:pPr>
                    <w:jc w:val="center"/>
                    <w:rPr>
                      <w:rFonts w:eastAsia="Times New Roman"/>
                    </w:rPr>
                  </w:pPr>
                  <w:r>
                    <w:rPr>
                      <w:rFonts w:eastAsia="Times New Roman"/>
                    </w:rPr>
                    <w:t> </w:t>
                  </w:r>
                </w:p>
              </w:tc>
              <w:tc>
                <w:tcPr>
                  <w:tcW w:w="815" w:type="pct"/>
                  <w:tcBorders>
                    <w:top w:val="nil"/>
                    <w:left w:val="outset" w:sz="6" w:space="0" w:color="auto"/>
                    <w:bottom w:val="nil"/>
                    <w:right w:val="outset" w:sz="6" w:space="0" w:color="auto"/>
                  </w:tcBorders>
                  <w:hideMark/>
                </w:tcPr>
                <w:p w:rsidR="00334ACE" w:rsidRDefault="00334ACE" w:rsidP="00E81D95">
                  <w:pPr>
                    <w:jc w:val="center"/>
                    <w:rPr>
                      <w:rFonts w:eastAsia="Times New Roman"/>
                    </w:rPr>
                  </w:pPr>
                  <w:r>
                    <w:rPr>
                      <w:rFonts w:eastAsia="Times New Roman"/>
                    </w:rPr>
                    <w:t> </w:t>
                  </w:r>
                </w:p>
              </w:tc>
            </w:tr>
            <w:tr w:rsidR="00334ACE" w:rsidTr="00334ACE">
              <w:trPr>
                <w:trHeight w:val="122"/>
                <w:tblCellSpacing w:w="15" w:type="dxa"/>
              </w:trPr>
              <w:tc>
                <w:tcPr>
                  <w:tcW w:w="368" w:type="pct"/>
                  <w:tcBorders>
                    <w:top w:val="nil"/>
                    <w:left w:val="outset" w:sz="6" w:space="0" w:color="auto"/>
                    <w:bottom w:val="nil"/>
                    <w:right w:val="outset" w:sz="6" w:space="0" w:color="auto"/>
                  </w:tcBorders>
                  <w:hideMark/>
                </w:tcPr>
                <w:p w:rsidR="00334ACE" w:rsidRDefault="00334ACE" w:rsidP="00E81D95">
                  <w:pPr>
                    <w:rPr>
                      <w:rFonts w:eastAsia="Times New Roman"/>
                    </w:rPr>
                  </w:pPr>
                  <w:r>
                    <w:rPr>
                      <w:rFonts w:eastAsia="Times New Roman"/>
                    </w:rPr>
                    <w:t> </w:t>
                  </w:r>
                </w:p>
              </w:tc>
              <w:tc>
                <w:tcPr>
                  <w:tcW w:w="385" w:type="pct"/>
                  <w:tcBorders>
                    <w:top w:val="nil"/>
                    <w:left w:val="outset" w:sz="6" w:space="0" w:color="auto"/>
                    <w:bottom w:val="nil"/>
                    <w:right w:val="nil"/>
                  </w:tcBorders>
                  <w:hideMark/>
                </w:tcPr>
                <w:p w:rsidR="00334ACE" w:rsidRDefault="00334ACE" w:rsidP="00E81D95">
                  <w:pPr>
                    <w:rPr>
                      <w:rFonts w:eastAsia="Times New Roman"/>
                    </w:rPr>
                  </w:pPr>
                  <w:r>
                    <w:rPr>
                      <w:rFonts w:eastAsia="Times New Roman"/>
                    </w:rPr>
                    <w:t> </w:t>
                  </w:r>
                </w:p>
              </w:tc>
              <w:tc>
                <w:tcPr>
                  <w:tcW w:w="173" w:type="pct"/>
                  <w:tcBorders>
                    <w:top w:val="nil"/>
                    <w:left w:val="nil"/>
                    <w:bottom w:val="nil"/>
                    <w:right w:val="nil"/>
                  </w:tcBorders>
                  <w:hideMark/>
                </w:tcPr>
                <w:p w:rsidR="00334ACE" w:rsidRDefault="00334ACE" w:rsidP="00E81D95">
                  <w:pPr>
                    <w:pStyle w:val="NormalWeb"/>
                    <w:spacing w:before="45" w:beforeAutospacing="0" w:after="0" w:afterAutospacing="0"/>
                  </w:pPr>
                  <w:r>
                    <w:rPr>
                      <w:rFonts w:ascii="Bookman Old Style" w:hAnsi="Bookman Old Style"/>
                    </w:rPr>
                    <w:t>a.</w:t>
                  </w:r>
                </w:p>
              </w:tc>
              <w:tc>
                <w:tcPr>
                  <w:tcW w:w="2252" w:type="pct"/>
                  <w:tcBorders>
                    <w:top w:val="nil"/>
                    <w:left w:val="nil"/>
                    <w:bottom w:val="nil"/>
                    <w:right w:val="nil"/>
                  </w:tcBorders>
                  <w:hideMark/>
                </w:tcPr>
                <w:p w:rsidR="00334ACE" w:rsidRDefault="00334ACE" w:rsidP="00E81D95">
                  <w:pPr>
                    <w:pStyle w:val="NormalWeb"/>
                    <w:spacing w:before="45" w:beforeAutospacing="0" w:after="0" w:afterAutospacing="0"/>
                  </w:pPr>
                  <w:r>
                    <w:rPr>
                      <w:rFonts w:ascii="Bookman Old Style" w:hAnsi="Bookman Old Style"/>
                    </w:rPr>
                    <w:t xml:space="preserve">Pengepakan dan Penggudangan </w:t>
                  </w:r>
                </w:p>
              </w:tc>
              <w:tc>
                <w:tcPr>
                  <w:tcW w:w="865" w:type="pct"/>
                  <w:tcBorders>
                    <w:top w:val="nil"/>
                    <w:left w:val="outset" w:sz="6" w:space="0" w:color="auto"/>
                    <w:bottom w:val="nil"/>
                    <w:right w:val="outset" w:sz="6" w:space="0" w:color="auto"/>
                  </w:tcBorders>
                  <w:hideMark/>
                </w:tcPr>
                <w:p w:rsidR="00334ACE" w:rsidRDefault="00334ACE" w:rsidP="00E81D95">
                  <w:pPr>
                    <w:pStyle w:val="NormalWeb"/>
                    <w:spacing w:before="45" w:beforeAutospacing="0" w:after="0" w:afterAutospacing="0"/>
                    <w:jc w:val="center"/>
                  </w:pPr>
                  <w:r>
                    <w:rPr>
                      <w:rFonts w:ascii="Bookman Old Style" w:hAnsi="Bookman Old Style"/>
                    </w:rPr>
                    <w:t xml:space="preserve">m3 </w:t>
                  </w:r>
                </w:p>
              </w:tc>
              <w:tc>
                <w:tcPr>
                  <w:tcW w:w="815" w:type="pct"/>
                  <w:tcBorders>
                    <w:top w:val="nil"/>
                    <w:left w:val="outset" w:sz="6" w:space="0" w:color="auto"/>
                    <w:bottom w:val="nil"/>
                    <w:right w:val="outset" w:sz="6" w:space="0" w:color="auto"/>
                  </w:tcBorders>
                  <w:hideMark/>
                </w:tcPr>
                <w:p w:rsidR="00334ACE" w:rsidRDefault="00334ACE" w:rsidP="00E81D95">
                  <w:pPr>
                    <w:pStyle w:val="NormalWeb"/>
                    <w:spacing w:before="45" w:beforeAutospacing="0" w:after="0" w:afterAutospacing="0"/>
                    <w:jc w:val="center"/>
                  </w:pPr>
                  <w:r>
                    <w:rPr>
                      <w:rFonts w:ascii="Bookman Old Style" w:hAnsi="Bookman Old Style"/>
                    </w:rPr>
                    <w:t>60.000</w:t>
                  </w:r>
                </w:p>
              </w:tc>
            </w:tr>
            <w:tr w:rsidR="00334ACE" w:rsidTr="00334ACE">
              <w:trPr>
                <w:trHeight w:val="122"/>
                <w:tblCellSpacing w:w="15" w:type="dxa"/>
              </w:trPr>
              <w:tc>
                <w:tcPr>
                  <w:tcW w:w="368" w:type="pct"/>
                  <w:tcBorders>
                    <w:top w:val="nil"/>
                    <w:left w:val="outset" w:sz="6" w:space="0" w:color="auto"/>
                    <w:bottom w:val="nil"/>
                    <w:right w:val="outset" w:sz="6" w:space="0" w:color="auto"/>
                  </w:tcBorders>
                  <w:hideMark/>
                </w:tcPr>
                <w:p w:rsidR="00334ACE" w:rsidRDefault="00334ACE" w:rsidP="00E81D95">
                  <w:pPr>
                    <w:rPr>
                      <w:rFonts w:eastAsia="Times New Roman"/>
                    </w:rPr>
                  </w:pPr>
                  <w:r>
                    <w:rPr>
                      <w:rFonts w:eastAsia="Times New Roman"/>
                    </w:rPr>
                    <w:t> </w:t>
                  </w:r>
                </w:p>
              </w:tc>
              <w:tc>
                <w:tcPr>
                  <w:tcW w:w="385" w:type="pct"/>
                  <w:tcBorders>
                    <w:top w:val="nil"/>
                    <w:left w:val="outset" w:sz="6" w:space="0" w:color="auto"/>
                    <w:bottom w:val="nil"/>
                    <w:right w:val="nil"/>
                  </w:tcBorders>
                  <w:hideMark/>
                </w:tcPr>
                <w:p w:rsidR="00334ACE" w:rsidRDefault="00334ACE" w:rsidP="00E81D95">
                  <w:pPr>
                    <w:rPr>
                      <w:rFonts w:eastAsia="Times New Roman"/>
                    </w:rPr>
                  </w:pPr>
                  <w:r>
                    <w:rPr>
                      <w:rFonts w:eastAsia="Times New Roman"/>
                    </w:rPr>
                    <w:t> </w:t>
                  </w:r>
                </w:p>
              </w:tc>
              <w:tc>
                <w:tcPr>
                  <w:tcW w:w="173" w:type="pct"/>
                  <w:tcBorders>
                    <w:top w:val="nil"/>
                    <w:left w:val="nil"/>
                    <w:bottom w:val="nil"/>
                    <w:right w:val="nil"/>
                  </w:tcBorders>
                  <w:hideMark/>
                </w:tcPr>
                <w:p w:rsidR="00334ACE" w:rsidRDefault="00334ACE" w:rsidP="00E81D95">
                  <w:pPr>
                    <w:pStyle w:val="NormalWeb"/>
                    <w:spacing w:before="45" w:beforeAutospacing="0" w:after="0" w:afterAutospacing="0"/>
                  </w:pPr>
                  <w:r>
                    <w:rPr>
                      <w:rFonts w:ascii="Bookman Old Style" w:hAnsi="Bookman Old Style"/>
                    </w:rPr>
                    <w:t>b.</w:t>
                  </w:r>
                </w:p>
              </w:tc>
              <w:tc>
                <w:tcPr>
                  <w:tcW w:w="2252" w:type="pct"/>
                  <w:tcBorders>
                    <w:top w:val="nil"/>
                    <w:left w:val="nil"/>
                    <w:bottom w:val="nil"/>
                    <w:right w:val="nil"/>
                  </w:tcBorders>
                  <w:hideMark/>
                </w:tcPr>
                <w:p w:rsidR="00334ACE" w:rsidRDefault="00334ACE" w:rsidP="00E81D95">
                  <w:pPr>
                    <w:pStyle w:val="NormalWeb"/>
                    <w:spacing w:before="45" w:beforeAutospacing="0" w:after="0" w:afterAutospacing="0"/>
                  </w:pPr>
                  <w:r>
                    <w:rPr>
                      <w:rFonts w:ascii="Bookman Old Style" w:hAnsi="Bookman Old Style"/>
                    </w:rPr>
                    <w:t xml:space="preserve">Angkutan </w:t>
                  </w:r>
                </w:p>
              </w:tc>
              <w:tc>
                <w:tcPr>
                  <w:tcW w:w="865" w:type="pct"/>
                  <w:tcBorders>
                    <w:top w:val="nil"/>
                    <w:left w:val="outset" w:sz="6" w:space="0" w:color="auto"/>
                    <w:bottom w:val="nil"/>
                    <w:right w:val="outset" w:sz="6" w:space="0" w:color="auto"/>
                  </w:tcBorders>
                  <w:hideMark/>
                </w:tcPr>
                <w:p w:rsidR="00334ACE" w:rsidRDefault="00334ACE" w:rsidP="00E81D95">
                  <w:pPr>
                    <w:pStyle w:val="NormalWeb"/>
                    <w:spacing w:before="45" w:beforeAutospacing="0" w:after="0" w:afterAutospacing="0"/>
                    <w:jc w:val="center"/>
                  </w:pPr>
                  <w:r>
                    <w:rPr>
                      <w:rFonts w:ascii="Bookman Old Style" w:hAnsi="Bookman Old Style"/>
                    </w:rPr>
                    <w:t>km/m3</w:t>
                  </w:r>
                </w:p>
              </w:tc>
              <w:tc>
                <w:tcPr>
                  <w:tcW w:w="815" w:type="pct"/>
                  <w:tcBorders>
                    <w:top w:val="nil"/>
                    <w:left w:val="outset" w:sz="6" w:space="0" w:color="auto"/>
                    <w:bottom w:val="nil"/>
                    <w:right w:val="outset" w:sz="6" w:space="0" w:color="auto"/>
                  </w:tcBorders>
                  <w:hideMark/>
                </w:tcPr>
                <w:p w:rsidR="00334ACE" w:rsidRDefault="00334ACE" w:rsidP="00E81D95">
                  <w:pPr>
                    <w:pStyle w:val="NormalWeb"/>
                    <w:spacing w:before="45" w:beforeAutospacing="0" w:after="0" w:afterAutospacing="0"/>
                    <w:jc w:val="center"/>
                  </w:pPr>
                  <w:r>
                    <w:rPr>
                      <w:rFonts w:ascii="Bookman Old Style" w:hAnsi="Bookman Old Style"/>
                    </w:rPr>
                    <w:t>400</w:t>
                  </w:r>
                </w:p>
              </w:tc>
            </w:tr>
            <w:tr w:rsidR="00334ACE" w:rsidTr="00334ACE">
              <w:trPr>
                <w:trHeight w:val="122"/>
                <w:tblCellSpacing w:w="15" w:type="dxa"/>
              </w:trPr>
              <w:tc>
                <w:tcPr>
                  <w:tcW w:w="368" w:type="pct"/>
                  <w:tcBorders>
                    <w:top w:val="nil"/>
                    <w:left w:val="outset" w:sz="6" w:space="0" w:color="auto"/>
                    <w:bottom w:val="nil"/>
                    <w:right w:val="outset" w:sz="6" w:space="0" w:color="auto"/>
                  </w:tcBorders>
                  <w:hideMark/>
                </w:tcPr>
                <w:p w:rsidR="00334ACE" w:rsidRDefault="00334ACE" w:rsidP="00E81D95">
                  <w:pPr>
                    <w:rPr>
                      <w:rFonts w:eastAsia="Times New Roman"/>
                    </w:rPr>
                  </w:pPr>
                  <w:r>
                    <w:rPr>
                      <w:rFonts w:eastAsia="Times New Roman"/>
                    </w:rPr>
                    <w:t> </w:t>
                  </w:r>
                </w:p>
              </w:tc>
              <w:tc>
                <w:tcPr>
                  <w:tcW w:w="385" w:type="pct"/>
                  <w:tcBorders>
                    <w:top w:val="nil"/>
                    <w:left w:val="outset" w:sz="6" w:space="0" w:color="auto"/>
                    <w:bottom w:val="nil"/>
                    <w:right w:val="nil"/>
                  </w:tcBorders>
                  <w:hideMark/>
                </w:tcPr>
                <w:p w:rsidR="00334ACE" w:rsidRDefault="00334ACE" w:rsidP="00E81D95">
                  <w:pPr>
                    <w:pStyle w:val="NormalWeb"/>
                    <w:spacing w:before="45" w:beforeAutospacing="0" w:after="0" w:afterAutospacing="0"/>
                  </w:pPr>
                  <w:r>
                    <w:rPr>
                      <w:rFonts w:ascii="Bookman Old Style" w:hAnsi="Bookman Old Style"/>
                    </w:rPr>
                    <w:t>31.3</w:t>
                  </w:r>
                </w:p>
              </w:tc>
              <w:tc>
                <w:tcPr>
                  <w:tcW w:w="2445" w:type="pct"/>
                  <w:gridSpan w:val="2"/>
                  <w:tcBorders>
                    <w:top w:val="nil"/>
                    <w:left w:val="nil"/>
                    <w:bottom w:val="outset" w:sz="6" w:space="0" w:color="auto"/>
                    <w:right w:val="nil"/>
                  </w:tcBorders>
                  <w:hideMark/>
                </w:tcPr>
                <w:p w:rsidR="00334ACE" w:rsidRDefault="00334ACE" w:rsidP="00E81D95">
                  <w:pPr>
                    <w:pStyle w:val="NormalWeb"/>
                    <w:spacing w:before="45" w:beforeAutospacing="0" w:after="0" w:afterAutospacing="0"/>
                  </w:pPr>
                  <w:r>
                    <w:rPr>
                      <w:rFonts w:ascii="Bookman Old Style" w:hAnsi="Bookman Old Style"/>
                    </w:rPr>
                    <w:t xml:space="preserve">Angkutan Laut/ Sungai </w:t>
                  </w:r>
                </w:p>
              </w:tc>
              <w:tc>
                <w:tcPr>
                  <w:tcW w:w="865" w:type="pct"/>
                  <w:tcBorders>
                    <w:top w:val="nil"/>
                    <w:left w:val="outset" w:sz="6" w:space="0" w:color="auto"/>
                    <w:bottom w:val="nil"/>
                    <w:right w:val="outset" w:sz="6" w:space="0" w:color="auto"/>
                  </w:tcBorders>
                  <w:hideMark/>
                </w:tcPr>
                <w:p w:rsidR="00334ACE" w:rsidRDefault="00334ACE" w:rsidP="00E81D95">
                  <w:pPr>
                    <w:jc w:val="center"/>
                    <w:rPr>
                      <w:rFonts w:eastAsia="Times New Roman"/>
                    </w:rPr>
                  </w:pPr>
                  <w:r>
                    <w:rPr>
                      <w:rFonts w:eastAsia="Times New Roman"/>
                    </w:rPr>
                    <w:t> </w:t>
                  </w:r>
                </w:p>
              </w:tc>
              <w:tc>
                <w:tcPr>
                  <w:tcW w:w="815" w:type="pct"/>
                  <w:tcBorders>
                    <w:top w:val="nil"/>
                    <w:left w:val="outset" w:sz="6" w:space="0" w:color="auto"/>
                    <w:bottom w:val="nil"/>
                    <w:right w:val="outset" w:sz="6" w:space="0" w:color="auto"/>
                  </w:tcBorders>
                  <w:hideMark/>
                </w:tcPr>
                <w:p w:rsidR="00334ACE" w:rsidRDefault="00334ACE" w:rsidP="00E81D95">
                  <w:pPr>
                    <w:jc w:val="center"/>
                    <w:rPr>
                      <w:rFonts w:eastAsia="Times New Roman"/>
                    </w:rPr>
                  </w:pPr>
                  <w:r>
                    <w:rPr>
                      <w:rFonts w:eastAsia="Times New Roman"/>
                    </w:rPr>
                    <w:t> </w:t>
                  </w:r>
                </w:p>
              </w:tc>
            </w:tr>
            <w:tr w:rsidR="00334ACE" w:rsidTr="00334ACE">
              <w:trPr>
                <w:trHeight w:val="122"/>
                <w:tblCellSpacing w:w="15" w:type="dxa"/>
              </w:trPr>
              <w:tc>
                <w:tcPr>
                  <w:tcW w:w="368" w:type="pct"/>
                  <w:tcBorders>
                    <w:top w:val="nil"/>
                    <w:left w:val="outset" w:sz="6" w:space="0" w:color="auto"/>
                    <w:bottom w:val="nil"/>
                    <w:right w:val="outset" w:sz="6" w:space="0" w:color="auto"/>
                  </w:tcBorders>
                  <w:hideMark/>
                </w:tcPr>
                <w:p w:rsidR="00334ACE" w:rsidRDefault="00334ACE" w:rsidP="00E81D95">
                  <w:pPr>
                    <w:rPr>
                      <w:rFonts w:eastAsia="Times New Roman"/>
                    </w:rPr>
                  </w:pPr>
                  <w:r>
                    <w:rPr>
                      <w:rFonts w:eastAsia="Times New Roman"/>
                    </w:rPr>
                    <w:t> </w:t>
                  </w:r>
                </w:p>
              </w:tc>
              <w:tc>
                <w:tcPr>
                  <w:tcW w:w="385" w:type="pct"/>
                  <w:tcBorders>
                    <w:top w:val="nil"/>
                    <w:left w:val="outset" w:sz="6" w:space="0" w:color="auto"/>
                    <w:bottom w:val="nil"/>
                    <w:right w:val="nil"/>
                  </w:tcBorders>
                  <w:hideMark/>
                </w:tcPr>
                <w:p w:rsidR="00334ACE" w:rsidRDefault="00334ACE" w:rsidP="00E81D95">
                  <w:pPr>
                    <w:rPr>
                      <w:rFonts w:eastAsia="Times New Roman"/>
                    </w:rPr>
                  </w:pPr>
                  <w:r>
                    <w:rPr>
                      <w:rFonts w:eastAsia="Times New Roman"/>
                    </w:rPr>
                    <w:t> </w:t>
                  </w:r>
                </w:p>
              </w:tc>
              <w:tc>
                <w:tcPr>
                  <w:tcW w:w="173" w:type="pct"/>
                  <w:tcBorders>
                    <w:top w:val="nil"/>
                    <w:left w:val="nil"/>
                    <w:bottom w:val="nil"/>
                    <w:right w:val="nil"/>
                  </w:tcBorders>
                  <w:hideMark/>
                </w:tcPr>
                <w:p w:rsidR="00334ACE" w:rsidRDefault="00334ACE" w:rsidP="00E81D95">
                  <w:pPr>
                    <w:pStyle w:val="NormalWeb"/>
                    <w:spacing w:before="45" w:beforeAutospacing="0" w:after="0" w:afterAutospacing="0"/>
                  </w:pPr>
                  <w:r>
                    <w:rPr>
                      <w:rFonts w:ascii="Bookman Old Style" w:hAnsi="Bookman Old Style"/>
                    </w:rPr>
                    <w:t>a.</w:t>
                  </w:r>
                </w:p>
              </w:tc>
              <w:tc>
                <w:tcPr>
                  <w:tcW w:w="2252" w:type="pct"/>
                  <w:tcBorders>
                    <w:top w:val="nil"/>
                    <w:left w:val="nil"/>
                    <w:bottom w:val="nil"/>
                    <w:right w:val="nil"/>
                  </w:tcBorders>
                  <w:hideMark/>
                </w:tcPr>
                <w:p w:rsidR="00334ACE" w:rsidRDefault="00334ACE" w:rsidP="00E81D95">
                  <w:pPr>
                    <w:pStyle w:val="NormalWeb"/>
                    <w:spacing w:before="45" w:beforeAutospacing="0" w:after="0" w:afterAutospacing="0"/>
                  </w:pPr>
                  <w:r>
                    <w:rPr>
                      <w:rFonts w:ascii="Bookman Old Style" w:hAnsi="Bookman Old Style"/>
                    </w:rPr>
                    <w:t xml:space="preserve">Pengepakan dan Penggudangan </w:t>
                  </w:r>
                </w:p>
              </w:tc>
              <w:tc>
                <w:tcPr>
                  <w:tcW w:w="865" w:type="pct"/>
                  <w:tcBorders>
                    <w:top w:val="nil"/>
                    <w:left w:val="outset" w:sz="6" w:space="0" w:color="auto"/>
                    <w:bottom w:val="nil"/>
                    <w:right w:val="outset" w:sz="6" w:space="0" w:color="auto"/>
                  </w:tcBorders>
                  <w:hideMark/>
                </w:tcPr>
                <w:p w:rsidR="00334ACE" w:rsidRDefault="00334ACE" w:rsidP="00E81D95">
                  <w:pPr>
                    <w:pStyle w:val="NormalWeb"/>
                    <w:spacing w:before="45" w:beforeAutospacing="0" w:after="0" w:afterAutospacing="0"/>
                    <w:jc w:val="center"/>
                  </w:pPr>
                  <w:r>
                    <w:rPr>
                      <w:rFonts w:ascii="Bookman Old Style" w:hAnsi="Bookman Old Style"/>
                    </w:rPr>
                    <w:t xml:space="preserve">m3 </w:t>
                  </w:r>
                </w:p>
              </w:tc>
              <w:tc>
                <w:tcPr>
                  <w:tcW w:w="815" w:type="pct"/>
                  <w:tcBorders>
                    <w:top w:val="nil"/>
                    <w:left w:val="outset" w:sz="6" w:space="0" w:color="auto"/>
                    <w:bottom w:val="nil"/>
                    <w:right w:val="outset" w:sz="6" w:space="0" w:color="auto"/>
                  </w:tcBorders>
                  <w:hideMark/>
                </w:tcPr>
                <w:p w:rsidR="00334ACE" w:rsidRDefault="00334ACE" w:rsidP="00E81D95">
                  <w:pPr>
                    <w:pStyle w:val="NormalWeb"/>
                    <w:spacing w:before="45" w:beforeAutospacing="0" w:after="0" w:afterAutospacing="0"/>
                    <w:jc w:val="center"/>
                  </w:pPr>
                  <w:r>
                    <w:rPr>
                      <w:rFonts w:ascii="Bookman Old Style" w:hAnsi="Bookman Old Style"/>
                    </w:rPr>
                    <w:t>75.000</w:t>
                  </w:r>
                </w:p>
              </w:tc>
            </w:tr>
            <w:tr w:rsidR="00334ACE" w:rsidTr="00334ACE">
              <w:trPr>
                <w:trHeight w:val="122"/>
                <w:tblCellSpacing w:w="15" w:type="dxa"/>
              </w:trPr>
              <w:tc>
                <w:tcPr>
                  <w:tcW w:w="368" w:type="pct"/>
                  <w:tcBorders>
                    <w:top w:val="nil"/>
                    <w:left w:val="outset" w:sz="6" w:space="0" w:color="auto"/>
                    <w:bottom w:val="nil"/>
                    <w:right w:val="outset" w:sz="6" w:space="0" w:color="auto"/>
                  </w:tcBorders>
                  <w:hideMark/>
                </w:tcPr>
                <w:p w:rsidR="00334ACE" w:rsidRDefault="00334ACE" w:rsidP="00E81D95">
                  <w:pPr>
                    <w:rPr>
                      <w:rFonts w:eastAsia="Times New Roman"/>
                    </w:rPr>
                  </w:pPr>
                  <w:r>
                    <w:rPr>
                      <w:rFonts w:eastAsia="Times New Roman"/>
                    </w:rPr>
                    <w:t> </w:t>
                  </w:r>
                </w:p>
              </w:tc>
              <w:tc>
                <w:tcPr>
                  <w:tcW w:w="385" w:type="pct"/>
                  <w:tcBorders>
                    <w:top w:val="nil"/>
                    <w:left w:val="outset" w:sz="6" w:space="0" w:color="auto"/>
                    <w:bottom w:val="nil"/>
                    <w:right w:val="nil"/>
                  </w:tcBorders>
                  <w:hideMark/>
                </w:tcPr>
                <w:p w:rsidR="00334ACE" w:rsidRDefault="00334ACE" w:rsidP="00E81D95">
                  <w:pPr>
                    <w:rPr>
                      <w:rFonts w:eastAsia="Times New Roman"/>
                    </w:rPr>
                  </w:pPr>
                  <w:r>
                    <w:rPr>
                      <w:rFonts w:eastAsia="Times New Roman"/>
                    </w:rPr>
                    <w:t> </w:t>
                  </w:r>
                </w:p>
              </w:tc>
              <w:tc>
                <w:tcPr>
                  <w:tcW w:w="173" w:type="pct"/>
                  <w:tcBorders>
                    <w:top w:val="nil"/>
                    <w:left w:val="nil"/>
                    <w:bottom w:val="nil"/>
                    <w:right w:val="nil"/>
                  </w:tcBorders>
                  <w:hideMark/>
                </w:tcPr>
                <w:p w:rsidR="00334ACE" w:rsidRDefault="00334ACE" w:rsidP="00E81D95">
                  <w:pPr>
                    <w:pStyle w:val="NormalWeb"/>
                    <w:spacing w:before="45" w:beforeAutospacing="0" w:after="0" w:afterAutospacing="0"/>
                  </w:pPr>
                  <w:r>
                    <w:rPr>
                      <w:rFonts w:ascii="Bookman Old Style" w:hAnsi="Bookman Old Style"/>
                    </w:rPr>
                    <w:t>b.</w:t>
                  </w:r>
                </w:p>
              </w:tc>
              <w:tc>
                <w:tcPr>
                  <w:tcW w:w="2252" w:type="pct"/>
                  <w:tcBorders>
                    <w:top w:val="nil"/>
                    <w:left w:val="nil"/>
                    <w:bottom w:val="nil"/>
                    <w:right w:val="nil"/>
                  </w:tcBorders>
                  <w:hideMark/>
                </w:tcPr>
                <w:p w:rsidR="00334ACE" w:rsidRDefault="00334ACE" w:rsidP="00E81D95">
                  <w:pPr>
                    <w:pStyle w:val="NormalWeb"/>
                    <w:spacing w:before="45" w:beforeAutospacing="0" w:after="0" w:afterAutospacing="0"/>
                  </w:pPr>
                  <w:r>
                    <w:rPr>
                      <w:rFonts w:ascii="Bookman Old Style" w:hAnsi="Bookman Old Style"/>
                    </w:rPr>
                    <w:t xml:space="preserve">Angkutan </w:t>
                  </w:r>
                </w:p>
              </w:tc>
              <w:tc>
                <w:tcPr>
                  <w:tcW w:w="865" w:type="pct"/>
                  <w:tcBorders>
                    <w:top w:val="nil"/>
                    <w:left w:val="outset" w:sz="6" w:space="0" w:color="auto"/>
                    <w:bottom w:val="nil"/>
                    <w:right w:val="outset" w:sz="6" w:space="0" w:color="auto"/>
                  </w:tcBorders>
                  <w:hideMark/>
                </w:tcPr>
                <w:p w:rsidR="00334ACE" w:rsidRDefault="00334ACE" w:rsidP="00E81D95">
                  <w:pPr>
                    <w:pStyle w:val="NormalWeb"/>
                    <w:spacing w:before="45" w:beforeAutospacing="0" w:after="0" w:afterAutospacing="0"/>
                    <w:jc w:val="center"/>
                  </w:pPr>
                  <w:r>
                    <w:rPr>
                      <w:rFonts w:ascii="Bookman Old Style" w:hAnsi="Bookman Old Style"/>
                    </w:rPr>
                    <w:t xml:space="preserve">km/m3 </w:t>
                  </w:r>
                </w:p>
              </w:tc>
              <w:tc>
                <w:tcPr>
                  <w:tcW w:w="815" w:type="pct"/>
                  <w:tcBorders>
                    <w:top w:val="nil"/>
                    <w:left w:val="outset" w:sz="6" w:space="0" w:color="auto"/>
                    <w:bottom w:val="nil"/>
                    <w:right w:val="outset" w:sz="6" w:space="0" w:color="auto"/>
                  </w:tcBorders>
                  <w:hideMark/>
                </w:tcPr>
                <w:p w:rsidR="00334ACE" w:rsidRDefault="00334ACE" w:rsidP="00E81D95">
                  <w:pPr>
                    <w:pStyle w:val="NormalWeb"/>
                    <w:spacing w:before="45" w:beforeAutospacing="0" w:after="0" w:afterAutospacing="0"/>
                    <w:jc w:val="center"/>
                  </w:pPr>
                  <w:r>
                    <w:rPr>
                      <w:rFonts w:ascii="Bookman Old Style" w:hAnsi="Bookman Old Style"/>
                    </w:rPr>
                    <w:t>400</w:t>
                  </w:r>
                </w:p>
              </w:tc>
            </w:tr>
            <w:tr w:rsidR="00334ACE" w:rsidTr="00334ACE">
              <w:trPr>
                <w:trHeight w:val="122"/>
                <w:tblCellSpacing w:w="15" w:type="dxa"/>
              </w:trPr>
              <w:tc>
                <w:tcPr>
                  <w:tcW w:w="368" w:type="pct"/>
                  <w:tcBorders>
                    <w:top w:val="nil"/>
                    <w:left w:val="outset" w:sz="6" w:space="0" w:color="auto"/>
                    <w:bottom w:val="outset" w:sz="6" w:space="0" w:color="auto"/>
                    <w:right w:val="outset" w:sz="6" w:space="0" w:color="auto"/>
                  </w:tcBorders>
                  <w:hideMark/>
                </w:tcPr>
                <w:p w:rsidR="00334ACE" w:rsidRDefault="00334ACE" w:rsidP="00E81D95">
                  <w:pPr>
                    <w:rPr>
                      <w:rFonts w:eastAsia="Times New Roman"/>
                    </w:rPr>
                  </w:pPr>
                  <w:r>
                    <w:rPr>
                      <w:rFonts w:eastAsia="Times New Roman"/>
                    </w:rPr>
                    <w:t> </w:t>
                  </w:r>
                </w:p>
              </w:tc>
              <w:tc>
                <w:tcPr>
                  <w:tcW w:w="385" w:type="pct"/>
                  <w:tcBorders>
                    <w:top w:val="nil"/>
                    <w:left w:val="outset" w:sz="6" w:space="0" w:color="auto"/>
                    <w:bottom w:val="outset" w:sz="6" w:space="0" w:color="auto"/>
                    <w:right w:val="nil"/>
                  </w:tcBorders>
                  <w:hideMark/>
                </w:tcPr>
                <w:p w:rsidR="00334ACE" w:rsidRDefault="00334ACE" w:rsidP="00E81D95">
                  <w:pPr>
                    <w:rPr>
                      <w:rFonts w:eastAsia="Times New Roman"/>
                    </w:rPr>
                  </w:pPr>
                  <w:r>
                    <w:rPr>
                      <w:rFonts w:eastAsia="Times New Roman"/>
                    </w:rPr>
                    <w:t> </w:t>
                  </w:r>
                </w:p>
              </w:tc>
              <w:tc>
                <w:tcPr>
                  <w:tcW w:w="173" w:type="pct"/>
                  <w:tcBorders>
                    <w:top w:val="nil"/>
                    <w:left w:val="nil"/>
                    <w:bottom w:val="outset" w:sz="6" w:space="0" w:color="auto"/>
                    <w:right w:val="nil"/>
                  </w:tcBorders>
                  <w:hideMark/>
                </w:tcPr>
                <w:p w:rsidR="00334ACE" w:rsidRDefault="00334ACE" w:rsidP="00E81D95">
                  <w:pPr>
                    <w:pStyle w:val="NormalWeb"/>
                    <w:spacing w:before="45" w:beforeAutospacing="0" w:after="0" w:afterAutospacing="0"/>
                  </w:pPr>
                  <w:r>
                    <w:rPr>
                      <w:rFonts w:ascii="Bookman Old Style" w:hAnsi="Bookman Old Style"/>
                    </w:rPr>
                    <w:t>c.</w:t>
                  </w:r>
                </w:p>
              </w:tc>
              <w:tc>
                <w:tcPr>
                  <w:tcW w:w="2252" w:type="pct"/>
                  <w:tcBorders>
                    <w:top w:val="nil"/>
                    <w:left w:val="nil"/>
                    <w:bottom w:val="outset" w:sz="6" w:space="0" w:color="auto"/>
                    <w:right w:val="nil"/>
                  </w:tcBorders>
                  <w:hideMark/>
                </w:tcPr>
                <w:p w:rsidR="00334ACE" w:rsidRDefault="00334ACE" w:rsidP="00E81D95">
                  <w:pPr>
                    <w:pStyle w:val="NormalWeb"/>
                    <w:spacing w:before="45" w:beforeAutospacing="0" w:after="0" w:afterAutospacing="0"/>
                  </w:pPr>
                  <w:r>
                    <w:rPr>
                      <w:rFonts w:ascii="Bookman Old Style" w:hAnsi="Bookman Old Style"/>
                    </w:rPr>
                    <w:t xml:space="preserve">Angkutan Laut/Sungai </w:t>
                  </w:r>
                </w:p>
              </w:tc>
              <w:tc>
                <w:tcPr>
                  <w:tcW w:w="865" w:type="pct"/>
                  <w:tcBorders>
                    <w:top w:val="nil"/>
                    <w:left w:val="outset" w:sz="6" w:space="0" w:color="auto"/>
                    <w:bottom w:val="outset" w:sz="6" w:space="0" w:color="auto"/>
                    <w:right w:val="outset" w:sz="6" w:space="0" w:color="auto"/>
                  </w:tcBorders>
                  <w:hideMark/>
                </w:tcPr>
                <w:p w:rsidR="00334ACE" w:rsidRDefault="00334ACE" w:rsidP="00E81D95">
                  <w:pPr>
                    <w:pStyle w:val="NormalWeb"/>
                    <w:spacing w:before="45" w:beforeAutospacing="0" w:after="0" w:afterAutospacing="0"/>
                    <w:jc w:val="center"/>
                  </w:pPr>
                  <w:r>
                    <w:rPr>
                      <w:rFonts w:ascii="Bookman Old Style" w:hAnsi="Bookman Old Style"/>
                    </w:rPr>
                    <w:t>m3</w:t>
                  </w:r>
                </w:p>
              </w:tc>
              <w:tc>
                <w:tcPr>
                  <w:tcW w:w="815" w:type="pct"/>
                  <w:tcBorders>
                    <w:top w:val="nil"/>
                    <w:left w:val="outset" w:sz="6" w:space="0" w:color="auto"/>
                    <w:bottom w:val="outset" w:sz="6" w:space="0" w:color="auto"/>
                    <w:right w:val="outset" w:sz="6" w:space="0" w:color="auto"/>
                  </w:tcBorders>
                  <w:hideMark/>
                </w:tcPr>
                <w:p w:rsidR="00334ACE" w:rsidRDefault="00334ACE" w:rsidP="00E81D95">
                  <w:pPr>
                    <w:pStyle w:val="NormalWeb"/>
                    <w:spacing w:before="45" w:beforeAutospacing="0" w:after="0" w:afterAutospacing="0"/>
                    <w:jc w:val="center"/>
                  </w:pPr>
                  <w:r>
                    <w:rPr>
                      <w:rFonts w:ascii="Bookman Old Style" w:hAnsi="Bookman Old Style"/>
                    </w:rPr>
                    <w:t>Sesuai tarif berlaku</w:t>
                  </w:r>
                </w:p>
              </w:tc>
            </w:tr>
          </w:tbl>
          <w:p w:rsidR="00334ACE" w:rsidRDefault="00334ACE" w:rsidP="00E81D95">
            <w:pPr>
              <w:pStyle w:val="NormalWeb"/>
              <w:spacing w:before="0" w:beforeAutospacing="0" w:after="0" w:afterAutospacing="0"/>
            </w:pPr>
            <w:r>
              <w:t> </w:t>
            </w:r>
          </w:p>
          <w:p w:rsidR="00334ACE" w:rsidRDefault="00334ACE" w:rsidP="00E81D95">
            <w:pPr>
              <w:pStyle w:val="NormalWeb"/>
              <w:spacing w:before="0" w:beforeAutospacing="0" w:after="0" w:afterAutospacing="0"/>
            </w:pPr>
            <w:r>
              <w:t> </w:t>
            </w:r>
          </w:p>
        </w:tc>
      </w:tr>
      <w:tr w:rsidR="00334ACE" w:rsidTr="00EA7260">
        <w:trPr>
          <w:trHeight w:val="122"/>
          <w:tblCellSpacing w:w="15" w:type="dxa"/>
        </w:trPr>
        <w:tc>
          <w:tcPr>
            <w:tcW w:w="783" w:type="pct"/>
            <w:tcBorders>
              <w:top w:val="nil"/>
              <w:left w:val="nil"/>
              <w:bottom w:val="nil"/>
              <w:right w:val="nil"/>
            </w:tcBorders>
            <w:hideMark/>
          </w:tcPr>
          <w:p w:rsidR="00334ACE" w:rsidRDefault="00334ACE" w:rsidP="00E81D95">
            <w:pPr>
              <w:rPr>
                <w:rFonts w:eastAsia="Times New Roman"/>
              </w:rPr>
            </w:pPr>
            <w:r>
              <w:rPr>
                <w:rFonts w:eastAsia="Times New Roman"/>
              </w:rPr>
              <w:lastRenderedPageBreak/>
              <w:t> </w:t>
            </w:r>
          </w:p>
        </w:tc>
        <w:tc>
          <w:tcPr>
            <w:tcW w:w="52" w:type="pct"/>
            <w:tcBorders>
              <w:top w:val="nil"/>
              <w:left w:val="nil"/>
              <w:bottom w:val="nil"/>
              <w:right w:val="nil"/>
            </w:tcBorders>
            <w:hideMark/>
          </w:tcPr>
          <w:p w:rsidR="00334ACE" w:rsidRDefault="00334ACE" w:rsidP="00E81D95">
            <w:pPr>
              <w:rPr>
                <w:rFonts w:eastAsia="Times New Roman"/>
              </w:rPr>
            </w:pPr>
            <w:r>
              <w:rPr>
                <w:rFonts w:eastAsia="Times New Roman"/>
              </w:rPr>
              <w:t> </w:t>
            </w:r>
          </w:p>
        </w:tc>
        <w:tc>
          <w:tcPr>
            <w:tcW w:w="125" w:type="pct"/>
            <w:tcBorders>
              <w:top w:val="nil"/>
              <w:left w:val="nil"/>
              <w:bottom w:val="nil"/>
              <w:right w:val="nil"/>
            </w:tcBorders>
            <w:hideMark/>
          </w:tcPr>
          <w:p w:rsidR="00334ACE" w:rsidRDefault="00334ACE" w:rsidP="00E81D95">
            <w:pPr>
              <w:pStyle w:val="NormalWeb"/>
              <w:spacing w:before="90" w:beforeAutospacing="0" w:after="0" w:afterAutospacing="0"/>
            </w:pPr>
            <w:r>
              <w:rPr>
                <w:rFonts w:ascii="Bookman Old Style" w:hAnsi="Bookman Old Style"/>
              </w:rPr>
              <w:t>3.</w:t>
            </w:r>
          </w:p>
        </w:tc>
        <w:tc>
          <w:tcPr>
            <w:tcW w:w="3967" w:type="pct"/>
            <w:gridSpan w:val="2"/>
            <w:tcBorders>
              <w:top w:val="nil"/>
              <w:left w:val="nil"/>
              <w:bottom w:val="nil"/>
              <w:right w:val="nil"/>
            </w:tcBorders>
            <w:hideMark/>
          </w:tcPr>
          <w:p w:rsidR="00334ACE" w:rsidRDefault="00334ACE" w:rsidP="00E81D95">
            <w:pPr>
              <w:pStyle w:val="NormalWeb"/>
              <w:spacing w:before="90" w:beforeAutospacing="0" w:after="0" w:afterAutospacing="0"/>
            </w:pPr>
            <w:r>
              <w:rPr>
                <w:rFonts w:ascii="Bookman Old Style" w:hAnsi="Bookman Old Style"/>
              </w:rPr>
              <w:t xml:space="preserve">Angka 7 mengenai Honorarium Penelitian/Perekayasaan, angka 11 mengenai Honorarium Satpam, Pengemudi, Petugas Kebersihan dan Pramubakti, angka 13 mengenai Honorarium Tim Pelaksana Kegiatan, angka 27 mengenai Satuan biaya Uang Harian Paket Fullboard di Luar Kota dan Uang Saku Paket </w:t>
            </w:r>
            <w:r>
              <w:rPr>
                <w:rFonts w:ascii="Bookman Old Style" w:hAnsi="Bookman Old Style"/>
                <w:i/>
                <w:iCs/>
              </w:rPr>
              <w:t>Fullboard</w:t>
            </w:r>
            <w:r>
              <w:rPr>
                <w:rFonts w:ascii="Bookman Old Style" w:hAnsi="Bookman Old Style"/>
              </w:rPr>
              <w:t xml:space="preserve"> serta </w:t>
            </w:r>
            <w:r>
              <w:rPr>
                <w:rFonts w:ascii="Bookman Old Style" w:hAnsi="Bookman Old Style"/>
                <w:i/>
                <w:iCs/>
              </w:rPr>
              <w:t>Fullday/Halfday</w:t>
            </w:r>
            <w:r>
              <w:rPr>
                <w:rFonts w:ascii="Bookman Old Style" w:hAnsi="Bookman Old Style"/>
              </w:rPr>
              <w:t xml:space="preserve"> di Dalam Kota, angka 28 mengenai Satuan Biaya Penginapan Perjalanan Dinas Dalam Negeri, dan angka 30 mengenai Satuan Biaya Tiket Perjalanan Dinas Pindah Luar Negeri </w:t>
            </w:r>
            <w:r>
              <w:rPr>
                <w:rFonts w:ascii="Bookman Old Style" w:hAnsi="Bookman Old Style"/>
                <w:i/>
                <w:iCs/>
              </w:rPr>
              <w:t>(One Way)</w:t>
            </w:r>
            <w:r>
              <w:rPr>
                <w:rFonts w:ascii="Bookman Old Style" w:hAnsi="Bookman Old Style"/>
              </w:rPr>
              <w:t xml:space="preserve"> dalam Penjelasan Standar Biaya Masukan Tahun Anggaran 2013 yang Berfungsi Sebagai Batas Tertinggi sebagaimana tercantum dalam Lampiran I Peraturan Menteri Keuangan Nomor 37/PMK.02/2012, diubah sehingga menjadi sebagai berikut:</w:t>
            </w:r>
          </w:p>
        </w:tc>
      </w:tr>
      <w:tr w:rsidR="00334ACE" w:rsidTr="00EA7260">
        <w:trPr>
          <w:trHeight w:val="122"/>
          <w:tblCellSpacing w:w="15" w:type="dxa"/>
        </w:trPr>
        <w:tc>
          <w:tcPr>
            <w:tcW w:w="783" w:type="pct"/>
            <w:tcBorders>
              <w:top w:val="nil"/>
              <w:left w:val="nil"/>
              <w:bottom w:val="nil"/>
              <w:right w:val="nil"/>
            </w:tcBorders>
            <w:hideMark/>
          </w:tcPr>
          <w:p w:rsidR="00334ACE" w:rsidRDefault="00334ACE" w:rsidP="00E81D95">
            <w:pPr>
              <w:rPr>
                <w:rFonts w:eastAsia="Times New Roman"/>
              </w:rPr>
            </w:pPr>
            <w:r>
              <w:rPr>
                <w:rFonts w:eastAsia="Times New Roman"/>
              </w:rPr>
              <w:t> </w:t>
            </w:r>
          </w:p>
        </w:tc>
        <w:tc>
          <w:tcPr>
            <w:tcW w:w="52" w:type="pct"/>
            <w:tcBorders>
              <w:top w:val="nil"/>
              <w:left w:val="nil"/>
              <w:bottom w:val="nil"/>
              <w:right w:val="nil"/>
            </w:tcBorders>
            <w:hideMark/>
          </w:tcPr>
          <w:p w:rsidR="00334ACE" w:rsidRDefault="00334ACE" w:rsidP="00E81D95">
            <w:pPr>
              <w:rPr>
                <w:rFonts w:eastAsia="Times New Roman"/>
              </w:rPr>
            </w:pPr>
            <w:r>
              <w:rPr>
                <w:rFonts w:eastAsia="Times New Roman"/>
              </w:rPr>
              <w:t> </w:t>
            </w:r>
          </w:p>
        </w:tc>
        <w:tc>
          <w:tcPr>
            <w:tcW w:w="125" w:type="pct"/>
            <w:tcBorders>
              <w:top w:val="nil"/>
              <w:left w:val="nil"/>
              <w:bottom w:val="nil"/>
              <w:right w:val="nil"/>
            </w:tcBorders>
            <w:hideMark/>
          </w:tcPr>
          <w:p w:rsidR="00334ACE" w:rsidRDefault="00334ACE" w:rsidP="00E81D95">
            <w:pPr>
              <w:rPr>
                <w:rFonts w:eastAsia="Times New Roman"/>
              </w:rPr>
            </w:pPr>
            <w:r>
              <w:rPr>
                <w:rFonts w:eastAsia="Times New Roman"/>
              </w:rPr>
              <w:t> </w:t>
            </w:r>
          </w:p>
        </w:tc>
        <w:tc>
          <w:tcPr>
            <w:tcW w:w="3967" w:type="pct"/>
            <w:gridSpan w:val="2"/>
            <w:tcBorders>
              <w:top w:val="nil"/>
              <w:left w:val="nil"/>
              <w:bottom w:val="nil"/>
              <w:right w:val="nil"/>
            </w:tcBorders>
            <w:hideMark/>
          </w:tcPr>
          <w:p w:rsidR="00334ACE" w:rsidRDefault="00334ACE" w:rsidP="00E81D95">
            <w:pPr>
              <w:pStyle w:val="NormalWeb"/>
              <w:spacing w:before="0" w:beforeAutospacing="0" w:after="0" w:afterAutospacing="0"/>
            </w:pPr>
            <w:r>
              <w:t> </w:t>
            </w:r>
          </w:p>
          <w:tbl>
            <w:tblPr>
              <w:tblW w:w="4900" w:type="pct"/>
              <w:tblCellSpacing w:w="15" w:type="dxa"/>
              <w:tblBorders>
                <w:top w:val="outset" w:sz="2"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56"/>
              <w:gridCol w:w="496"/>
              <w:gridCol w:w="319"/>
              <w:gridCol w:w="319"/>
              <w:gridCol w:w="401"/>
              <w:gridCol w:w="6327"/>
            </w:tblGrid>
            <w:tr w:rsidR="00334ACE" w:rsidTr="00334ACE">
              <w:trPr>
                <w:trHeight w:val="122"/>
                <w:tblCellSpacing w:w="15" w:type="dxa"/>
              </w:trPr>
              <w:tc>
                <w:tcPr>
                  <w:tcW w:w="307" w:type="pct"/>
                  <w:tcBorders>
                    <w:top w:val="single" w:sz="6" w:space="0" w:color="auto"/>
                    <w:left w:val="single" w:sz="6" w:space="0" w:color="auto"/>
                    <w:bottom w:val="nil"/>
                    <w:right w:val="nil"/>
                  </w:tcBorders>
                  <w:hideMark/>
                </w:tcPr>
                <w:p w:rsidR="00334ACE" w:rsidRDefault="00334ACE" w:rsidP="00E81D95">
                  <w:pPr>
                    <w:pStyle w:val="NormalWeb"/>
                    <w:spacing w:before="90" w:beforeAutospacing="0" w:after="0" w:afterAutospacing="0"/>
                  </w:pPr>
                  <w:r>
                    <w:rPr>
                      <w:rFonts w:ascii="Bookman Old Style" w:hAnsi="Bookman Old Style"/>
                      <w:b/>
                      <w:bCs/>
                    </w:rPr>
                    <w:t>7.</w:t>
                  </w:r>
                </w:p>
              </w:tc>
              <w:tc>
                <w:tcPr>
                  <w:tcW w:w="0" w:type="auto"/>
                  <w:gridSpan w:val="5"/>
                  <w:tcBorders>
                    <w:top w:val="single" w:sz="6" w:space="0" w:color="auto"/>
                    <w:left w:val="nil"/>
                    <w:bottom w:val="nil"/>
                    <w:right w:val="single" w:sz="6" w:space="0" w:color="auto"/>
                  </w:tcBorders>
                  <w:hideMark/>
                </w:tcPr>
                <w:p w:rsidR="00334ACE" w:rsidRDefault="00334ACE" w:rsidP="00E81D95">
                  <w:pPr>
                    <w:pStyle w:val="NormalWeb"/>
                    <w:spacing w:before="90" w:beforeAutospacing="0" w:after="0" w:afterAutospacing="0"/>
                  </w:pPr>
                  <w:r>
                    <w:rPr>
                      <w:rFonts w:ascii="Bookman Old Style" w:hAnsi="Bookman Old Style"/>
                      <w:b/>
                      <w:bCs/>
                    </w:rPr>
                    <w:t>Honorarium Penelitian/Perekayasaan</w:t>
                  </w:r>
                </w:p>
              </w:tc>
            </w:tr>
            <w:tr w:rsidR="00334ACE" w:rsidTr="00334ACE">
              <w:trPr>
                <w:trHeight w:val="122"/>
                <w:tblCellSpacing w:w="15" w:type="dxa"/>
              </w:trPr>
              <w:tc>
                <w:tcPr>
                  <w:tcW w:w="307" w:type="pct"/>
                  <w:tcBorders>
                    <w:top w:val="nil"/>
                    <w:left w:val="single" w:sz="6" w:space="0" w:color="auto"/>
                    <w:bottom w:val="nil"/>
                    <w:right w:val="nil"/>
                  </w:tcBorders>
                  <w:hideMark/>
                </w:tcPr>
                <w:p w:rsidR="00334ACE" w:rsidRDefault="00334ACE" w:rsidP="00E81D95">
                  <w:pPr>
                    <w:rPr>
                      <w:rFonts w:eastAsia="Times New Roman"/>
                    </w:rPr>
                  </w:pPr>
                  <w:r>
                    <w:rPr>
                      <w:rFonts w:eastAsia="Times New Roman"/>
                    </w:rPr>
                    <w:t> </w:t>
                  </w:r>
                </w:p>
              </w:tc>
              <w:tc>
                <w:tcPr>
                  <w:tcW w:w="280" w:type="pct"/>
                  <w:tcBorders>
                    <w:top w:val="nil"/>
                    <w:left w:val="nil"/>
                    <w:bottom w:val="nil"/>
                    <w:right w:val="nil"/>
                  </w:tcBorders>
                  <w:hideMark/>
                </w:tcPr>
                <w:p w:rsidR="00334ACE" w:rsidRDefault="00334ACE" w:rsidP="00E81D95">
                  <w:pPr>
                    <w:pStyle w:val="NormalWeb"/>
                    <w:spacing w:before="90" w:beforeAutospacing="0" w:after="0" w:afterAutospacing="0"/>
                  </w:pPr>
                  <w:r>
                    <w:rPr>
                      <w:rFonts w:ascii="Bookman Old Style" w:hAnsi="Bookman Old Style"/>
                    </w:rPr>
                    <w:t>7.1</w:t>
                  </w:r>
                </w:p>
              </w:tc>
              <w:tc>
                <w:tcPr>
                  <w:tcW w:w="4330" w:type="pct"/>
                  <w:gridSpan w:val="4"/>
                  <w:tcBorders>
                    <w:top w:val="nil"/>
                    <w:left w:val="nil"/>
                    <w:bottom w:val="nil"/>
                    <w:right w:val="single" w:sz="6" w:space="0" w:color="auto"/>
                  </w:tcBorders>
                  <w:hideMark/>
                </w:tcPr>
                <w:p w:rsidR="00334ACE" w:rsidRDefault="00334ACE" w:rsidP="00E81D95">
                  <w:pPr>
                    <w:pStyle w:val="NormalWeb"/>
                    <w:spacing w:before="90" w:beforeAutospacing="0" w:after="0" w:afterAutospacing="0"/>
                  </w:pPr>
                  <w:r>
                    <w:rPr>
                      <w:rFonts w:ascii="Bookman Old Style" w:hAnsi="Bookman Old Style"/>
                    </w:rPr>
                    <w:t> Honorarium Kelebihan Jam Penelitian/ Perekayasaan</w:t>
                  </w:r>
                </w:p>
              </w:tc>
            </w:tr>
            <w:tr w:rsidR="00334ACE" w:rsidTr="00334ACE">
              <w:trPr>
                <w:trHeight w:val="122"/>
                <w:tblCellSpacing w:w="15" w:type="dxa"/>
              </w:trPr>
              <w:tc>
                <w:tcPr>
                  <w:tcW w:w="307" w:type="pct"/>
                  <w:tcBorders>
                    <w:top w:val="nil"/>
                    <w:left w:val="single" w:sz="6" w:space="0" w:color="auto"/>
                    <w:bottom w:val="nil"/>
                    <w:right w:val="nil"/>
                  </w:tcBorders>
                  <w:hideMark/>
                </w:tcPr>
                <w:p w:rsidR="00334ACE" w:rsidRDefault="00334ACE" w:rsidP="00E81D95">
                  <w:pPr>
                    <w:rPr>
                      <w:rFonts w:eastAsia="Times New Roman"/>
                    </w:rPr>
                  </w:pPr>
                  <w:r>
                    <w:rPr>
                      <w:rFonts w:eastAsia="Times New Roman"/>
                    </w:rPr>
                    <w:t> </w:t>
                  </w:r>
                </w:p>
              </w:tc>
              <w:tc>
                <w:tcPr>
                  <w:tcW w:w="280" w:type="pct"/>
                  <w:tcBorders>
                    <w:top w:val="nil"/>
                    <w:left w:val="nil"/>
                    <w:bottom w:val="nil"/>
                    <w:right w:val="nil"/>
                  </w:tcBorders>
                  <w:hideMark/>
                </w:tcPr>
                <w:p w:rsidR="00334ACE" w:rsidRDefault="00334ACE" w:rsidP="00E81D95">
                  <w:pPr>
                    <w:rPr>
                      <w:rFonts w:eastAsia="Times New Roman"/>
                    </w:rPr>
                  </w:pPr>
                  <w:r>
                    <w:rPr>
                      <w:rFonts w:eastAsia="Times New Roman"/>
                    </w:rPr>
                    <w:t> </w:t>
                  </w:r>
                </w:p>
              </w:tc>
              <w:tc>
                <w:tcPr>
                  <w:tcW w:w="4330" w:type="pct"/>
                  <w:gridSpan w:val="4"/>
                  <w:tcBorders>
                    <w:top w:val="nil"/>
                    <w:left w:val="nil"/>
                    <w:bottom w:val="nil"/>
                    <w:right w:val="single" w:sz="6" w:space="0" w:color="auto"/>
                  </w:tcBorders>
                  <w:hideMark/>
                </w:tcPr>
                <w:p w:rsidR="00334ACE" w:rsidRDefault="00334ACE" w:rsidP="00E81D95">
                  <w:pPr>
                    <w:pStyle w:val="NormalWeb"/>
                    <w:spacing w:before="90" w:beforeAutospacing="0" w:after="0" w:afterAutospacing="0"/>
                  </w:pPr>
                  <w:r>
                    <w:rPr>
                      <w:rFonts w:ascii="Bookman Old Style" w:hAnsi="Bookman Old Style"/>
                    </w:rPr>
                    <w:t>Honorarium atas kelebihan jam kerja normal yang diberikan kepada fungsional peneliti/perekayasa yang terdiri dari Peneliti/Perekayasa Utama, Peneliti/ Perekayasa Madya, Peneliti/Perekayasa Muda, dan Peneliti/Perekayasa Pertama yang diberi tugas berdasarkan surat perintah dari pejabat yang berwenang untuk melakukan penelitian/ perekayasaan, paling banyak 4 (empat) jam sehari, dengan tidak diberikan uang lembur dan uang makan lembur.</w:t>
                  </w:r>
                </w:p>
              </w:tc>
            </w:tr>
            <w:tr w:rsidR="00334ACE" w:rsidTr="00334ACE">
              <w:trPr>
                <w:trHeight w:val="122"/>
                <w:tblCellSpacing w:w="15" w:type="dxa"/>
              </w:trPr>
              <w:tc>
                <w:tcPr>
                  <w:tcW w:w="307" w:type="pct"/>
                  <w:tcBorders>
                    <w:top w:val="nil"/>
                    <w:left w:val="single" w:sz="6" w:space="0" w:color="auto"/>
                    <w:bottom w:val="nil"/>
                    <w:right w:val="nil"/>
                  </w:tcBorders>
                  <w:hideMark/>
                </w:tcPr>
                <w:p w:rsidR="00334ACE" w:rsidRDefault="00334ACE" w:rsidP="00E81D95">
                  <w:pPr>
                    <w:rPr>
                      <w:rFonts w:eastAsia="Times New Roman"/>
                    </w:rPr>
                  </w:pPr>
                  <w:r>
                    <w:rPr>
                      <w:rFonts w:eastAsia="Times New Roman"/>
                    </w:rPr>
                    <w:t> </w:t>
                  </w:r>
                </w:p>
              </w:tc>
              <w:tc>
                <w:tcPr>
                  <w:tcW w:w="280" w:type="pct"/>
                  <w:tcBorders>
                    <w:top w:val="nil"/>
                    <w:left w:val="nil"/>
                    <w:bottom w:val="nil"/>
                    <w:right w:val="nil"/>
                  </w:tcBorders>
                  <w:hideMark/>
                </w:tcPr>
                <w:p w:rsidR="00334ACE" w:rsidRDefault="00334ACE" w:rsidP="00E81D95">
                  <w:pPr>
                    <w:rPr>
                      <w:rFonts w:eastAsia="Times New Roman"/>
                    </w:rPr>
                  </w:pPr>
                  <w:r>
                    <w:rPr>
                      <w:rFonts w:eastAsia="Times New Roman"/>
                    </w:rPr>
                    <w:t> </w:t>
                  </w:r>
                </w:p>
              </w:tc>
              <w:tc>
                <w:tcPr>
                  <w:tcW w:w="4330" w:type="pct"/>
                  <w:gridSpan w:val="4"/>
                  <w:tcBorders>
                    <w:top w:val="nil"/>
                    <w:left w:val="nil"/>
                    <w:bottom w:val="nil"/>
                    <w:right w:val="single" w:sz="6" w:space="0" w:color="auto"/>
                  </w:tcBorders>
                  <w:hideMark/>
                </w:tcPr>
                <w:p w:rsidR="00334ACE" w:rsidRDefault="00334ACE" w:rsidP="00E81D95">
                  <w:pPr>
                    <w:pStyle w:val="NormalWeb"/>
                    <w:spacing w:before="90" w:beforeAutospacing="0" w:after="0" w:afterAutospacing="0"/>
                  </w:pPr>
                  <w:r>
                    <w:rPr>
                      <w:rFonts w:ascii="Bookman Old Style" w:hAnsi="Bookman Old Style"/>
                    </w:rPr>
                    <w:t xml:space="preserve">Dalam hal penelitian/perekayasaan dilakukan bersama-sama dengan Pegawai Negeri (Non Fungsional </w:t>
                  </w:r>
                  <w:r>
                    <w:rPr>
                      <w:rFonts w:ascii="Bookman Old Style" w:hAnsi="Bookman Old Style"/>
                    </w:rPr>
                    <w:lastRenderedPageBreak/>
                    <w:t>Peneliti/Perekayasa), kepada Pegawai Negeri (Non Fungsional Peneliti/Perekayasa) atas penugasan penelitian yang dilakukan di luar jam kerja normal diberikan honorarium paling tinggi sebesar 85% (delapan puluh lima persen) dari honorarium Kelebihan Jam Penelitian untuk Peneliti/Perekayasa Pertama.</w:t>
                  </w:r>
                </w:p>
              </w:tc>
            </w:tr>
            <w:tr w:rsidR="00334ACE" w:rsidTr="00334ACE">
              <w:trPr>
                <w:trHeight w:val="122"/>
                <w:tblCellSpacing w:w="15" w:type="dxa"/>
              </w:trPr>
              <w:tc>
                <w:tcPr>
                  <w:tcW w:w="307" w:type="pct"/>
                  <w:tcBorders>
                    <w:top w:val="nil"/>
                    <w:left w:val="single" w:sz="6" w:space="0" w:color="auto"/>
                    <w:bottom w:val="nil"/>
                    <w:right w:val="nil"/>
                  </w:tcBorders>
                  <w:hideMark/>
                </w:tcPr>
                <w:p w:rsidR="00334ACE" w:rsidRDefault="00334ACE" w:rsidP="00E81D95">
                  <w:pPr>
                    <w:rPr>
                      <w:rFonts w:eastAsia="Times New Roman"/>
                    </w:rPr>
                  </w:pPr>
                  <w:r>
                    <w:rPr>
                      <w:rFonts w:eastAsia="Times New Roman"/>
                    </w:rPr>
                    <w:lastRenderedPageBreak/>
                    <w:t> </w:t>
                  </w:r>
                </w:p>
              </w:tc>
              <w:tc>
                <w:tcPr>
                  <w:tcW w:w="280" w:type="pct"/>
                  <w:tcBorders>
                    <w:top w:val="nil"/>
                    <w:left w:val="nil"/>
                    <w:bottom w:val="nil"/>
                    <w:right w:val="nil"/>
                  </w:tcBorders>
                  <w:hideMark/>
                </w:tcPr>
                <w:p w:rsidR="00334ACE" w:rsidRDefault="00334ACE" w:rsidP="00E81D95">
                  <w:pPr>
                    <w:pStyle w:val="NormalWeb"/>
                    <w:spacing w:before="90" w:beforeAutospacing="0" w:after="0" w:afterAutospacing="0"/>
                  </w:pPr>
                  <w:r>
                    <w:rPr>
                      <w:rFonts w:ascii="Bookman Old Style" w:hAnsi="Bookman Old Style"/>
                    </w:rPr>
                    <w:t>7.2</w:t>
                  </w:r>
                </w:p>
              </w:tc>
              <w:tc>
                <w:tcPr>
                  <w:tcW w:w="4330" w:type="pct"/>
                  <w:gridSpan w:val="4"/>
                  <w:tcBorders>
                    <w:top w:val="nil"/>
                    <w:left w:val="nil"/>
                    <w:bottom w:val="nil"/>
                    <w:right w:val="single" w:sz="6" w:space="0" w:color="auto"/>
                  </w:tcBorders>
                  <w:hideMark/>
                </w:tcPr>
                <w:p w:rsidR="00334ACE" w:rsidRDefault="00334ACE" w:rsidP="00E81D95">
                  <w:pPr>
                    <w:pStyle w:val="NormalWeb"/>
                    <w:spacing w:before="90" w:beforeAutospacing="0" w:after="0" w:afterAutospacing="0"/>
                  </w:pPr>
                  <w:r>
                    <w:rPr>
                      <w:rFonts w:ascii="Bookman Old Style" w:hAnsi="Bookman Old Style"/>
                    </w:rPr>
                    <w:t>Honorarium Penunjang Penelitian/ Perekayasaan</w:t>
                  </w:r>
                </w:p>
              </w:tc>
            </w:tr>
            <w:tr w:rsidR="00334ACE" w:rsidTr="00334ACE">
              <w:trPr>
                <w:trHeight w:val="122"/>
                <w:tblCellSpacing w:w="15" w:type="dxa"/>
              </w:trPr>
              <w:tc>
                <w:tcPr>
                  <w:tcW w:w="307" w:type="pct"/>
                  <w:tcBorders>
                    <w:top w:val="nil"/>
                    <w:left w:val="single" w:sz="6" w:space="0" w:color="auto"/>
                    <w:bottom w:val="nil"/>
                    <w:right w:val="nil"/>
                  </w:tcBorders>
                  <w:hideMark/>
                </w:tcPr>
                <w:p w:rsidR="00334ACE" w:rsidRDefault="00334ACE" w:rsidP="00E81D95">
                  <w:pPr>
                    <w:rPr>
                      <w:rFonts w:eastAsia="Times New Roman"/>
                    </w:rPr>
                  </w:pPr>
                  <w:r>
                    <w:rPr>
                      <w:rFonts w:eastAsia="Times New Roman"/>
                    </w:rPr>
                    <w:t> </w:t>
                  </w:r>
                </w:p>
              </w:tc>
              <w:tc>
                <w:tcPr>
                  <w:tcW w:w="280" w:type="pct"/>
                  <w:tcBorders>
                    <w:top w:val="nil"/>
                    <w:left w:val="nil"/>
                    <w:bottom w:val="nil"/>
                    <w:right w:val="nil"/>
                  </w:tcBorders>
                  <w:hideMark/>
                </w:tcPr>
                <w:p w:rsidR="00334ACE" w:rsidRDefault="00334ACE" w:rsidP="00E81D95">
                  <w:pPr>
                    <w:rPr>
                      <w:rFonts w:eastAsia="Times New Roman"/>
                    </w:rPr>
                  </w:pPr>
                  <w:r>
                    <w:rPr>
                      <w:rFonts w:eastAsia="Times New Roman"/>
                    </w:rPr>
                    <w:t> </w:t>
                  </w:r>
                </w:p>
              </w:tc>
              <w:tc>
                <w:tcPr>
                  <w:tcW w:w="4330" w:type="pct"/>
                  <w:gridSpan w:val="4"/>
                  <w:tcBorders>
                    <w:top w:val="nil"/>
                    <w:left w:val="nil"/>
                    <w:bottom w:val="nil"/>
                    <w:right w:val="single" w:sz="6" w:space="0" w:color="auto"/>
                  </w:tcBorders>
                  <w:hideMark/>
                </w:tcPr>
                <w:p w:rsidR="00334ACE" w:rsidRDefault="00334ACE" w:rsidP="00E81D95">
                  <w:pPr>
                    <w:pStyle w:val="NormalWeb"/>
                    <w:spacing w:before="90" w:beforeAutospacing="0" w:after="0" w:afterAutospacing="0"/>
                  </w:pPr>
                  <w:r>
                    <w:rPr>
                      <w:rFonts w:ascii="Bookman Old Style" w:hAnsi="Bookman Old Style"/>
                    </w:rPr>
                    <w:t>Honorarium yang diberikan kepada pegawai negeri/non pegawai negeri yang terdiri dari Pembantu Peneliti/Perekayasa, Koordinator Peneliti/Perekayasa, Sekretariat Peneliti/ Perekayasaan, Pengolah Data, Petugas Survey, Pembantu Lapangan yang berdasarkan surat perintah pejabat yang berwenang diberi tugas untuk menunjang kegiatan penelitian/ perekayasaan yang dilakukan oleh fungsional peneliti/perekayasa.</w:t>
                  </w:r>
                </w:p>
              </w:tc>
            </w:tr>
            <w:tr w:rsidR="00334ACE" w:rsidTr="00334ACE">
              <w:trPr>
                <w:trHeight w:val="122"/>
                <w:tblCellSpacing w:w="15" w:type="dxa"/>
              </w:trPr>
              <w:tc>
                <w:tcPr>
                  <w:tcW w:w="307" w:type="pct"/>
                  <w:tcBorders>
                    <w:top w:val="nil"/>
                    <w:left w:val="single" w:sz="6" w:space="0" w:color="auto"/>
                    <w:bottom w:val="nil"/>
                    <w:right w:val="nil"/>
                  </w:tcBorders>
                  <w:hideMark/>
                </w:tcPr>
                <w:p w:rsidR="00334ACE" w:rsidRDefault="00334ACE" w:rsidP="00E81D95">
                  <w:pPr>
                    <w:rPr>
                      <w:rFonts w:eastAsia="Times New Roman"/>
                    </w:rPr>
                  </w:pPr>
                  <w:r>
                    <w:rPr>
                      <w:rFonts w:eastAsia="Times New Roman"/>
                    </w:rPr>
                    <w:t> </w:t>
                  </w:r>
                </w:p>
              </w:tc>
              <w:tc>
                <w:tcPr>
                  <w:tcW w:w="280" w:type="pct"/>
                  <w:tcBorders>
                    <w:top w:val="nil"/>
                    <w:left w:val="nil"/>
                    <w:bottom w:val="nil"/>
                    <w:right w:val="nil"/>
                  </w:tcBorders>
                  <w:hideMark/>
                </w:tcPr>
                <w:p w:rsidR="00334ACE" w:rsidRDefault="00334ACE" w:rsidP="00E81D95">
                  <w:pPr>
                    <w:rPr>
                      <w:rFonts w:eastAsia="Times New Roman"/>
                    </w:rPr>
                  </w:pPr>
                  <w:r>
                    <w:rPr>
                      <w:rFonts w:eastAsia="Times New Roman"/>
                    </w:rPr>
                    <w:t> </w:t>
                  </w:r>
                </w:p>
              </w:tc>
              <w:tc>
                <w:tcPr>
                  <w:tcW w:w="4330" w:type="pct"/>
                  <w:gridSpan w:val="4"/>
                  <w:tcBorders>
                    <w:top w:val="nil"/>
                    <w:left w:val="nil"/>
                    <w:bottom w:val="nil"/>
                    <w:right w:val="single" w:sz="6" w:space="0" w:color="auto"/>
                  </w:tcBorders>
                  <w:hideMark/>
                </w:tcPr>
                <w:p w:rsidR="00334ACE" w:rsidRDefault="00334ACE" w:rsidP="00E81D95">
                  <w:pPr>
                    <w:pStyle w:val="NormalWeb"/>
                    <w:spacing w:before="90" w:beforeAutospacing="0" w:after="0" w:afterAutospacing="0"/>
                  </w:pPr>
                  <w:r>
                    <w:rPr>
                      <w:rFonts w:ascii="Bookman Old Style" w:hAnsi="Bookman Old Style"/>
                    </w:rPr>
                    <w:t>Terhadap pembantu peneliti/perekayasa sebagaimana dimaksud pada angka 7.2 huruf a yang berstatus pegawai negeri tidak diberikan uang lembur dan uang makan lembur.</w:t>
                  </w:r>
                </w:p>
              </w:tc>
            </w:tr>
            <w:tr w:rsidR="00334ACE" w:rsidTr="00334ACE">
              <w:trPr>
                <w:trHeight w:val="122"/>
                <w:tblCellSpacing w:w="15" w:type="dxa"/>
              </w:trPr>
              <w:tc>
                <w:tcPr>
                  <w:tcW w:w="307" w:type="pct"/>
                  <w:tcBorders>
                    <w:top w:val="nil"/>
                    <w:left w:val="single" w:sz="6" w:space="0" w:color="auto"/>
                    <w:bottom w:val="nil"/>
                    <w:right w:val="nil"/>
                  </w:tcBorders>
                  <w:hideMark/>
                </w:tcPr>
                <w:p w:rsidR="00334ACE" w:rsidRDefault="00334ACE" w:rsidP="00E81D95">
                  <w:pPr>
                    <w:rPr>
                      <w:rFonts w:eastAsia="Times New Roman"/>
                    </w:rPr>
                  </w:pPr>
                  <w:r>
                    <w:rPr>
                      <w:rFonts w:eastAsia="Times New Roman"/>
                    </w:rPr>
                    <w:t> </w:t>
                  </w:r>
                </w:p>
              </w:tc>
              <w:tc>
                <w:tcPr>
                  <w:tcW w:w="4631" w:type="pct"/>
                  <w:gridSpan w:val="5"/>
                  <w:tcBorders>
                    <w:top w:val="nil"/>
                    <w:left w:val="nil"/>
                    <w:bottom w:val="nil"/>
                    <w:right w:val="single" w:sz="6" w:space="0" w:color="auto"/>
                  </w:tcBorders>
                  <w:hideMark/>
                </w:tcPr>
                <w:p w:rsidR="00334ACE" w:rsidRDefault="00334ACE" w:rsidP="00E81D95">
                  <w:pPr>
                    <w:pStyle w:val="NormalWeb"/>
                    <w:spacing w:before="90" w:beforeAutospacing="0" w:after="0" w:afterAutospacing="0"/>
                  </w:pPr>
                  <w:r>
                    <w:rPr>
                      <w:rFonts w:ascii="Bookman Old Style" w:hAnsi="Bookman Old Style"/>
                    </w:rPr>
                    <w:t>Catatan:</w:t>
                  </w:r>
                </w:p>
              </w:tc>
            </w:tr>
            <w:tr w:rsidR="00334ACE" w:rsidTr="00334ACE">
              <w:trPr>
                <w:trHeight w:val="122"/>
                <w:tblCellSpacing w:w="15" w:type="dxa"/>
              </w:trPr>
              <w:tc>
                <w:tcPr>
                  <w:tcW w:w="307" w:type="pct"/>
                  <w:tcBorders>
                    <w:top w:val="nil"/>
                    <w:left w:val="single" w:sz="6" w:space="0" w:color="auto"/>
                    <w:bottom w:val="nil"/>
                    <w:right w:val="nil"/>
                  </w:tcBorders>
                  <w:hideMark/>
                </w:tcPr>
                <w:p w:rsidR="00334ACE" w:rsidRDefault="00334ACE" w:rsidP="00E81D95">
                  <w:pPr>
                    <w:rPr>
                      <w:rFonts w:eastAsia="Times New Roman"/>
                    </w:rPr>
                  </w:pPr>
                  <w:r>
                    <w:rPr>
                      <w:rFonts w:eastAsia="Times New Roman"/>
                    </w:rPr>
                    <w:t> </w:t>
                  </w:r>
                </w:p>
              </w:tc>
              <w:tc>
                <w:tcPr>
                  <w:tcW w:w="4631" w:type="pct"/>
                  <w:gridSpan w:val="5"/>
                  <w:tcBorders>
                    <w:top w:val="nil"/>
                    <w:left w:val="nil"/>
                    <w:bottom w:val="nil"/>
                    <w:right w:val="single" w:sz="6" w:space="0" w:color="auto"/>
                  </w:tcBorders>
                  <w:hideMark/>
                </w:tcPr>
                <w:p w:rsidR="00334ACE" w:rsidRDefault="00334ACE" w:rsidP="00E81D95">
                  <w:pPr>
                    <w:pStyle w:val="NormalWeb"/>
                    <w:spacing w:before="90" w:beforeAutospacing="0" w:after="0" w:afterAutospacing="0"/>
                  </w:pPr>
                  <w:r>
                    <w:rPr>
                      <w:rFonts w:ascii="Bookman Old Style" w:hAnsi="Bookman Old Style"/>
                    </w:rPr>
                    <w:t>Honorarium penelitian/perekayasaan diberikan secara selektif dengan mempertimbangkan prinsip efisiensi dan efektifitas.</w:t>
                  </w:r>
                </w:p>
              </w:tc>
            </w:tr>
            <w:tr w:rsidR="00334ACE" w:rsidTr="00334ACE">
              <w:trPr>
                <w:trHeight w:val="122"/>
                <w:tblCellSpacing w:w="15" w:type="dxa"/>
              </w:trPr>
              <w:tc>
                <w:tcPr>
                  <w:tcW w:w="307" w:type="pct"/>
                  <w:tcBorders>
                    <w:top w:val="nil"/>
                    <w:left w:val="single" w:sz="6" w:space="0" w:color="auto"/>
                    <w:bottom w:val="nil"/>
                    <w:right w:val="nil"/>
                  </w:tcBorders>
                  <w:hideMark/>
                </w:tcPr>
                <w:p w:rsidR="00334ACE" w:rsidRDefault="00334ACE" w:rsidP="00E81D95">
                  <w:pPr>
                    <w:pStyle w:val="NormalWeb"/>
                    <w:spacing w:before="90" w:beforeAutospacing="0" w:after="0" w:afterAutospacing="0"/>
                  </w:pPr>
                  <w:r>
                    <w:t> </w:t>
                  </w:r>
                </w:p>
              </w:tc>
              <w:tc>
                <w:tcPr>
                  <w:tcW w:w="4631" w:type="pct"/>
                  <w:gridSpan w:val="5"/>
                  <w:tcBorders>
                    <w:top w:val="nil"/>
                    <w:left w:val="nil"/>
                    <w:bottom w:val="nil"/>
                    <w:right w:val="single" w:sz="6" w:space="0" w:color="auto"/>
                  </w:tcBorders>
                  <w:hideMark/>
                </w:tcPr>
                <w:p w:rsidR="00334ACE" w:rsidRDefault="00334ACE" w:rsidP="00E81D95">
                  <w:pPr>
                    <w:pStyle w:val="NormalWeb"/>
                    <w:spacing w:before="90" w:beforeAutospacing="0" w:after="0" w:afterAutospacing="0"/>
                  </w:pPr>
                  <w:r>
                    <w:t> </w:t>
                  </w:r>
                </w:p>
              </w:tc>
            </w:tr>
            <w:tr w:rsidR="00334ACE" w:rsidTr="00334ACE">
              <w:trPr>
                <w:trHeight w:val="122"/>
                <w:tblCellSpacing w:w="15" w:type="dxa"/>
              </w:trPr>
              <w:tc>
                <w:tcPr>
                  <w:tcW w:w="307" w:type="pct"/>
                  <w:tcBorders>
                    <w:top w:val="nil"/>
                    <w:left w:val="single" w:sz="6" w:space="0" w:color="auto"/>
                    <w:bottom w:val="nil"/>
                    <w:right w:val="nil"/>
                  </w:tcBorders>
                  <w:hideMark/>
                </w:tcPr>
                <w:p w:rsidR="00334ACE" w:rsidRDefault="00334ACE" w:rsidP="00E81D95">
                  <w:pPr>
                    <w:pStyle w:val="NormalWeb"/>
                    <w:spacing w:before="90" w:beforeAutospacing="0" w:after="0" w:afterAutospacing="0"/>
                  </w:pPr>
                  <w:r>
                    <w:rPr>
                      <w:rFonts w:ascii="Bookman Old Style" w:hAnsi="Bookman Old Style"/>
                      <w:b/>
                      <w:bCs/>
                    </w:rPr>
                    <w:t>11.</w:t>
                  </w:r>
                </w:p>
              </w:tc>
              <w:tc>
                <w:tcPr>
                  <w:tcW w:w="4631" w:type="pct"/>
                  <w:gridSpan w:val="5"/>
                  <w:tcBorders>
                    <w:top w:val="nil"/>
                    <w:left w:val="nil"/>
                    <w:bottom w:val="nil"/>
                    <w:right w:val="single" w:sz="6" w:space="0" w:color="auto"/>
                  </w:tcBorders>
                  <w:hideMark/>
                </w:tcPr>
                <w:p w:rsidR="00334ACE" w:rsidRDefault="00334ACE" w:rsidP="00E81D95">
                  <w:pPr>
                    <w:pStyle w:val="NormalWeb"/>
                    <w:spacing w:before="90" w:beforeAutospacing="0" w:after="0" w:afterAutospacing="0"/>
                  </w:pPr>
                  <w:r>
                    <w:rPr>
                      <w:rFonts w:ascii="Bookman Old Style" w:hAnsi="Bookman Old Style"/>
                      <w:b/>
                      <w:bCs/>
                    </w:rPr>
                    <w:t>Honorarium Satpam, Pengemudi, Petugas Kebersihan dan Pramubakti</w:t>
                  </w:r>
                </w:p>
              </w:tc>
            </w:tr>
            <w:tr w:rsidR="00334ACE" w:rsidTr="00334ACE">
              <w:trPr>
                <w:trHeight w:val="122"/>
                <w:tblCellSpacing w:w="15" w:type="dxa"/>
              </w:trPr>
              <w:tc>
                <w:tcPr>
                  <w:tcW w:w="307" w:type="pct"/>
                  <w:tcBorders>
                    <w:top w:val="nil"/>
                    <w:left w:val="single" w:sz="6" w:space="0" w:color="auto"/>
                    <w:bottom w:val="nil"/>
                    <w:right w:val="nil"/>
                  </w:tcBorders>
                  <w:hideMark/>
                </w:tcPr>
                <w:p w:rsidR="00334ACE" w:rsidRDefault="00334ACE" w:rsidP="00E81D95">
                  <w:pPr>
                    <w:pStyle w:val="NormalWeb"/>
                    <w:spacing w:before="90" w:beforeAutospacing="0" w:after="0" w:afterAutospacing="0"/>
                  </w:pPr>
                  <w:r>
                    <w:t> </w:t>
                  </w:r>
                </w:p>
              </w:tc>
              <w:tc>
                <w:tcPr>
                  <w:tcW w:w="4631" w:type="pct"/>
                  <w:gridSpan w:val="5"/>
                  <w:tcBorders>
                    <w:top w:val="nil"/>
                    <w:left w:val="nil"/>
                    <w:bottom w:val="nil"/>
                    <w:right w:val="single" w:sz="6" w:space="0" w:color="auto"/>
                  </w:tcBorders>
                  <w:hideMark/>
                </w:tcPr>
                <w:p w:rsidR="00334ACE" w:rsidRDefault="00334ACE" w:rsidP="00E81D95">
                  <w:pPr>
                    <w:pStyle w:val="NormalWeb"/>
                    <w:spacing w:before="90" w:beforeAutospacing="0" w:after="0" w:afterAutospacing="0"/>
                  </w:pPr>
                  <w:r>
                    <w:rPr>
                      <w:rFonts w:ascii="Bookman Old Style" w:hAnsi="Bookman Old Style"/>
                    </w:rPr>
                    <w:t>Satuan biaya honorarium diperuntukkan bagi non pegawai negeri yang ditunjuk untuk melakukan kegiatan sesuai dengan tugas dan fungsinya, berdasarkan surat keputusan pejabat yang berwenang/kontrak kerja. Untuk satpam, pengemudi, petugas kebersihan dan pramubakti dengan melalui jasa pihak ketiga/diborongkan, alokasi honorarium dapat ditambah paling banyak sebesar 15% (lima belas persen) dari satuan biaya, besaran tersebut tidak termasuk seragam dan perlengkapan.</w:t>
                  </w:r>
                </w:p>
              </w:tc>
            </w:tr>
            <w:tr w:rsidR="00334ACE" w:rsidTr="00334ACE">
              <w:trPr>
                <w:trHeight w:val="122"/>
                <w:tblCellSpacing w:w="15" w:type="dxa"/>
              </w:trPr>
              <w:tc>
                <w:tcPr>
                  <w:tcW w:w="307" w:type="pct"/>
                  <w:tcBorders>
                    <w:top w:val="nil"/>
                    <w:left w:val="single" w:sz="6" w:space="0" w:color="auto"/>
                    <w:bottom w:val="nil"/>
                    <w:right w:val="nil"/>
                  </w:tcBorders>
                  <w:hideMark/>
                </w:tcPr>
                <w:p w:rsidR="00334ACE" w:rsidRDefault="00334ACE" w:rsidP="00E81D95">
                  <w:pPr>
                    <w:pStyle w:val="NormalWeb"/>
                    <w:spacing w:before="90" w:beforeAutospacing="0" w:after="0" w:afterAutospacing="0"/>
                  </w:pPr>
                  <w:r>
                    <w:t> </w:t>
                  </w:r>
                </w:p>
              </w:tc>
              <w:tc>
                <w:tcPr>
                  <w:tcW w:w="4631" w:type="pct"/>
                  <w:gridSpan w:val="5"/>
                  <w:tcBorders>
                    <w:top w:val="nil"/>
                    <w:left w:val="nil"/>
                    <w:bottom w:val="nil"/>
                    <w:right w:val="single" w:sz="6" w:space="0" w:color="auto"/>
                  </w:tcBorders>
                  <w:hideMark/>
                </w:tcPr>
                <w:p w:rsidR="00334ACE" w:rsidRDefault="00334ACE" w:rsidP="00E81D95">
                  <w:pPr>
                    <w:pStyle w:val="NormalWeb"/>
                    <w:spacing w:before="90" w:beforeAutospacing="0" w:after="0" w:afterAutospacing="0"/>
                  </w:pPr>
                  <w:r>
                    <w:rPr>
                      <w:rFonts w:ascii="Bookman Old Style" w:hAnsi="Bookman Old Style"/>
                    </w:rPr>
                    <w:t>Dalam hal ketentuan mengenai upah minimum di suatu wilayah lebih tinggi dari satuan biaya honorarium satpam, pengemudi, petugas kebersihan dan pramubakti yang diatur dalam Peraturan Menteri ini, maka satuan biaya dimaksud dapat dilampaui dengan mengacu pada ketentuan mengenai upah minimum di suatu wilayah.</w:t>
                  </w:r>
                </w:p>
              </w:tc>
            </w:tr>
            <w:tr w:rsidR="00334ACE" w:rsidTr="00334ACE">
              <w:trPr>
                <w:trHeight w:val="122"/>
                <w:tblCellSpacing w:w="15" w:type="dxa"/>
              </w:trPr>
              <w:tc>
                <w:tcPr>
                  <w:tcW w:w="307" w:type="pct"/>
                  <w:tcBorders>
                    <w:top w:val="nil"/>
                    <w:left w:val="single" w:sz="6" w:space="0" w:color="auto"/>
                    <w:bottom w:val="nil"/>
                    <w:right w:val="nil"/>
                  </w:tcBorders>
                  <w:hideMark/>
                </w:tcPr>
                <w:p w:rsidR="00334ACE" w:rsidRDefault="00334ACE" w:rsidP="00E81D95">
                  <w:pPr>
                    <w:pStyle w:val="NormalWeb"/>
                    <w:spacing w:before="90" w:beforeAutospacing="0" w:after="0" w:afterAutospacing="0"/>
                  </w:pPr>
                  <w:r>
                    <w:t> </w:t>
                  </w:r>
                </w:p>
              </w:tc>
              <w:tc>
                <w:tcPr>
                  <w:tcW w:w="280" w:type="pct"/>
                  <w:tcBorders>
                    <w:top w:val="nil"/>
                    <w:left w:val="nil"/>
                    <w:bottom w:val="nil"/>
                    <w:right w:val="nil"/>
                  </w:tcBorders>
                  <w:hideMark/>
                </w:tcPr>
                <w:p w:rsidR="00334ACE" w:rsidRDefault="00334ACE" w:rsidP="00E81D95">
                  <w:pPr>
                    <w:pStyle w:val="NormalWeb"/>
                    <w:spacing w:before="90" w:beforeAutospacing="0" w:after="0" w:afterAutospacing="0"/>
                  </w:pPr>
                  <w:r>
                    <w:t> </w:t>
                  </w:r>
                </w:p>
              </w:tc>
              <w:tc>
                <w:tcPr>
                  <w:tcW w:w="4330" w:type="pct"/>
                  <w:gridSpan w:val="4"/>
                  <w:tcBorders>
                    <w:top w:val="nil"/>
                    <w:left w:val="nil"/>
                    <w:bottom w:val="nil"/>
                    <w:right w:val="single" w:sz="6" w:space="0" w:color="auto"/>
                  </w:tcBorders>
                  <w:hideMark/>
                </w:tcPr>
                <w:p w:rsidR="00334ACE" w:rsidRDefault="00334ACE" w:rsidP="00E81D95">
                  <w:pPr>
                    <w:pStyle w:val="NormalWeb"/>
                    <w:spacing w:before="90" w:beforeAutospacing="0" w:after="0" w:afterAutospacing="0"/>
                  </w:pPr>
                  <w:r>
                    <w:t> </w:t>
                  </w:r>
                </w:p>
              </w:tc>
            </w:tr>
            <w:tr w:rsidR="00334ACE" w:rsidTr="00334ACE">
              <w:trPr>
                <w:trHeight w:val="122"/>
                <w:tblCellSpacing w:w="15" w:type="dxa"/>
              </w:trPr>
              <w:tc>
                <w:tcPr>
                  <w:tcW w:w="307" w:type="pct"/>
                  <w:tcBorders>
                    <w:top w:val="nil"/>
                    <w:left w:val="single" w:sz="6" w:space="0" w:color="auto"/>
                    <w:bottom w:val="nil"/>
                    <w:right w:val="nil"/>
                  </w:tcBorders>
                  <w:hideMark/>
                </w:tcPr>
                <w:p w:rsidR="00334ACE" w:rsidRDefault="00334ACE" w:rsidP="00E81D95">
                  <w:pPr>
                    <w:pStyle w:val="NormalWeb"/>
                    <w:spacing w:before="90" w:beforeAutospacing="0" w:after="0" w:afterAutospacing="0"/>
                  </w:pPr>
                  <w:r>
                    <w:rPr>
                      <w:rFonts w:ascii="Bookman Old Style" w:hAnsi="Bookman Old Style"/>
                      <w:b/>
                      <w:bCs/>
                    </w:rPr>
                    <w:t>13.</w:t>
                  </w:r>
                </w:p>
              </w:tc>
              <w:tc>
                <w:tcPr>
                  <w:tcW w:w="4631" w:type="pct"/>
                  <w:gridSpan w:val="5"/>
                  <w:tcBorders>
                    <w:top w:val="nil"/>
                    <w:left w:val="nil"/>
                    <w:bottom w:val="nil"/>
                    <w:right w:val="single" w:sz="6" w:space="0" w:color="auto"/>
                  </w:tcBorders>
                  <w:hideMark/>
                </w:tcPr>
                <w:p w:rsidR="00334ACE" w:rsidRDefault="00334ACE" w:rsidP="00E81D95">
                  <w:pPr>
                    <w:pStyle w:val="NormalWeb"/>
                    <w:spacing w:before="90" w:beforeAutospacing="0" w:after="0" w:afterAutospacing="0"/>
                  </w:pPr>
                  <w:r>
                    <w:rPr>
                      <w:rFonts w:ascii="Bookman Old Style" w:hAnsi="Bookman Old Style"/>
                      <w:b/>
                      <w:bCs/>
                    </w:rPr>
                    <w:t>Honorarium Tim Pelaksana Kegiatan</w:t>
                  </w:r>
                </w:p>
              </w:tc>
            </w:tr>
            <w:tr w:rsidR="00334ACE" w:rsidTr="00334ACE">
              <w:trPr>
                <w:trHeight w:val="122"/>
                <w:tblCellSpacing w:w="15" w:type="dxa"/>
              </w:trPr>
              <w:tc>
                <w:tcPr>
                  <w:tcW w:w="307" w:type="pct"/>
                  <w:tcBorders>
                    <w:top w:val="nil"/>
                    <w:left w:val="single" w:sz="6" w:space="0" w:color="auto"/>
                    <w:bottom w:val="nil"/>
                    <w:right w:val="nil"/>
                  </w:tcBorders>
                  <w:hideMark/>
                </w:tcPr>
                <w:p w:rsidR="00334ACE" w:rsidRDefault="00334ACE" w:rsidP="00E81D95">
                  <w:pPr>
                    <w:pStyle w:val="NormalWeb"/>
                    <w:spacing w:before="90" w:beforeAutospacing="0" w:after="0" w:afterAutospacing="0"/>
                  </w:pPr>
                  <w:r>
                    <w:t> </w:t>
                  </w:r>
                </w:p>
              </w:tc>
              <w:tc>
                <w:tcPr>
                  <w:tcW w:w="4631" w:type="pct"/>
                  <w:gridSpan w:val="5"/>
                  <w:tcBorders>
                    <w:top w:val="nil"/>
                    <w:left w:val="nil"/>
                    <w:bottom w:val="nil"/>
                    <w:right w:val="single" w:sz="6" w:space="0" w:color="auto"/>
                  </w:tcBorders>
                  <w:hideMark/>
                </w:tcPr>
                <w:p w:rsidR="00334ACE" w:rsidRDefault="00334ACE" w:rsidP="00E81D95">
                  <w:pPr>
                    <w:pStyle w:val="NormalWeb"/>
                    <w:spacing w:before="90" w:beforeAutospacing="0" w:after="0" w:afterAutospacing="0"/>
                  </w:pPr>
                  <w:r>
                    <w:rPr>
                      <w:rFonts w:ascii="Bookman Old Style" w:hAnsi="Bookman Old Style"/>
                    </w:rPr>
                    <w:t xml:space="preserve">Honorarium Tim Pelaksana Kegiatan dapat diberikan kepada pegawai negeri atau non pegawai yang diberi tugas untuk melaksanakan kegiatan berdasarkan surat Keputusan Presiden/Menteri/Pejabat Setingkat Menteri/Pejabat Eselon </w:t>
                  </w:r>
                  <w:r>
                    <w:rPr>
                      <w:rFonts w:ascii="Bookman Old Style" w:hAnsi="Bookman Old Style"/>
                    </w:rPr>
                    <w:lastRenderedPageBreak/>
                    <w:t>I/KPA. Terhadap tim pelaksana kegiatan yang dibentuk berdasarkan ketetapan Gubernur dalam kedudukannya sebagai wakil Pemerintah Pusat di daerah dan sumber pendanaannya berasal dari APBN, maka besaran honorarium yang diberikan dalam pelaksanaannya disetarakan dengan honorarium tim pelaksana kegiatan yang ditetapkan oleh Menteri/Pejabat Setingkat Menteri.</w:t>
                  </w:r>
                </w:p>
              </w:tc>
            </w:tr>
            <w:tr w:rsidR="00334ACE" w:rsidTr="00334ACE">
              <w:trPr>
                <w:trHeight w:val="122"/>
                <w:tblCellSpacing w:w="15" w:type="dxa"/>
              </w:trPr>
              <w:tc>
                <w:tcPr>
                  <w:tcW w:w="307" w:type="pct"/>
                  <w:tcBorders>
                    <w:top w:val="nil"/>
                    <w:left w:val="single" w:sz="6" w:space="0" w:color="auto"/>
                    <w:bottom w:val="nil"/>
                    <w:right w:val="nil"/>
                  </w:tcBorders>
                  <w:hideMark/>
                </w:tcPr>
                <w:p w:rsidR="00334ACE" w:rsidRDefault="00334ACE" w:rsidP="00E81D95">
                  <w:pPr>
                    <w:pStyle w:val="NormalWeb"/>
                    <w:spacing w:before="90" w:beforeAutospacing="0" w:after="0" w:afterAutospacing="0"/>
                  </w:pPr>
                  <w:r>
                    <w:lastRenderedPageBreak/>
                    <w:t> </w:t>
                  </w:r>
                </w:p>
              </w:tc>
              <w:tc>
                <w:tcPr>
                  <w:tcW w:w="4631" w:type="pct"/>
                  <w:gridSpan w:val="5"/>
                  <w:tcBorders>
                    <w:top w:val="nil"/>
                    <w:left w:val="nil"/>
                    <w:bottom w:val="nil"/>
                    <w:right w:val="single" w:sz="6" w:space="0" w:color="auto"/>
                  </w:tcBorders>
                  <w:hideMark/>
                </w:tcPr>
                <w:p w:rsidR="00334ACE" w:rsidRDefault="00334ACE" w:rsidP="00E81D95">
                  <w:pPr>
                    <w:pStyle w:val="NormalWeb"/>
                    <w:spacing w:before="90" w:beforeAutospacing="0" w:after="0" w:afterAutospacing="0"/>
                  </w:pPr>
                  <w:r>
                    <w:rPr>
                      <w:rFonts w:ascii="Bookman Old Style" w:hAnsi="Bookman Old Style"/>
                    </w:rPr>
                    <w:t>Ketentuan pembentukan tim adalah sebagai berikut:</w:t>
                  </w:r>
                </w:p>
              </w:tc>
            </w:tr>
            <w:tr w:rsidR="00334ACE" w:rsidTr="00334ACE">
              <w:trPr>
                <w:trHeight w:val="122"/>
                <w:tblCellSpacing w:w="15" w:type="dxa"/>
              </w:trPr>
              <w:tc>
                <w:tcPr>
                  <w:tcW w:w="307" w:type="pct"/>
                  <w:tcBorders>
                    <w:top w:val="nil"/>
                    <w:left w:val="single" w:sz="6" w:space="0" w:color="auto"/>
                    <w:bottom w:val="nil"/>
                    <w:right w:val="nil"/>
                  </w:tcBorders>
                  <w:hideMark/>
                </w:tcPr>
                <w:p w:rsidR="00334ACE" w:rsidRDefault="00334ACE" w:rsidP="00E81D95">
                  <w:pPr>
                    <w:pStyle w:val="NormalWeb"/>
                    <w:spacing w:before="90" w:beforeAutospacing="0" w:after="0" w:afterAutospacing="0"/>
                  </w:pPr>
                  <w:r>
                    <w:t> </w:t>
                  </w:r>
                </w:p>
              </w:tc>
              <w:tc>
                <w:tcPr>
                  <w:tcW w:w="280" w:type="pct"/>
                  <w:tcBorders>
                    <w:top w:val="nil"/>
                    <w:left w:val="nil"/>
                    <w:bottom w:val="nil"/>
                    <w:right w:val="nil"/>
                  </w:tcBorders>
                  <w:hideMark/>
                </w:tcPr>
                <w:p w:rsidR="00334ACE" w:rsidRDefault="00334ACE" w:rsidP="00E81D95">
                  <w:pPr>
                    <w:pStyle w:val="NormalWeb"/>
                    <w:spacing w:before="90" w:beforeAutospacing="0" w:after="0" w:afterAutospacing="0"/>
                  </w:pPr>
                  <w:r>
                    <w:rPr>
                      <w:rFonts w:ascii="Bookman Old Style" w:hAnsi="Bookman Old Style"/>
                    </w:rPr>
                    <w:t>a.</w:t>
                  </w:r>
                </w:p>
              </w:tc>
              <w:tc>
                <w:tcPr>
                  <w:tcW w:w="4330" w:type="pct"/>
                  <w:gridSpan w:val="4"/>
                  <w:tcBorders>
                    <w:top w:val="nil"/>
                    <w:left w:val="nil"/>
                    <w:bottom w:val="nil"/>
                    <w:right w:val="single" w:sz="6" w:space="0" w:color="auto"/>
                  </w:tcBorders>
                  <w:hideMark/>
                </w:tcPr>
                <w:p w:rsidR="00334ACE" w:rsidRDefault="00334ACE" w:rsidP="00E81D95">
                  <w:pPr>
                    <w:pStyle w:val="NormalWeb"/>
                    <w:spacing w:before="90" w:beforeAutospacing="0" w:after="0" w:afterAutospacing="0"/>
                  </w:pPr>
                  <w:r>
                    <w:rPr>
                      <w:rFonts w:ascii="Bookman Old Style" w:hAnsi="Bookman Old Style"/>
                    </w:rPr>
                    <w:t xml:space="preserve">mempunyai keluaran </w:t>
                  </w:r>
                  <w:r>
                    <w:rPr>
                      <w:rFonts w:ascii="Bookman Old Style" w:hAnsi="Bookman Old Style"/>
                      <w:i/>
                      <w:iCs/>
                    </w:rPr>
                    <w:t>(output)</w:t>
                  </w:r>
                  <w:r>
                    <w:rPr>
                      <w:rFonts w:ascii="Bookman Old Style" w:hAnsi="Bookman Old Style"/>
                    </w:rPr>
                    <w:t xml:space="preserve"> jelas dan terukur;</w:t>
                  </w:r>
                </w:p>
              </w:tc>
            </w:tr>
            <w:tr w:rsidR="00334ACE" w:rsidTr="00334ACE">
              <w:trPr>
                <w:trHeight w:val="122"/>
                <w:tblCellSpacing w:w="15" w:type="dxa"/>
              </w:trPr>
              <w:tc>
                <w:tcPr>
                  <w:tcW w:w="307" w:type="pct"/>
                  <w:tcBorders>
                    <w:top w:val="nil"/>
                    <w:left w:val="single" w:sz="6" w:space="0" w:color="auto"/>
                    <w:bottom w:val="nil"/>
                    <w:right w:val="nil"/>
                  </w:tcBorders>
                  <w:hideMark/>
                </w:tcPr>
                <w:p w:rsidR="00334ACE" w:rsidRDefault="00334ACE" w:rsidP="00E81D95">
                  <w:pPr>
                    <w:pStyle w:val="NormalWeb"/>
                    <w:spacing w:before="90" w:beforeAutospacing="0" w:after="0" w:afterAutospacing="0"/>
                  </w:pPr>
                  <w:r>
                    <w:t> </w:t>
                  </w:r>
                </w:p>
              </w:tc>
              <w:tc>
                <w:tcPr>
                  <w:tcW w:w="280" w:type="pct"/>
                  <w:tcBorders>
                    <w:top w:val="nil"/>
                    <w:left w:val="nil"/>
                    <w:bottom w:val="nil"/>
                    <w:right w:val="nil"/>
                  </w:tcBorders>
                  <w:hideMark/>
                </w:tcPr>
                <w:p w:rsidR="00334ACE" w:rsidRDefault="00334ACE" w:rsidP="00E81D95">
                  <w:pPr>
                    <w:pStyle w:val="NormalWeb"/>
                    <w:spacing w:before="90" w:beforeAutospacing="0" w:after="0" w:afterAutospacing="0"/>
                  </w:pPr>
                  <w:r>
                    <w:rPr>
                      <w:rFonts w:ascii="Bookman Old Style" w:hAnsi="Bookman Old Style"/>
                    </w:rPr>
                    <w:t>b.</w:t>
                  </w:r>
                </w:p>
              </w:tc>
              <w:tc>
                <w:tcPr>
                  <w:tcW w:w="4330" w:type="pct"/>
                  <w:gridSpan w:val="4"/>
                  <w:tcBorders>
                    <w:top w:val="nil"/>
                    <w:left w:val="nil"/>
                    <w:bottom w:val="nil"/>
                    <w:right w:val="single" w:sz="6" w:space="0" w:color="auto"/>
                  </w:tcBorders>
                  <w:hideMark/>
                </w:tcPr>
                <w:p w:rsidR="00334ACE" w:rsidRDefault="00334ACE" w:rsidP="00E81D95">
                  <w:pPr>
                    <w:pStyle w:val="NormalWeb"/>
                    <w:spacing w:before="90" w:beforeAutospacing="0" w:after="0" w:afterAutospacing="0"/>
                  </w:pPr>
                  <w:r>
                    <w:rPr>
                      <w:rFonts w:ascii="Bookman Old Style" w:hAnsi="Bookman Old Style"/>
                    </w:rPr>
                    <w:t>bersifat koordinatif yang mengharuskan untuk mengikutsertakan eselon I lainnya;</w:t>
                  </w:r>
                </w:p>
              </w:tc>
            </w:tr>
            <w:tr w:rsidR="00334ACE" w:rsidTr="00334ACE">
              <w:trPr>
                <w:trHeight w:val="122"/>
                <w:tblCellSpacing w:w="15" w:type="dxa"/>
              </w:trPr>
              <w:tc>
                <w:tcPr>
                  <w:tcW w:w="307" w:type="pct"/>
                  <w:tcBorders>
                    <w:top w:val="nil"/>
                    <w:left w:val="single" w:sz="6" w:space="0" w:color="auto"/>
                    <w:bottom w:val="nil"/>
                    <w:right w:val="nil"/>
                  </w:tcBorders>
                  <w:hideMark/>
                </w:tcPr>
                <w:p w:rsidR="00334ACE" w:rsidRDefault="00334ACE" w:rsidP="00E81D95">
                  <w:pPr>
                    <w:pStyle w:val="NormalWeb"/>
                    <w:spacing w:before="90" w:beforeAutospacing="0" w:after="0" w:afterAutospacing="0"/>
                  </w:pPr>
                  <w:r>
                    <w:t> </w:t>
                  </w:r>
                </w:p>
              </w:tc>
              <w:tc>
                <w:tcPr>
                  <w:tcW w:w="280" w:type="pct"/>
                  <w:tcBorders>
                    <w:top w:val="nil"/>
                    <w:left w:val="nil"/>
                    <w:bottom w:val="nil"/>
                    <w:right w:val="nil"/>
                  </w:tcBorders>
                  <w:hideMark/>
                </w:tcPr>
                <w:p w:rsidR="00334ACE" w:rsidRDefault="00334ACE" w:rsidP="00E81D95">
                  <w:pPr>
                    <w:pStyle w:val="NormalWeb"/>
                    <w:spacing w:before="90" w:beforeAutospacing="0" w:after="0" w:afterAutospacing="0"/>
                  </w:pPr>
                  <w:r>
                    <w:rPr>
                      <w:rFonts w:ascii="Bookman Old Style" w:hAnsi="Bookman Old Style"/>
                    </w:rPr>
                    <w:t>c.</w:t>
                  </w:r>
                </w:p>
              </w:tc>
              <w:tc>
                <w:tcPr>
                  <w:tcW w:w="4330" w:type="pct"/>
                  <w:gridSpan w:val="4"/>
                  <w:tcBorders>
                    <w:top w:val="nil"/>
                    <w:left w:val="nil"/>
                    <w:bottom w:val="nil"/>
                    <w:right w:val="single" w:sz="6" w:space="0" w:color="auto"/>
                  </w:tcBorders>
                  <w:hideMark/>
                </w:tcPr>
                <w:p w:rsidR="00334ACE" w:rsidRDefault="00334ACE" w:rsidP="00E81D95">
                  <w:pPr>
                    <w:pStyle w:val="NormalWeb"/>
                    <w:spacing w:before="90" w:beforeAutospacing="0" w:after="0" w:afterAutospacing="0"/>
                  </w:pPr>
                  <w:r>
                    <w:rPr>
                      <w:rFonts w:ascii="Bookman Old Style" w:hAnsi="Bookman Old Style"/>
                    </w:rPr>
                    <w:t>bersifat temporer, pelaksanaannya perlu diprioritaskan atau di luar jam kerja;</w:t>
                  </w:r>
                </w:p>
              </w:tc>
            </w:tr>
            <w:tr w:rsidR="00334ACE" w:rsidTr="00334ACE">
              <w:trPr>
                <w:trHeight w:val="122"/>
                <w:tblCellSpacing w:w="15" w:type="dxa"/>
              </w:trPr>
              <w:tc>
                <w:tcPr>
                  <w:tcW w:w="307" w:type="pct"/>
                  <w:tcBorders>
                    <w:top w:val="nil"/>
                    <w:left w:val="single" w:sz="6" w:space="0" w:color="auto"/>
                    <w:bottom w:val="nil"/>
                    <w:right w:val="nil"/>
                  </w:tcBorders>
                  <w:hideMark/>
                </w:tcPr>
                <w:p w:rsidR="00334ACE" w:rsidRDefault="00334ACE" w:rsidP="00E81D95">
                  <w:pPr>
                    <w:pStyle w:val="NormalWeb"/>
                    <w:spacing w:before="90" w:beforeAutospacing="0" w:after="0" w:afterAutospacing="0"/>
                  </w:pPr>
                  <w:r>
                    <w:t> </w:t>
                  </w:r>
                </w:p>
              </w:tc>
              <w:tc>
                <w:tcPr>
                  <w:tcW w:w="280" w:type="pct"/>
                  <w:tcBorders>
                    <w:top w:val="nil"/>
                    <w:left w:val="nil"/>
                    <w:bottom w:val="nil"/>
                    <w:right w:val="nil"/>
                  </w:tcBorders>
                  <w:hideMark/>
                </w:tcPr>
                <w:p w:rsidR="00334ACE" w:rsidRDefault="00334ACE" w:rsidP="00E81D95">
                  <w:pPr>
                    <w:pStyle w:val="NormalWeb"/>
                    <w:spacing w:before="90" w:beforeAutospacing="0" w:after="0" w:afterAutospacing="0"/>
                  </w:pPr>
                  <w:r>
                    <w:rPr>
                      <w:rFonts w:ascii="Bookman Old Style" w:hAnsi="Bookman Old Style"/>
                    </w:rPr>
                    <w:t>d.</w:t>
                  </w:r>
                </w:p>
              </w:tc>
              <w:tc>
                <w:tcPr>
                  <w:tcW w:w="4330" w:type="pct"/>
                  <w:gridSpan w:val="4"/>
                  <w:tcBorders>
                    <w:top w:val="nil"/>
                    <w:left w:val="nil"/>
                    <w:bottom w:val="nil"/>
                    <w:right w:val="single" w:sz="6" w:space="0" w:color="auto"/>
                  </w:tcBorders>
                  <w:hideMark/>
                </w:tcPr>
                <w:p w:rsidR="00334ACE" w:rsidRDefault="00334ACE" w:rsidP="00E81D95">
                  <w:pPr>
                    <w:pStyle w:val="NormalWeb"/>
                    <w:spacing w:before="90" w:beforeAutospacing="0" w:after="0" w:afterAutospacing="0"/>
                  </w:pPr>
                  <w:r>
                    <w:rPr>
                      <w:rFonts w:ascii="Bookman Old Style" w:hAnsi="Bookman Old Style"/>
                    </w:rPr>
                    <w:t>merupakan perangkapan fungsi atau tugas tertentu kepada pegawai negeri disamping tugas pokoknya sehari-hari; dan</w:t>
                  </w:r>
                </w:p>
              </w:tc>
            </w:tr>
            <w:tr w:rsidR="00334ACE" w:rsidTr="00334ACE">
              <w:trPr>
                <w:trHeight w:val="122"/>
                <w:tblCellSpacing w:w="15" w:type="dxa"/>
              </w:trPr>
              <w:tc>
                <w:tcPr>
                  <w:tcW w:w="307" w:type="pct"/>
                  <w:tcBorders>
                    <w:top w:val="nil"/>
                    <w:left w:val="single" w:sz="6" w:space="0" w:color="auto"/>
                    <w:bottom w:val="nil"/>
                    <w:right w:val="nil"/>
                  </w:tcBorders>
                  <w:hideMark/>
                </w:tcPr>
                <w:p w:rsidR="00334ACE" w:rsidRDefault="00334ACE" w:rsidP="00E81D95">
                  <w:pPr>
                    <w:pStyle w:val="NormalWeb"/>
                    <w:spacing w:before="90" w:beforeAutospacing="0" w:after="0" w:afterAutospacing="0"/>
                  </w:pPr>
                  <w:r>
                    <w:t> </w:t>
                  </w:r>
                </w:p>
              </w:tc>
              <w:tc>
                <w:tcPr>
                  <w:tcW w:w="280" w:type="pct"/>
                  <w:tcBorders>
                    <w:top w:val="nil"/>
                    <w:left w:val="nil"/>
                    <w:bottom w:val="nil"/>
                    <w:right w:val="nil"/>
                  </w:tcBorders>
                  <w:hideMark/>
                </w:tcPr>
                <w:p w:rsidR="00334ACE" w:rsidRDefault="00334ACE" w:rsidP="00E81D95">
                  <w:pPr>
                    <w:pStyle w:val="NormalWeb"/>
                    <w:spacing w:before="90" w:beforeAutospacing="0" w:after="0" w:afterAutospacing="0"/>
                  </w:pPr>
                  <w:r>
                    <w:rPr>
                      <w:rFonts w:ascii="Bookman Old Style" w:hAnsi="Bookman Old Style"/>
                    </w:rPr>
                    <w:t>e.</w:t>
                  </w:r>
                </w:p>
              </w:tc>
              <w:tc>
                <w:tcPr>
                  <w:tcW w:w="4330" w:type="pct"/>
                  <w:gridSpan w:val="4"/>
                  <w:tcBorders>
                    <w:top w:val="nil"/>
                    <w:left w:val="nil"/>
                    <w:bottom w:val="nil"/>
                    <w:right w:val="single" w:sz="6" w:space="0" w:color="auto"/>
                  </w:tcBorders>
                  <w:hideMark/>
                </w:tcPr>
                <w:p w:rsidR="00334ACE" w:rsidRDefault="00334ACE" w:rsidP="00E81D95">
                  <w:pPr>
                    <w:pStyle w:val="NormalWeb"/>
                    <w:spacing w:before="90" w:beforeAutospacing="0" w:after="0" w:afterAutospacing="0"/>
                  </w:pPr>
                  <w:r>
                    <w:rPr>
                      <w:rFonts w:ascii="Bookman Old Style" w:hAnsi="Bookman Old Style"/>
                    </w:rPr>
                    <w:t>dilakukan secara selektif, efektif, dan efisien.</w:t>
                  </w:r>
                </w:p>
              </w:tc>
            </w:tr>
            <w:tr w:rsidR="00334ACE" w:rsidTr="00334ACE">
              <w:trPr>
                <w:trHeight w:val="122"/>
                <w:tblCellSpacing w:w="15" w:type="dxa"/>
              </w:trPr>
              <w:tc>
                <w:tcPr>
                  <w:tcW w:w="307" w:type="pct"/>
                  <w:tcBorders>
                    <w:top w:val="nil"/>
                    <w:left w:val="single" w:sz="6" w:space="0" w:color="auto"/>
                    <w:bottom w:val="nil"/>
                    <w:right w:val="nil"/>
                  </w:tcBorders>
                  <w:hideMark/>
                </w:tcPr>
                <w:p w:rsidR="00334ACE" w:rsidRDefault="00334ACE" w:rsidP="00E81D95">
                  <w:pPr>
                    <w:pStyle w:val="NormalWeb"/>
                    <w:spacing w:before="90" w:beforeAutospacing="0" w:after="0" w:afterAutospacing="0"/>
                  </w:pPr>
                  <w:r>
                    <w:t> </w:t>
                  </w:r>
                </w:p>
              </w:tc>
              <w:tc>
                <w:tcPr>
                  <w:tcW w:w="4631" w:type="pct"/>
                  <w:gridSpan w:val="5"/>
                  <w:tcBorders>
                    <w:top w:val="nil"/>
                    <w:left w:val="nil"/>
                    <w:bottom w:val="nil"/>
                    <w:right w:val="single" w:sz="6" w:space="0" w:color="auto"/>
                  </w:tcBorders>
                  <w:hideMark/>
                </w:tcPr>
                <w:p w:rsidR="00334ACE" w:rsidRDefault="00334ACE" w:rsidP="00E81D95">
                  <w:pPr>
                    <w:pStyle w:val="NormalWeb"/>
                    <w:spacing w:before="90" w:beforeAutospacing="0" w:after="0" w:afterAutospacing="0"/>
                  </w:pPr>
                  <w:r>
                    <w:rPr>
                      <w:rFonts w:ascii="Bookman Old Style" w:hAnsi="Bookman Old Style"/>
                    </w:rPr>
                    <w:t>Dalam hal tim telah terbentuk selama 3 (tiga) tahun berturut-turut, Kementerian Negara/Lembaga melakukan evaluasi terhadap urgensi dan efektifitas keberadaan tim untuk dipertimbangkan menjadi tugas dan fungsi suatu unit organisasi.</w:t>
                  </w:r>
                </w:p>
              </w:tc>
            </w:tr>
            <w:tr w:rsidR="00334ACE" w:rsidTr="00334ACE">
              <w:trPr>
                <w:trHeight w:val="122"/>
                <w:tblCellSpacing w:w="15" w:type="dxa"/>
              </w:trPr>
              <w:tc>
                <w:tcPr>
                  <w:tcW w:w="307" w:type="pct"/>
                  <w:tcBorders>
                    <w:top w:val="nil"/>
                    <w:left w:val="single" w:sz="6" w:space="0" w:color="auto"/>
                    <w:bottom w:val="nil"/>
                    <w:right w:val="nil"/>
                  </w:tcBorders>
                  <w:hideMark/>
                </w:tcPr>
                <w:p w:rsidR="00334ACE" w:rsidRDefault="00334ACE" w:rsidP="00E81D95">
                  <w:pPr>
                    <w:pStyle w:val="NormalWeb"/>
                    <w:spacing w:before="90" w:beforeAutospacing="0" w:after="0" w:afterAutospacing="0"/>
                  </w:pPr>
                  <w:r>
                    <w:rPr>
                      <w:rFonts w:ascii="Bookman Old Style" w:hAnsi="Bookman Old Style"/>
                      <w:b/>
                      <w:bCs/>
                    </w:rPr>
                    <w:t>27.</w:t>
                  </w:r>
                </w:p>
              </w:tc>
              <w:tc>
                <w:tcPr>
                  <w:tcW w:w="4631" w:type="pct"/>
                  <w:gridSpan w:val="5"/>
                  <w:tcBorders>
                    <w:top w:val="nil"/>
                    <w:left w:val="nil"/>
                    <w:bottom w:val="nil"/>
                    <w:right w:val="single" w:sz="6" w:space="0" w:color="auto"/>
                  </w:tcBorders>
                  <w:hideMark/>
                </w:tcPr>
                <w:p w:rsidR="00334ACE" w:rsidRDefault="00334ACE" w:rsidP="00E81D95">
                  <w:pPr>
                    <w:pStyle w:val="NormalWeb"/>
                    <w:spacing w:before="90" w:beforeAutospacing="0" w:after="0" w:afterAutospacing="0"/>
                  </w:pPr>
                  <w:r>
                    <w:rPr>
                      <w:rFonts w:ascii="Bookman Old Style" w:hAnsi="Bookman Old Style"/>
                      <w:b/>
                      <w:bCs/>
                    </w:rPr>
                    <w:t xml:space="preserve">Satuan Biaya Uang Harian Paket </w:t>
                  </w:r>
                  <w:r>
                    <w:rPr>
                      <w:rFonts w:ascii="Bookman Old Style" w:hAnsi="Bookman Old Style"/>
                      <w:b/>
                      <w:bCs/>
                      <w:i/>
                      <w:iCs/>
                    </w:rPr>
                    <w:t>Fullboard</w:t>
                  </w:r>
                  <w:r>
                    <w:rPr>
                      <w:rFonts w:ascii="Bookman Old Style" w:hAnsi="Bookman Old Style"/>
                      <w:b/>
                      <w:bCs/>
                    </w:rPr>
                    <w:t xml:space="preserve"> di Luar Kota dan Uang Saku Paket </w:t>
                  </w:r>
                  <w:r>
                    <w:rPr>
                      <w:rFonts w:ascii="Bookman Old Style" w:hAnsi="Bookman Old Style"/>
                      <w:b/>
                      <w:bCs/>
                      <w:i/>
                      <w:iCs/>
                    </w:rPr>
                    <w:t>Fullboard</w:t>
                  </w:r>
                  <w:r>
                    <w:rPr>
                      <w:rFonts w:ascii="Bookman Old Style" w:hAnsi="Bookman Old Style"/>
                      <w:b/>
                      <w:bCs/>
                    </w:rPr>
                    <w:t xml:space="preserve"> serta </w:t>
                  </w:r>
                  <w:r>
                    <w:rPr>
                      <w:rFonts w:ascii="Bookman Old Style" w:hAnsi="Bookman Old Style"/>
                      <w:b/>
                      <w:bCs/>
                      <w:i/>
                      <w:iCs/>
                    </w:rPr>
                    <w:t>Fullday/Halfday</w:t>
                  </w:r>
                  <w:r>
                    <w:rPr>
                      <w:rFonts w:ascii="Bookman Old Style" w:hAnsi="Bookman Old Style"/>
                      <w:b/>
                      <w:bCs/>
                    </w:rPr>
                    <w:t xml:space="preserve"> di Dalam Kota</w:t>
                  </w:r>
                </w:p>
              </w:tc>
            </w:tr>
            <w:tr w:rsidR="00334ACE" w:rsidTr="00334ACE">
              <w:trPr>
                <w:trHeight w:val="122"/>
                <w:tblCellSpacing w:w="15" w:type="dxa"/>
              </w:trPr>
              <w:tc>
                <w:tcPr>
                  <w:tcW w:w="307" w:type="pct"/>
                  <w:tcBorders>
                    <w:top w:val="nil"/>
                    <w:left w:val="single" w:sz="6" w:space="0" w:color="auto"/>
                    <w:bottom w:val="nil"/>
                    <w:right w:val="nil"/>
                  </w:tcBorders>
                  <w:hideMark/>
                </w:tcPr>
                <w:p w:rsidR="00334ACE" w:rsidRDefault="00334ACE" w:rsidP="00E81D95">
                  <w:pPr>
                    <w:pStyle w:val="NormalWeb"/>
                    <w:spacing w:before="90" w:beforeAutospacing="0" w:after="0" w:afterAutospacing="0"/>
                  </w:pPr>
                  <w:r>
                    <w:t> </w:t>
                  </w:r>
                </w:p>
              </w:tc>
              <w:tc>
                <w:tcPr>
                  <w:tcW w:w="4631" w:type="pct"/>
                  <w:gridSpan w:val="5"/>
                  <w:tcBorders>
                    <w:top w:val="nil"/>
                    <w:left w:val="nil"/>
                    <w:bottom w:val="nil"/>
                    <w:right w:val="single" w:sz="6" w:space="0" w:color="auto"/>
                  </w:tcBorders>
                  <w:hideMark/>
                </w:tcPr>
                <w:p w:rsidR="00334ACE" w:rsidRDefault="00334ACE" w:rsidP="00E81D95">
                  <w:pPr>
                    <w:pStyle w:val="NormalWeb"/>
                    <w:spacing w:before="90" w:beforeAutospacing="0" w:after="0" w:afterAutospacing="0"/>
                  </w:pPr>
                  <w:r>
                    <w:rPr>
                      <w:rFonts w:ascii="Bookman Old Style" w:hAnsi="Bookman Old Style"/>
                    </w:rPr>
                    <w:t xml:space="preserve">Uang harian paket </w:t>
                  </w:r>
                  <w:r>
                    <w:rPr>
                      <w:rFonts w:ascii="Bookman Old Style" w:hAnsi="Bookman Old Style"/>
                      <w:i/>
                      <w:iCs/>
                    </w:rPr>
                    <w:t>fullboard</w:t>
                  </w:r>
                  <w:r>
                    <w:rPr>
                      <w:rFonts w:ascii="Bookman Old Style" w:hAnsi="Bookman Old Style"/>
                    </w:rPr>
                    <w:t xml:space="preserve"> di luar kota diberikan kepada peserta dan panitia kegiatan rapat/pertemuan yang diselenggarakan di luar kantor sebagaimana dimaksud dalam satuan biaya paket kegiatan rapat/pertemuan paket </w:t>
                  </w:r>
                  <w:r>
                    <w:rPr>
                      <w:rFonts w:ascii="Bookman Old Style" w:hAnsi="Bookman Old Style"/>
                      <w:i/>
                      <w:iCs/>
                    </w:rPr>
                    <w:t>fullboard</w:t>
                  </w:r>
                  <w:r>
                    <w:rPr>
                      <w:rFonts w:ascii="Bookman Old Style" w:hAnsi="Bookman Old Style"/>
                    </w:rPr>
                    <w:t xml:space="preserve"> di luar kota.</w:t>
                  </w:r>
                </w:p>
              </w:tc>
            </w:tr>
            <w:tr w:rsidR="00334ACE" w:rsidTr="00334ACE">
              <w:trPr>
                <w:trHeight w:val="122"/>
                <w:tblCellSpacing w:w="15" w:type="dxa"/>
              </w:trPr>
              <w:tc>
                <w:tcPr>
                  <w:tcW w:w="307" w:type="pct"/>
                  <w:tcBorders>
                    <w:top w:val="nil"/>
                    <w:left w:val="single" w:sz="6" w:space="0" w:color="auto"/>
                    <w:bottom w:val="nil"/>
                    <w:right w:val="nil"/>
                  </w:tcBorders>
                  <w:hideMark/>
                </w:tcPr>
                <w:p w:rsidR="00334ACE" w:rsidRDefault="00334ACE" w:rsidP="00E81D95">
                  <w:pPr>
                    <w:pStyle w:val="NormalWeb"/>
                    <w:spacing w:before="90" w:beforeAutospacing="0" w:after="0" w:afterAutospacing="0"/>
                  </w:pPr>
                  <w:r>
                    <w:t> </w:t>
                  </w:r>
                </w:p>
              </w:tc>
              <w:tc>
                <w:tcPr>
                  <w:tcW w:w="4631" w:type="pct"/>
                  <w:gridSpan w:val="5"/>
                  <w:tcBorders>
                    <w:top w:val="nil"/>
                    <w:left w:val="nil"/>
                    <w:bottom w:val="nil"/>
                    <w:right w:val="single" w:sz="6" w:space="0" w:color="auto"/>
                  </w:tcBorders>
                  <w:hideMark/>
                </w:tcPr>
                <w:p w:rsidR="00334ACE" w:rsidRDefault="00334ACE" w:rsidP="00E81D95">
                  <w:pPr>
                    <w:pStyle w:val="NormalWeb"/>
                    <w:spacing w:before="90" w:beforeAutospacing="0" w:after="0" w:afterAutospacing="0"/>
                  </w:pPr>
                  <w:r>
                    <w:rPr>
                      <w:rFonts w:ascii="Bookman Old Style" w:hAnsi="Bookman Old Style"/>
                    </w:rPr>
                    <w:t xml:space="preserve">Uang saku paket </w:t>
                  </w:r>
                  <w:r>
                    <w:rPr>
                      <w:rFonts w:ascii="Bookman Old Style" w:hAnsi="Bookman Old Style"/>
                      <w:i/>
                      <w:iCs/>
                    </w:rPr>
                    <w:t xml:space="preserve">fullboard </w:t>
                  </w:r>
                  <w:r>
                    <w:rPr>
                      <w:rFonts w:ascii="Bookman Old Style" w:hAnsi="Bookman Old Style"/>
                    </w:rPr>
                    <w:t xml:space="preserve">dan </w:t>
                  </w:r>
                  <w:r>
                    <w:rPr>
                      <w:rFonts w:ascii="Bookman Old Style" w:hAnsi="Bookman Old Style"/>
                      <w:i/>
                      <w:iCs/>
                    </w:rPr>
                    <w:t>fullday/halfday</w:t>
                  </w:r>
                  <w:r>
                    <w:rPr>
                      <w:rFonts w:ascii="Bookman Old Style" w:hAnsi="Bookman Old Style"/>
                    </w:rPr>
                    <w:t xml:space="preserve"> di dalam kota diberikan kepada peserta dan panita kegiatan rapat/pertemuan yang diselenggarakan di luar kantor sebagaimana dimaksud dalam satuan biaya paket kegiatan rapat/pertemuan paket </w:t>
                  </w:r>
                  <w:r>
                    <w:rPr>
                      <w:rFonts w:ascii="Bookman Old Style" w:hAnsi="Bookman Old Style"/>
                      <w:i/>
                      <w:iCs/>
                    </w:rPr>
                    <w:t>fullboard</w:t>
                  </w:r>
                  <w:r>
                    <w:rPr>
                      <w:rFonts w:ascii="Bookman Old Style" w:hAnsi="Bookman Old Style"/>
                    </w:rPr>
                    <w:t xml:space="preserve"> dan </w:t>
                  </w:r>
                  <w:r>
                    <w:rPr>
                      <w:rFonts w:ascii="Bookman Old Style" w:hAnsi="Bookman Old Style"/>
                      <w:i/>
                      <w:iCs/>
                    </w:rPr>
                    <w:t>fullday/halfday</w:t>
                  </w:r>
                  <w:r>
                    <w:rPr>
                      <w:rFonts w:ascii="Bookman Old Style" w:hAnsi="Bookman Old Style"/>
                    </w:rPr>
                    <w:t xml:space="preserve"> di dalam kota.</w:t>
                  </w:r>
                </w:p>
              </w:tc>
            </w:tr>
            <w:tr w:rsidR="00334ACE" w:rsidTr="00334ACE">
              <w:trPr>
                <w:trHeight w:val="122"/>
                <w:tblCellSpacing w:w="15" w:type="dxa"/>
              </w:trPr>
              <w:tc>
                <w:tcPr>
                  <w:tcW w:w="307" w:type="pct"/>
                  <w:tcBorders>
                    <w:top w:val="nil"/>
                    <w:left w:val="single" w:sz="6" w:space="0" w:color="auto"/>
                    <w:bottom w:val="nil"/>
                    <w:right w:val="nil"/>
                  </w:tcBorders>
                  <w:hideMark/>
                </w:tcPr>
                <w:p w:rsidR="00334ACE" w:rsidRDefault="00334ACE" w:rsidP="00E81D95">
                  <w:pPr>
                    <w:pStyle w:val="NormalWeb"/>
                    <w:spacing w:before="90" w:beforeAutospacing="0" w:after="0" w:afterAutospacing="0"/>
                  </w:pPr>
                  <w:r>
                    <w:t> </w:t>
                  </w:r>
                </w:p>
              </w:tc>
              <w:tc>
                <w:tcPr>
                  <w:tcW w:w="4631" w:type="pct"/>
                  <w:gridSpan w:val="5"/>
                  <w:tcBorders>
                    <w:top w:val="nil"/>
                    <w:left w:val="nil"/>
                    <w:bottom w:val="nil"/>
                    <w:right w:val="single" w:sz="6" w:space="0" w:color="auto"/>
                  </w:tcBorders>
                  <w:hideMark/>
                </w:tcPr>
                <w:p w:rsidR="00334ACE" w:rsidRDefault="00334ACE" w:rsidP="00E81D95">
                  <w:pPr>
                    <w:pStyle w:val="NormalWeb"/>
                    <w:spacing w:before="90" w:beforeAutospacing="0" w:after="0" w:afterAutospacing="0"/>
                  </w:pPr>
                  <w:r>
                    <w:rPr>
                      <w:rFonts w:ascii="Bookman Old Style" w:hAnsi="Bookman Old Style"/>
                    </w:rPr>
                    <w:t>Catatan:</w:t>
                  </w:r>
                </w:p>
              </w:tc>
            </w:tr>
            <w:tr w:rsidR="00334ACE" w:rsidTr="00334ACE">
              <w:trPr>
                <w:trHeight w:val="122"/>
                <w:tblCellSpacing w:w="15" w:type="dxa"/>
              </w:trPr>
              <w:tc>
                <w:tcPr>
                  <w:tcW w:w="307" w:type="pct"/>
                  <w:tcBorders>
                    <w:top w:val="nil"/>
                    <w:left w:val="single" w:sz="6" w:space="0" w:color="auto"/>
                    <w:bottom w:val="nil"/>
                    <w:right w:val="nil"/>
                  </w:tcBorders>
                  <w:hideMark/>
                </w:tcPr>
                <w:p w:rsidR="00334ACE" w:rsidRDefault="00334ACE" w:rsidP="00E81D95">
                  <w:pPr>
                    <w:pStyle w:val="NormalWeb"/>
                    <w:spacing w:before="90" w:beforeAutospacing="0" w:after="0" w:afterAutospacing="0"/>
                  </w:pPr>
                  <w:r>
                    <w:t> </w:t>
                  </w:r>
                </w:p>
              </w:tc>
              <w:tc>
                <w:tcPr>
                  <w:tcW w:w="4631" w:type="pct"/>
                  <w:gridSpan w:val="5"/>
                  <w:tcBorders>
                    <w:top w:val="nil"/>
                    <w:left w:val="nil"/>
                    <w:bottom w:val="nil"/>
                    <w:right w:val="single" w:sz="6" w:space="0" w:color="auto"/>
                  </w:tcBorders>
                  <w:hideMark/>
                </w:tcPr>
                <w:p w:rsidR="00334ACE" w:rsidRDefault="00334ACE" w:rsidP="00E81D95">
                  <w:pPr>
                    <w:pStyle w:val="NormalWeb"/>
                    <w:spacing w:before="90" w:beforeAutospacing="0" w:after="0" w:afterAutospacing="0"/>
                  </w:pPr>
                  <w:r>
                    <w:rPr>
                      <w:rFonts w:ascii="Bookman Old Style" w:hAnsi="Bookman Old Style"/>
                    </w:rPr>
                    <w:t>Dalam rangka perencanaan penganggaran, kepada panitia (karena faktor transportasi dan/atau guna mempersiapkan pelaksanaan kegiatan dan penyelesaian pertanggungjawaban) dan peserta (karena faktor transportasi memerlukan waktu tambahan untuk berangkat/pulang diluar waktu pelaksanaan kegiatan) dapat dialokasikan biaya penginapan dan uang harian perjalanan dinas sesuai ketentuan yang berlaku, untuk 1 (satu) hari sebelum dan/atau 1 (satu) hari sesudah pelaksanaan kegiatan.</w:t>
                  </w:r>
                </w:p>
              </w:tc>
            </w:tr>
            <w:tr w:rsidR="00334ACE" w:rsidTr="00334ACE">
              <w:trPr>
                <w:trHeight w:val="122"/>
                <w:tblCellSpacing w:w="15" w:type="dxa"/>
              </w:trPr>
              <w:tc>
                <w:tcPr>
                  <w:tcW w:w="307" w:type="pct"/>
                  <w:tcBorders>
                    <w:top w:val="nil"/>
                    <w:left w:val="single" w:sz="6" w:space="0" w:color="auto"/>
                    <w:bottom w:val="nil"/>
                    <w:right w:val="nil"/>
                  </w:tcBorders>
                  <w:hideMark/>
                </w:tcPr>
                <w:p w:rsidR="00334ACE" w:rsidRDefault="00334ACE" w:rsidP="00E81D95">
                  <w:pPr>
                    <w:pStyle w:val="NormalWeb"/>
                    <w:spacing w:before="90" w:beforeAutospacing="0" w:after="0" w:afterAutospacing="0"/>
                  </w:pPr>
                  <w:r>
                    <w:rPr>
                      <w:rFonts w:ascii="Bookman Old Style" w:hAnsi="Bookman Old Style"/>
                      <w:b/>
                      <w:bCs/>
                    </w:rPr>
                    <w:t>28.</w:t>
                  </w:r>
                </w:p>
              </w:tc>
              <w:tc>
                <w:tcPr>
                  <w:tcW w:w="4631" w:type="pct"/>
                  <w:gridSpan w:val="5"/>
                  <w:tcBorders>
                    <w:top w:val="nil"/>
                    <w:left w:val="nil"/>
                    <w:bottom w:val="nil"/>
                    <w:right w:val="single" w:sz="6" w:space="0" w:color="auto"/>
                  </w:tcBorders>
                  <w:hideMark/>
                </w:tcPr>
                <w:p w:rsidR="00334ACE" w:rsidRDefault="00334ACE" w:rsidP="00E81D95">
                  <w:pPr>
                    <w:pStyle w:val="NormalWeb"/>
                    <w:spacing w:before="90" w:beforeAutospacing="0" w:after="0" w:afterAutospacing="0"/>
                  </w:pPr>
                  <w:r>
                    <w:rPr>
                      <w:rFonts w:ascii="Bookman Old Style" w:hAnsi="Bookman Old Style"/>
                      <w:b/>
                      <w:bCs/>
                    </w:rPr>
                    <w:t>Satuan Biaya Penginapan Perjalanan Dinas Dalam Negeri</w:t>
                  </w:r>
                </w:p>
              </w:tc>
            </w:tr>
            <w:tr w:rsidR="00334ACE" w:rsidTr="00334ACE">
              <w:trPr>
                <w:trHeight w:val="122"/>
                <w:tblCellSpacing w:w="15" w:type="dxa"/>
              </w:trPr>
              <w:tc>
                <w:tcPr>
                  <w:tcW w:w="307" w:type="pct"/>
                  <w:tcBorders>
                    <w:top w:val="nil"/>
                    <w:left w:val="single" w:sz="6" w:space="0" w:color="auto"/>
                    <w:bottom w:val="nil"/>
                    <w:right w:val="nil"/>
                  </w:tcBorders>
                  <w:hideMark/>
                </w:tcPr>
                <w:p w:rsidR="00334ACE" w:rsidRDefault="00334ACE" w:rsidP="00E81D95">
                  <w:pPr>
                    <w:pStyle w:val="NormalWeb"/>
                    <w:spacing w:before="90" w:beforeAutospacing="0" w:after="0" w:afterAutospacing="0"/>
                  </w:pPr>
                  <w:r>
                    <w:lastRenderedPageBreak/>
                    <w:t> </w:t>
                  </w:r>
                </w:p>
              </w:tc>
              <w:tc>
                <w:tcPr>
                  <w:tcW w:w="4631" w:type="pct"/>
                  <w:gridSpan w:val="5"/>
                  <w:tcBorders>
                    <w:top w:val="nil"/>
                    <w:left w:val="nil"/>
                    <w:bottom w:val="nil"/>
                    <w:right w:val="single" w:sz="6" w:space="0" w:color="auto"/>
                  </w:tcBorders>
                  <w:hideMark/>
                </w:tcPr>
                <w:p w:rsidR="00334ACE" w:rsidRDefault="00334ACE" w:rsidP="00E81D95">
                  <w:pPr>
                    <w:pStyle w:val="NormalWeb"/>
                    <w:spacing w:before="90" w:beforeAutospacing="0" w:after="0" w:afterAutospacing="0"/>
                  </w:pPr>
                  <w:r>
                    <w:rPr>
                      <w:rFonts w:ascii="Bookman Old Style" w:hAnsi="Bookman Old Style"/>
                    </w:rPr>
                    <w:t>Satuan Biaya Penginapan Perjalanan Dinas Dalam Negeri merupakan satuan biaya yang digunakan untuk pengalokasian biaya penginapan dalam RKA-K/L sesuai dengan peruntukannya.</w:t>
                  </w:r>
                </w:p>
              </w:tc>
            </w:tr>
            <w:tr w:rsidR="00334ACE" w:rsidTr="00334ACE">
              <w:trPr>
                <w:trHeight w:val="122"/>
                <w:tblCellSpacing w:w="15" w:type="dxa"/>
              </w:trPr>
              <w:tc>
                <w:tcPr>
                  <w:tcW w:w="307" w:type="pct"/>
                  <w:tcBorders>
                    <w:top w:val="nil"/>
                    <w:left w:val="single" w:sz="6" w:space="0" w:color="auto"/>
                    <w:bottom w:val="nil"/>
                    <w:right w:val="nil"/>
                  </w:tcBorders>
                  <w:hideMark/>
                </w:tcPr>
                <w:p w:rsidR="00334ACE" w:rsidRDefault="00334ACE" w:rsidP="00E81D95">
                  <w:pPr>
                    <w:pStyle w:val="NormalWeb"/>
                    <w:spacing w:before="90" w:beforeAutospacing="0" w:after="0" w:afterAutospacing="0"/>
                  </w:pPr>
                  <w:r>
                    <w:t> </w:t>
                  </w:r>
                </w:p>
              </w:tc>
              <w:tc>
                <w:tcPr>
                  <w:tcW w:w="4631" w:type="pct"/>
                  <w:gridSpan w:val="5"/>
                  <w:tcBorders>
                    <w:top w:val="nil"/>
                    <w:left w:val="nil"/>
                    <w:bottom w:val="nil"/>
                    <w:right w:val="single" w:sz="6" w:space="0" w:color="auto"/>
                  </w:tcBorders>
                  <w:hideMark/>
                </w:tcPr>
                <w:p w:rsidR="00334ACE" w:rsidRDefault="00334ACE" w:rsidP="00E81D95">
                  <w:pPr>
                    <w:pStyle w:val="NormalWeb"/>
                    <w:spacing w:before="90" w:beforeAutospacing="0" w:after="0" w:afterAutospacing="0"/>
                  </w:pPr>
                  <w:r>
                    <w:rPr>
                      <w:rFonts w:ascii="Bookman Old Style" w:hAnsi="Bookman Old Style"/>
                    </w:rPr>
                    <w:t>Dalam pelaksanaannya, mekanisme pertanggung jawaban disesuaikan dengan bukti pengeluaran yang sah.</w:t>
                  </w:r>
                </w:p>
              </w:tc>
            </w:tr>
            <w:tr w:rsidR="00334ACE" w:rsidTr="00334ACE">
              <w:trPr>
                <w:trHeight w:val="122"/>
                <w:tblCellSpacing w:w="15" w:type="dxa"/>
              </w:trPr>
              <w:tc>
                <w:tcPr>
                  <w:tcW w:w="307" w:type="pct"/>
                  <w:tcBorders>
                    <w:top w:val="nil"/>
                    <w:left w:val="single" w:sz="6" w:space="0" w:color="auto"/>
                    <w:bottom w:val="nil"/>
                    <w:right w:val="nil"/>
                  </w:tcBorders>
                  <w:hideMark/>
                </w:tcPr>
                <w:p w:rsidR="00334ACE" w:rsidRDefault="00334ACE" w:rsidP="00E81D95">
                  <w:pPr>
                    <w:pStyle w:val="NormalWeb"/>
                    <w:spacing w:before="90" w:beforeAutospacing="0" w:after="0" w:afterAutospacing="0"/>
                  </w:pPr>
                  <w:r>
                    <w:rPr>
                      <w:rFonts w:ascii="Bookman Old Style" w:hAnsi="Bookman Old Style"/>
                      <w:b/>
                      <w:bCs/>
                    </w:rPr>
                    <w:t>30.</w:t>
                  </w:r>
                </w:p>
              </w:tc>
              <w:tc>
                <w:tcPr>
                  <w:tcW w:w="4631" w:type="pct"/>
                  <w:gridSpan w:val="5"/>
                  <w:tcBorders>
                    <w:top w:val="nil"/>
                    <w:left w:val="nil"/>
                    <w:bottom w:val="nil"/>
                    <w:right w:val="single" w:sz="6" w:space="0" w:color="auto"/>
                  </w:tcBorders>
                  <w:hideMark/>
                </w:tcPr>
                <w:p w:rsidR="00334ACE" w:rsidRDefault="00334ACE" w:rsidP="00E81D95">
                  <w:pPr>
                    <w:pStyle w:val="NormalWeb"/>
                    <w:spacing w:before="90" w:beforeAutospacing="0" w:after="0" w:afterAutospacing="0"/>
                  </w:pPr>
                  <w:r>
                    <w:rPr>
                      <w:rFonts w:ascii="Bookman Old Style" w:hAnsi="Bookman Old Style"/>
                      <w:b/>
                      <w:bCs/>
                    </w:rPr>
                    <w:t xml:space="preserve">Satuan Biaya Tiket Perjalanan Dinas Pindah Luar Negeri </w:t>
                  </w:r>
                  <w:r>
                    <w:rPr>
                      <w:rFonts w:ascii="Bookman Old Style" w:hAnsi="Bookman Old Style"/>
                      <w:b/>
                      <w:bCs/>
                      <w:i/>
                      <w:iCs/>
                    </w:rPr>
                    <w:t>(One Way)</w:t>
                  </w:r>
                </w:p>
              </w:tc>
            </w:tr>
            <w:tr w:rsidR="00334ACE" w:rsidTr="00334ACE">
              <w:trPr>
                <w:trHeight w:val="122"/>
                <w:tblCellSpacing w:w="15" w:type="dxa"/>
              </w:trPr>
              <w:tc>
                <w:tcPr>
                  <w:tcW w:w="307" w:type="pct"/>
                  <w:tcBorders>
                    <w:top w:val="nil"/>
                    <w:left w:val="single" w:sz="6" w:space="0" w:color="auto"/>
                    <w:bottom w:val="nil"/>
                    <w:right w:val="nil"/>
                  </w:tcBorders>
                  <w:hideMark/>
                </w:tcPr>
                <w:p w:rsidR="00334ACE" w:rsidRDefault="00334ACE" w:rsidP="00E81D95">
                  <w:pPr>
                    <w:pStyle w:val="NormalWeb"/>
                    <w:spacing w:before="90" w:beforeAutospacing="0" w:after="0" w:afterAutospacing="0"/>
                  </w:pPr>
                  <w:r>
                    <w:t> </w:t>
                  </w:r>
                </w:p>
              </w:tc>
              <w:tc>
                <w:tcPr>
                  <w:tcW w:w="4631" w:type="pct"/>
                  <w:gridSpan w:val="5"/>
                  <w:tcBorders>
                    <w:top w:val="nil"/>
                    <w:left w:val="nil"/>
                    <w:bottom w:val="nil"/>
                    <w:right w:val="single" w:sz="6" w:space="0" w:color="auto"/>
                  </w:tcBorders>
                  <w:hideMark/>
                </w:tcPr>
                <w:p w:rsidR="00334ACE" w:rsidRDefault="00334ACE" w:rsidP="00E81D95">
                  <w:pPr>
                    <w:pStyle w:val="NormalWeb"/>
                    <w:spacing w:before="90" w:beforeAutospacing="0" w:after="0" w:afterAutospacing="0"/>
                  </w:pPr>
                  <w:r>
                    <w:rPr>
                      <w:rFonts w:ascii="Bookman Old Style" w:hAnsi="Bookman Old Style"/>
                    </w:rPr>
                    <w:t xml:space="preserve">Satuan biaya tiket perjalanan dinas pindah luar negeri merupakan satuan biaya yang digunakan untuk perencanaan kebutuhan biaya pembelian tiket pesawat udara perjalanan dinas pindah dan diberikan untuk satu kali jalan </w:t>
                  </w:r>
                  <w:r>
                    <w:rPr>
                      <w:rFonts w:ascii="Bookman Old Style" w:hAnsi="Bookman Old Style"/>
                      <w:i/>
                      <w:iCs/>
                    </w:rPr>
                    <w:t>(one way)</w:t>
                  </w:r>
                  <w:r>
                    <w:rPr>
                      <w:rFonts w:ascii="Bookman Old Style" w:hAnsi="Bookman Old Style"/>
                    </w:rPr>
                    <w:t xml:space="preserve">. Satuan biaya tiket termasuk biaya asuransi, tidak termasuk </w:t>
                  </w:r>
                  <w:r>
                    <w:rPr>
                      <w:rFonts w:ascii="Bookman Old Style" w:hAnsi="Bookman Old Style"/>
                      <w:i/>
                      <w:iCs/>
                    </w:rPr>
                    <w:t>airport tax</w:t>
                  </w:r>
                  <w:r>
                    <w:rPr>
                      <w:rFonts w:ascii="Bookman Old Style" w:hAnsi="Bookman Old Style"/>
                    </w:rPr>
                    <w:t xml:space="preserve"> serta biaya retribusi lainnya.</w:t>
                  </w:r>
                </w:p>
              </w:tc>
            </w:tr>
            <w:tr w:rsidR="00334ACE" w:rsidTr="00334ACE">
              <w:trPr>
                <w:trHeight w:val="122"/>
                <w:tblCellSpacing w:w="15" w:type="dxa"/>
              </w:trPr>
              <w:tc>
                <w:tcPr>
                  <w:tcW w:w="307" w:type="pct"/>
                  <w:tcBorders>
                    <w:top w:val="nil"/>
                    <w:left w:val="single" w:sz="6" w:space="0" w:color="auto"/>
                    <w:bottom w:val="nil"/>
                    <w:right w:val="nil"/>
                  </w:tcBorders>
                  <w:hideMark/>
                </w:tcPr>
                <w:p w:rsidR="00334ACE" w:rsidRDefault="00334ACE" w:rsidP="00E81D95">
                  <w:pPr>
                    <w:pStyle w:val="NormalWeb"/>
                    <w:spacing w:before="90" w:beforeAutospacing="0" w:after="0" w:afterAutospacing="0"/>
                  </w:pPr>
                  <w:r>
                    <w:t> </w:t>
                  </w:r>
                </w:p>
              </w:tc>
              <w:tc>
                <w:tcPr>
                  <w:tcW w:w="4631" w:type="pct"/>
                  <w:gridSpan w:val="5"/>
                  <w:tcBorders>
                    <w:top w:val="nil"/>
                    <w:left w:val="nil"/>
                    <w:bottom w:val="nil"/>
                    <w:right w:val="single" w:sz="6" w:space="0" w:color="auto"/>
                  </w:tcBorders>
                  <w:hideMark/>
                </w:tcPr>
                <w:p w:rsidR="00334ACE" w:rsidRDefault="00334ACE" w:rsidP="00E81D95">
                  <w:pPr>
                    <w:pStyle w:val="NormalWeb"/>
                    <w:spacing w:before="90" w:beforeAutospacing="0" w:after="0" w:afterAutospacing="0"/>
                  </w:pPr>
                  <w:r>
                    <w:t> </w:t>
                  </w:r>
                </w:p>
              </w:tc>
            </w:tr>
            <w:tr w:rsidR="00334ACE" w:rsidTr="00334ACE">
              <w:trPr>
                <w:trHeight w:val="122"/>
                <w:tblCellSpacing w:w="15" w:type="dxa"/>
              </w:trPr>
              <w:tc>
                <w:tcPr>
                  <w:tcW w:w="307" w:type="pct"/>
                  <w:tcBorders>
                    <w:top w:val="nil"/>
                    <w:left w:val="single" w:sz="6" w:space="0" w:color="auto"/>
                    <w:bottom w:val="nil"/>
                    <w:right w:val="nil"/>
                  </w:tcBorders>
                  <w:hideMark/>
                </w:tcPr>
                <w:p w:rsidR="00334ACE" w:rsidRDefault="00334ACE" w:rsidP="00E81D95">
                  <w:pPr>
                    <w:pStyle w:val="NormalWeb"/>
                    <w:spacing w:before="90" w:beforeAutospacing="0" w:after="0" w:afterAutospacing="0"/>
                  </w:pPr>
                  <w:r>
                    <w:t> </w:t>
                  </w:r>
                </w:p>
              </w:tc>
              <w:tc>
                <w:tcPr>
                  <w:tcW w:w="4631" w:type="pct"/>
                  <w:gridSpan w:val="5"/>
                  <w:tcBorders>
                    <w:top w:val="nil"/>
                    <w:left w:val="nil"/>
                    <w:bottom w:val="nil"/>
                    <w:right w:val="single" w:sz="6" w:space="0" w:color="auto"/>
                  </w:tcBorders>
                  <w:hideMark/>
                </w:tcPr>
                <w:p w:rsidR="00334ACE" w:rsidRDefault="00334ACE" w:rsidP="00E81D95">
                  <w:pPr>
                    <w:pStyle w:val="NormalWeb"/>
                    <w:spacing w:before="90" w:beforeAutospacing="0" w:after="0" w:afterAutospacing="0"/>
                  </w:pPr>
                  <w:r>
                    <w:rPr>
                      <w:rFonts w:ascii="Bookman Old Style" w:hAnsi="Bookman Old Style"/>
                    </w:rPr>
                    <w:t>Satuan biaya ini diberikan kepada pejabat negara/pegawai negeri dan keluarga yang sah berdasarkan surat keputusan pindah dari Pejabat yang berwenang yang digunakan untuk melaksanakan perintah pindah dari perwakilan RI di luar negeri atau sebaliknya.</w:t>
                  </w:r>
                </w:p>
              </w:tc>
            </w:tr>
            <w:tr w:rsidR="00334ACE" w:rsidTr="00334ACE">
              <w:trPr>
                <w:trHeight w:val="122"/>
                <w:tblCellSpacing w:w="15" w:type="dxa"/>
              </w:trPr>
              <w:tc>
                <w:tcPr>
                  <w:tcW w:w="307" w:type="pct"/>
                  <w:tcBorders>
                    <w:top w:val="nil"/>
                    <w:left w:val="single" w:sz="6" w:space="0" w:color="auto"/>
                    <w:bottom w:val="nil"/>
                    <w:right w:val="nil"/>
                  </w:tcBorders>
                  <w:hideMark/>
                </w:tcPr>
                <w:p w:rsidR="00334ACE" w:rsidRDefault="00334ACE" w:rsidP="00E81D95">
                  <w:pPr>
                    <w:pStyle w:val="NormalWeb"/>
                    <w:spacing w:before="90" w:beforeAutospacing="0" w:after="0" w:afterAutospacing="0"/>
                  </w:pPr>
                  <w:r>
                    <w:t> </w:t>
                  </w:r>
                </w:p>
              </w:tc>
              <w:tc>
                <w:tcPr>
                  <w:tcW w:w="4631" w:type="pct"/>
                  <w:gridSpan w:val="5"/>
                  <w:tcBorders>
                    <w:top w:val="nil"/>
                    <w:left w:val="nil"/>
                    <w:bottom w:val="nil"/>
                    <w:right w:val="single" w:sz="6" w:space="0" w:color="auto"/>
                  </w:tcBorders>
                  <w:hideMark/>
                </w:tcPr>
                <w:p w:rsidR="00334ACE" w:rsidRDefault="00334ACE" w:rsidP="00E81D95">
                  <w:pPr>
                    <w:pStyle w:val="NormalWeb"/>
                    <w:spacing w:before="90" w:beforeAutospacing="0" w:after="0" w:afterAutospacing="0"/>
                  </w:pPr>
                  <w:r>
                    <w:rPr>
                      <w:rFonts w:ascii="Bookman Old Style" w:hAnsi="Bookman Old Style"/>
                    </w:rPr>
                    <w:t>Klasifikasi Tiket Perjalanan Dinas Pindah Luar Negeri:</w:t>
                  </w:r>
                </w:p>
              </w:tc>
            </w:tr>
            <w:tr w:rsidR="00334ACE" w:rsidTr="00334ACE">
              <w:trPr>
                <w:trHeight w:val="122"/>
                <w:tblCellSpacing w:w="15" w:type="dxa"/>
              </w:trPr>
              <w:tc>
                <w:tcPr>
                  <w:tcW w:w="307" w:type="pct"/>
                  <w:tcBorders>
                    <w:top w:val="nil"/>
                    <w:left w:val="single" w:sz="6" w:space="0" w:color="auto"/>
                    <w:bottom w:val="nil"/>
                    <w:right w:val="nil"/>
                  </w:tcBorders>
                  <w:hideMark/>
                </w:tcPr>
                <w:p w:rsidR="00334ACE" w:rsidRDefault="00334ACE" w:rsidP="00E81D95">
                  <w:pPr>
                    <w:pStyle w:val="NormalWeb"/>
                    <w:spacing w:before="90" w:beforeAutospacing="0" w:after="0" w:afterAutospacing="0"/>
                  </w:pPr>
                  <w:r>
                    <w:t> </w:t>
                  </w:r>
                </w:p>
              </w:tc>
              <w:tc>
                <w:tcPr>
                  <w:tcW w:w="280" w:type="pct"/>
                  <w:tcBorders>
                    <w:top w:val="nil"/>
                    <w:left w:val="nil"/>
                    <w:bottom w:val="nil"/>
                    <w:right w:val="nil"/>
                  </w:tcBorders>
                  <w:hideMark/>
                </w:tcPr>
                <w:p w:rsidR="00334ACE" w:rsidRDefault="00334ACE" w:rsidP="00E81D95">
                  <w:pPr>
                    <w:pStyle w:val="NormalWeb"/>
                    <w:spacing w:before="90" w:beforeAutospacing="0" w:after="0" w:afterAutospacing="0"/>
                  </w:pPr>
                  <w:r>
                    <w:rPr>
                      <w:rFonts w:ascii="Bookman Old Style" w:hAnsi="Bookman Old Style"/>
                    </w:rPr>
                    <w:t>a.</w:t>
                  </w:r>
                </w:p>
              </w:tc>
              <w:tc>
                <w:tcPr>
                  <w:tcW w:w="4330" w:type="pct"/>
                  <w:gridSpan w:val="4"/>
                  <w:tcBorders>
                    <w:top w:val="nil"/>
                    <w:left w:val="nil"/>
                    <w:bottom w:val="nil"/>
                    <w:right w:val="single" w:sz="6" w:space="0" w:color="auto"/>
                  </w:tcBorders>
                  <w:hideMark/>
                </w:tcPr>
                <w:p w:rsidR="00334ACE" w:rsidRDefault="00334ACE" w:rsidP="00E81D95">
                  <w:pPr>
                    <w:pStyle w:val="NormalWeb"/>
                    <w:spacing w:before="90" w:beforeAutospacing="0" w:after="0" w:afterAutospacing="0"/>
                  </w:pPr>
                  <w:r>
                    <w:rPr>
                      <w:rFonts w:ascii="Bookman Old Style" w:hAnsi="Bookman Old Style"/>
                    </w:rPr>
                    <w:t xml:space="preserve">Klasifikasi </w:t>
                  </w:r>
                  <w:r>
                    <w:rPr>
                      <w:rFonts w:ascii="Bookman Old Style" w:hAnsi="Bookman Old Style"/>
                      <w:i/>
                      <w:iCs/>
                    </w:rPr>
                    <w:t>First</w:t>
                  </w:r>
                  <w:r>
                    <w:rPr>
                      <w:rFonts w:ascii="Bookman Old Style" w:hAnsi="Bookman Old Style"/>
                    </w:rPr>
                    <w:t xml:space="preserve"> diberikan untuk Golongan A;</w:t>
                  </w:r>
                </w:p>
              </w:tc>
            </w:tr>
            <w:tr w:rsidR="00334ACE" w:rsidTr="00334ACE">
              <w:trPr>
                <w:trHeight w:val="122"/>
                <w:tblCellSpacing w:w="15" w:type="dxa"/>
              </w:trPr>
              <w:tc>
                <w:tcPr>
                  <w:tcW w:w="307" w:type="pct"/>
                  <w:tcBorders>
                    <w:top w:val="nil"/>
                    <w:left w:val="single" w:sz="6" w:space="0" w:color="auto"/>
                    <w:bottom w:val="nil"/>
                    <w:right w:val="nil"/>
                  </w:tcBorders>
                  <w:hideMark/>
                </w:tcPr>
                <w:p w:rsidR="00334ACE" w:rsidRDefault="00334ACE" w:rsidP="00E81D95">
                  <w:pPr>
                    <w:pStyle w:val="NormalWeb"/>
                    <w:spacing w:before="90" w:beforeAutospacing="0" w:after="0" w:afterAutospacing="0"/>
                  </w:pPr>
                  <w:r>
                    <w:t> </w:t>
                  </w:r>
                </w:p>
              </w:tc>
              <w:tc>
                <w:tcPr>
                  <w:tcW w:w="280" w:type="pct"/>
                  <w:tcBorders>
                    <w:top w:val="nil"/>
                    <w:left w:val="nil"/>
                    <w:bottom w:val="nil"/>
                    <w:right w:val="nil"/>
                  </w:tcBorders>
                  <w:hideMark/>
                </w:tcPr>
                <w:p w:rsidR="00334ACE" w:rsidRDefault="00334ACE" w:rsidP="00E81D95">
                  <w:pPr>
                    <w:pStyle w:val="NormalWeb"/>
                    <w:spacing w:before="90" w:beforeAutospacing="0" w:after="0" w:afterAutospacing="0"/>
                  </w:pPr>
                  <w:r>
                    <w:rPr>
                      <w:rFonts w:ascii="Bookman Old Style" w:hAnsi="Bookman Old Style"/>
                    </w:rPr>
                    <w:t>b.</w:t>
                  </w:r>
                </w:p>
              </w:tc>
              <w:tc>
                <w:tcPr>
                  <w:tcW w:w="4330" w:type="pct"/>
                  <w:gridSpan w:val="4"/>
                  <w:tcBorders>
                    <w:top w:val="nil"/>
                    <w:left w:val="nil"/>
                    <w:bottom w:val="nil"/>
                    <w:right w:val="single" w:sz="6" w:space="0" w:color="auto"/>
                  </w:tcBorders>
                  <w:hideMark/>
                </w:tcPr>
                <w:p w:rsidR="00334ACE" w:rsidRDefault="00334ACE" w:rsidP="00E81D95">
                  <w:pPr>
                    <w:pStyle w:val="NormalWeb"/>
                    <w:spacing w:before="90" w:beforeAutospacing="0" w:after="0" w:afterAutospacing="0"/>
                  </w:pPr>
                  <w:r>
                    <w:rPr>
                      <w:rFonts w:ascii="Bookman Old Style" w:hAnsi="Bookman Old Style"/>
                    </w:rPr>
                    <w:t xml:space="preserve">Klasifikasi </w:t>
                  </w:r>
                  <w:r>
                    <w:rPr>
                      <w:rFonts w:ascii="Bookman Old Style" w:hAnsi="Bookman Old Style"/>
                      <w:i/>
                      <w:iCs/>
                    </w:rPr>
                    <w:t>Business</w:t>
                  </w:r>
                  <w:r>
                    <w:rPr>
                      <w:rFonts w:ascii="Bookman Old Style" w:hAnsi="Bookman Old Style"/>
                    </w:rPr>
                    <w:t xml:space="preserve"> diberikan untuk Golongan B; atau</w:t>
                  </w:r>
                </w:p>
              </w:tc>
            </w:tr>
            <w:tr w:rsidR="00334ACE" w:rsidTr="00334ACE">
              <w:trPr>
                <w:trHeight w:val="122"/>
                <w:tblCellSpacing w:w="15" w:type="dxa"/>
              </w:trPr>
              <w:tc>
                <w:tcPr>
                  <w:tcW w:w="307" w:type="pct"/>
                  <w:tcBorders>
                    <w:top w:val="nil"/>
                    <w:left w:val="single" w:sz="6" w:space="0" w:color="auto"/>
                    <w:bottom w:val="nil"/>
                    <w:right w:val="nil"/>
                  </w:tcBorders>
                  <w:hideMark/>
                </w:tcPr>
                <w:p w:rsidR="00334ACE" w:rsidRDefault="00334ACE" w:rsidP="00E81D95">
                  <w:pPr>
                    <w:pStyle w:val="NormalWeb"/>
                    <w:spacing w:before="90" w:beforeAutospacing="0" w:after="0" w:afterAutospacing="0"/>
                  </w:pPr>
                  <w:r>
                    <w:t> </w:t>
                  </w:r>
                </w:p>
              </w:tc>
              <w:tc>
                <w:tcPr>
                  <w:tcW w:w="280" w:type="pct"/>
                  <w:tcBorders>
                    <w:top w:val="nil"/>
                    <w:left w:val="nil"/>
                    <w:bottom w:val="nil"/>
                    <w:right w:val="nil"/>
                  </w:tcBorders>
                  <w:hideMark/>
                </w:tcPr>
                <w:p w:rsidR="00334ACE" w:rsidRDefault="00334ACE" w:rsidP="00E81D95">
                  <w:pPr>
                    <w:pStyle w:val="NormalWeb"/>
                    <w:spacing w:before="90" w:beforeAutospacing="0" w:after="0" w:afterAutospacing="0"/>
                  </w:pPr>
                  <w:r>
                    <w:rPr>
                      <w:rFonts w:ascii="Bookman Old Style" w:hAnsi="Bookman Old Style"/>
                    </w:rPr>
                    <w:t>c.</w:t>
                  </w:r>
                </w:p>
              </w:tc>
              <w:tc>
                <w:tcPr>
                  <w:tcW w:w="4330" w:type="pct"/>
                  <w:gridSpan w:val="4"/>
                  <w:tcBorders>
                    <w:top w:val="nil"/>
                    <w:left w:val="nil"/>
                    <w:bottom w:val="nil"/>
                    <w:right w:val="single" w:sz="6" w:space="0" w:color="auto"/>
                  </w:tcBorders>
                  <w:hideMark/>
                </w:tcPr>
                <w:p w:rsidR="00334ACE" w:rsidRDefault="00334ACE" w:rsidP="00E81D95">
                  <w:pPr>
                    <w:pStyle w:val="NormalWeb"/>
                    <w:spacing w:before="90" w:beforeAutospacing="0" w:after="0" w:afterAutospacing="0"/>
                  </w:pPr>
                  <w:r>
                    <w:rPr>
                      <w:rFonts w:ascii="Bookman Old Style" w:hAnsi="Bookman Old Style"/>
                    </w:rPr>
                    <w:t xml:space="preserve">Klasifikasi </w:t>
                  </w:r>
                  <w:r>
                    <w:rPr>
                      <w:rFonts w:ascii="Bookman Old Style" w:hAnsi="Bookman Old Style"/>
                      <w:i/>
                      <w:iCs/>
                    </w:rPr>
                    <w:t>Published</w:t>
                  </w:r>
                  <w:r>
                    <w:rPr>
                      <w:rFonts w:ascii="Bookman Old Style" w:hAnsi="Bookman Old Style"/>
                    </w:rPr>
                    <w:t xml:space="preserve"> diberikan untuk Golongan C dan D;</w:t>
                  </w:r>
                </w:p>
              </w:tc>
            </w:tr>
            <w:tr w:rsidR="00334ACE" w:rsidTr="00334ACE">
              <w:trPr>
                <w:trHeight w:val="122"/>
                <w:tblCellSpacing w:w="15" w:type="dxa"/>
              </w:trPr>
              <w:tc>
                <w:tcPr>
                  <w:tcW w:w="307" w:type="pct"/>
                  <w:tcBorders>
                    <w:top w:val="nil"/>
                    <w:left w:val="single" w:sz="6" w:space="0" w:color="auto"/>
                    <w:bottom w:val="nil"/>
                    <w:right w:val="nil"/>
                  </w:tcBorders>
                  <w:hideMark/>
                </w:tcPr>
                <w:p w:rsidR="00334ACE" w:rsidRDefault="00334ACE" w:rsidP="00E81D95">
                  <w:pPr>
                    <w:rPr>
                      <w:rFonts w:eastAsia="Times New Roman"/>
                    </w:rPr>
                  </w:pPr>
                  <w:r>
                    <w:rPr>
                      <w:rFonts w:eastAsia="Times New Roman"/>
                    </w:rPr>
                    <w:t> </w:t>
                  </w:r>
                </w:p>
              </w:tc>
              <w:tc>
                <w:tcPr>
                  <w:tcW w:w="4631" w:type="pct"/>
                  <w:gridSpan w:val="5"/>
                  <w:tcBorders>
                    <w:top w:val="nil"/>
                    <w:left w:val="nil"/>
                    <w:bottom w:val="nil"/>
                    <w:right w:val="single" w:sz="6" w:space="0" w:color="auto"/>
                  </w:tcBorders>
                  <w:hideMark/>
                </w:tcPr>
                <w:p w:rsidR="00334ACE" w:rsidRDefault="00334ACE" w:rsidP="00E81D95">
                  <w:pPr>
                    <w:pStyle w:val="NormalWeb"/>
                    <w:spacing w:before="90" w:beforeAutospacing="0" w:after="0" w:afterAutospacing="0"/>
                  </w:pPr>
                  <w:r>
                    <w:rPr>
                      <w:rFonts w:ascii="Bookman Old Style" w:hAnsi="Bookman Old Style"/>
                    </w:rPr>
                    <w:t>Catatan:</w:t>
                  </w:r>
                </w:p>
              </w:tc>
            </w:tr>
            <w:tr w:rsidR="00334ACE" w:rsidTr="00334ACE">
              <w:trPr>
                <w:trHeight w:val="122"/>
                <w:tblCellSpacing w:w="15" w:type="dxa"/>
              </w:trPr>
              <w:tc>
                <w:tcPr>
                  <w:tcW w:w="307" w:type="pct"/>
                  <w:tcBorders>
                    <w:top w:val="nil"/>
                    <w:left w:val="single" w:sz="6" w:space="0" w:color="auto"/>
                    <w:bottom w:val="nil"/>
                    <w:right w:val="nil"/>
                  </w:tcBorders>
                  <w:hideMark/>
                </w:tcPr>
                <w:p w:rsidR="00334ACE" w:rsidRDefault="00334ACE" w:rsidP="00E81D95">
                  <w:pPr>
                    <w:rPr>
                      <w:rFonts w:eastAsia="Times New Roman"/>
                    </w:rPr>
                  </w:pPr>
                  <w:r>
                    <w:rPr>
                      <w:rFonts w:eastAsia="Times New Roman"/>
                    </w:rPr>
                    <w:t> </w:t>
                  </w:r>
                </w:p>
              </w:tc>
              <w:tc>
                <w:tcPr>
                  <w:tcW w:w="280" w:type="pct"/>
                  <w:tcBorders>
                    <w:top w:val="nil"/>
                    <w:left w:val="nil"/>
                    <w:bottom w:val="nil"/>
                    <w:right w:val="nil"/>
                  </w:tcBorders>
                  <w:hideMark/>
                </w:tcPr>
                <w:p w:rsidR="00334ACE" w:rsidRDefault="00334ACE" w:rsidP="00E81D95">
                  <w:pPr>
                    <w:pStyle w:val="NormalWeb"/>
                    <w:spacing w:before="90" w:beforeAutospacing="0" w:after="0" w:afterAutospacing="0"/>
                  </w:pPr>
                  <w:r>
                    <w:rPr>
                      <w:rFonts w:ascii="Bookman Old Style" w:hAnsi="Bookman Old Style"/>
                    </w:rPr>
                    <w:t>a.</w:t>
                  </w:r>
                </w:p>
              </w:tc>
              <w:tc>
                <w:tcPr>
                  <w:tcW w:w="4330" w:type="pct"/>
                  <w:gridSpan w:val="4"/>
                  <w:tcBorders>
                    <w:top w:val="nil"/>
                    <w:left w:val="nil"/>
                    <w:bottom w:val="nil"/>
                    <w:right w:val="single" w:sz="6" w:space="0" w:color="auto"/>
                  </w:tcBorders>
                  <w:hideMark/>
                </w:tcPr>
                <w:p w:rsidR="00334ACE" w:rsidRDefault="00334ACE" w:rsidP="00E81D95">
                  <w:pPr>
                    <w:pStyle w:val="NormalWeb"/>
                    <w:spacing w:before="90" w:beforeAutospacing="0" w:after="0" w:afterAutospacing="0"/>
                  </w:pPr>
                  <w:r>
                    <w:rPr>
                      <w:rFonts w:ascii="Bookman Old Style" w:hAnsi="Bookman Old Style"/>
                    </w:rPr>
                    <w:t>Yang dimaksud dengan keluarga yang sah adalah:</w:t>
                  </w:r>
                </w:p>
              </w:tc>
            </w:tr>
            <w:tr w:rsidR="00334ACE" w:rsidTr="00334ACE">
              <w:trPr>
                <w:trHeight w:val="122"/>
                <w:tblCellSpacing w:w="15" w:type="dxa"/>
              </w:trPr>
              <w:tc>
                <w:tcPr>
                  <w:tcW w:w="307" w:type="pct"/>
                  <w:tcBorders>
                    <w:top w:val="nil"/>
                    <w:left w:val="single" w:sz="6" w:space="0" w:color="auto"/>
                    <w:bottom w:val="nil"/>
                    <w:right w:val="nil"/>
                  </w:tcBorders>
                  <w:hideMark/>
                </w:tcPr>
                <w:p w:rsidR="00334ACE" w:rsidRDefault="00334ACE" w:rsidP="00E81D95">
                  <w:pPr>
                    <w:rPr>
                      <w:rFonts w:eastAsia="Times New Roman"/>
                    </w:rPr>
                  </w:pPr>
                  <w:r>
                    <w:rPr>
                      <w:rFonts w:eastAsia="Times New Roman"/>
                    </w:rPr>
                    <w:t> </w:t>
                  </w:r>
                </w:p>
              </w:tc>
              <w:tc>
                <w:tcPr>
                  <w:tcW w:w="280" w:type="pct"/>
                  <w:tcBorders>
                    <w:top w:val="nil"/>
                    <w:left w:val="nil"/>
                    <w:bottom w:val="nil"/>
                    <w:right w:val="nil"/>
                  </w:tcBorders>
                  <w:hideMark/>
                </w:tcPr>
                <w:p w:rsidR="00334ACE" w:rsidRDefault="00334ACE" w:rsidP="00E81D95">
                  <w:pPr>
                    <w:rPr>
                      <w:rFonts w:eastAsia="Times New Roman"/>
                    </w:rPr>
                  </w:pPr>
                  <w:r>
                    <w:rPr>
                      <w:rFonts w:eastAsia="Times New Roman"/>
                    </w:rPr>
                    <w:t> </w:t>
                  </w:r>
                </w:p>
              </w:tc>
              <w:tc>
                <w:tcPr>
                  <w:tcW w:w="174" w:type="pct"/>
                  <w:tcBorders>
                    <w:top w:val="nil"/>
                    <w:left w:val="nil"/>
                    <w:bottom w:val="nil"/>
                    <w:right w:val="nil"/>
                  </w:tcBorders>
                  <w:hideMark/>
                </w:tcPr>
                <w:p w:rsidR="00334ACE" w:rsidRDefault="00334ACE" w:rsidP="00E81D95">
                  <w:pPr>
                    <w:pStyle w:val="NormalWeb"/>
                    <w:spacing w:before="90" w:beforeAutospacing="0" w:after="0" w:afterAutospacing="0"/>
                  </w:pPr>
                  <w:r>
                    <w:rPr>
                      <w:rFonts w:ascii="Bookman Old Style" w:hAnsi="Bookman Old Style"/>
                    </w:rPr>
                    <w:t>1)</w:t>
                  </w:r>
                </w:p>
              </w:tc>
              <w:tc>
                <w:tcPr>
                  <w:tcW w:w="4136" w:type="pct"/>
                  <w:gridSpan w:val="3"/>
                  <w:tcBorders>
                    <w:top w:val="nil"/>
                    <w:left w:val="nil"/>
                    <w:bottom w:val="nil"/>
                    <w:right w:val="single" w:sz="6" w:space="0" w:color="auto"/>
                  </w:tcBorders>
                  <w:hideMark/>
                </w:tcPr>
                <w:p w:rsidR="00334ACE" w:rsidRDefault="00334ACE" w:rsidP="00E81D95">
                  <w:pPr>
                    <w:pStyle w:val="NormalWeb"/>
                    <w:spacing w:before="90" w:beforeAutospacing="0" w:after="0" w:afterAutospacing="0"/>
                  </w:pPr>
                  <w:r>
                    <w:rPr>
                      <w:rFonts w:ascii="Bookman Old Style" w:hAnsi="Bookman Old Style"/>
                    </w:rPr>
                    <w:t>isteri/suami yang sah menurut ketentuan Undang-Undang Perkawinan;</w:t>
                  </w:r>
                </w:p>
              </w:tc>
            </w:tr>
            <w:tr w:rsidR="00334ACE" w:rsidTr="00334ACE">
              <w:trPr>
                <w:trHeight w:val="122"/>
                <w:tblCellSpacing w:w="15" w:type="dxa"/>
              </w:trPr>
              <w:tc>
                <w:tcPr>
                  <w:tcW w:w="307" w:type="pct"/>
                  <w:tcBorders>
                    <w:top w:val="nil"/>
                    <w:left w:val="single" w:sz="6" w:space="0" w:color="auto"/>
                    <w:bottom w:val="nil"/>
                    <w:right w:val="nil"/>
                  </w:tcBorders>
                  <w:hideMark/>
                </w:tcPr>
                <w:p w:rsidR="00334ACE" w:rsidRDefault="00334ACE" w:rsidP="00E81D95">
                  <w:pPr>
                    <w:pStyle w:val="NormalWeb"/>
                    <w:spacing w:before="90" w:beforeAutospacing="0" w:after="0" w:afterAutospacing="0"/>
                  </w:pPr>
                  <w:r>
                    <w:t> </w:t>
                  </w:r>
                </w:p>
              </w:tc>
              <w:tc>
                <w:tcPr>
                  <w:tcW w:w="280" w:type="pct"/>
                  <w:tcBorders>
                    <w:top w:val="nil"/>
                    <w:left w:val="nil"/>
                    <w:bottom w:val="nil"/>
                    <w:right w:val="nil"/>
                  </w:tcBorders>
                  <w:hideMark/>
                </w:tcPr>
                <w:p w:rsidR="00334ACE" w:rsidRDefault="00334ACE" w:rsidP="00E81D95">
                  <w:pPr>
                    <w:pStyle w:val="NormalWeb"/>
                    <w:spacing w:before="90" w:beforeAutospacing="0" w:after="0" w:afterAutospacing="0"/>
                  </w:pPr>
                  <w:r>
                    <w:t> </w:t>
                  </w:r>
                </w:p>
              </w:tc>
              <w:tc>
                <w:tcPr>
                  <w:tcW w:w="174" w:type="pct"/>
                  <w:tcBorders>
                    <w:top w:val="nil"/>
                    <w:left w:val="nil"/>
                    <w:bottom w:val="nil"/>
                    <w:right w:val="nil"/>
                  </w:tcBorders>
                  <w:hideMark/>
                </w:tcPr>
                <w:p w:rsidR="00334ACE" w:rsidRDefault="00334ACE" w:rsidP="00E81D95">
                  <w:pPr>
                    <w:pStyle w:val="NormalWeb"/>
                    <w:spacing w:before="90" w:beforeAutospacing="0" w:after="0" w:afterAutospacing="0"/>
                  </w:pPr>
                  <w:r>
                    <w:rPr>
                      <w:rFonts w:ascii="Bookman Old Style" w:hAnsi="Bookman Old Style"/>
                    </w:rPr>
                    <w:t>2)</w:t>
                  </w:r>
                </w:p>
              </w:tc>
              <w:tc>
                <w:tcPr>
                  <w:tcW w:w="4136" w:type="pct"/>
                  <w:gridSpan w:val="3"/>
                  <w:tcBorders>
                    <w:top w:val="nil"/>
                    <w:left w:val="nil"/>
                    <w:bottom w:val="nil"/>
                    <w:right w:val="single" w:sz="6" w:space="0" w:color="auto"/>
                  </w:tcBorders>
                  <w:hideMark/>
                </w:tcPr>
                <w:p w:rsidR="00334ACE" w:rsidRDefault="00334ACE" w:rsidP="00E81D95">
                  <w:pPr>
                    <w:pStyle w:val="NormalWeb"/>
                    <w:spacing w:before="90" w:beforeAutospacing="0" w:after="0" w:afterAutospacing="0"/>
                  </w:pPr>
                  <w:r>
                    <w:rPr>
                      <w:rFonts w:ascii="Bookman Old Style" w:hAnsi="Bookman Old Style"/>
                    </w:rPr>
                    <w:t>anak kandung, anak tiri, dan anak angkat yang sah menurut hukum yang berumur paling tinggi 25 (dua puluh lima) tahun pada waktu berangkat, belum pernah menikah, dan tidak mempunyai penghasilan sendiri;</w:t>
                  </w:r>
                </w:p>
              </w:tc>
            </w:tr>
            <w:tr w:rsidR="00334ACE" w:rsidTr="00334ACE">
              <w:trPr>
                <w:trHeight w:val="122"/>
                <w:tblCellSpacing w:w="15" w:type="dxa"/>
              </w:trPr>
              <w:tc>
                <w:tcPr>
                  <w:tcW w:w="307" w:type="pct"/>
                  <w:tcBorders>
                    <w:top w:val="nil"/>
                    <w:left w:val="single" w:sz="6" w:space="0" w:color="auto"/>
                    <w:bottom w:val="nil"/>
                    <w:right w:val="nil"/>
                  </w:tcBorders>
                  <w:hideMark/>
                </w:tcPr>
                <w:p w:rsidR="00334ACE" w:rsidRDefault="00334ACE" w:rsidP="00E81D95">
                  <w:pPr>
                    <w:pStyle w:val="NormalWeb"/>
                    <w:spacing w:before="90" w:beforeAutospacing="0" w:after="0" w:afterAutospacing="0"/>
                  </w:pPr>
                  <w:r>
                    <w:t> </w:t>
                  </w:r>
                </w:p>
              </w:tc>
              <w:tc>
                <w:tcPr>
                  <w:tcW w:w="280" w:type="pct"/>
                  <w:tcBorders>
                    <w:top w:val="nil"/>
                    <w:left w:val="nil"/>
                    <w:bottom w:val="nil"/>
                    <w:right w:val="nil"/>
                  </w:tcBorders>
                  <w:hideMark/>
                </w:tcPr>
                <w:p w:rsidR="00334ACE" w:rsidRDefault="00334ACE" w:rsidP="00E81D95">
                  <w:pPr>
                    <w:pStyle w:val="NormalWeb"/>
                    <w:spacing w:before="90" w:beforeAutospacing="0" w:after="0" w:afterAutospacing="0"/>
                  </w:pPr>
                  <w:r>
                    <w:t> </w:t>
                  </w:r>
                </w:p>
              </w:tc>
              <w:tc>
                <w:tcPr>
                  <w:tcW w:w="174" w:type="pct"/>
                  <w:tcBorders>
                    <w:top w:val="nil"/>
                    <w:left w:val="nil"/>
                    <w:bottom w:val="nil"/>
                    <w:right w:val="nil"/>
                  </w:tcBorders>
                  <w:hideMark/>
                </w:tcPr>
                <w:p w:rsidR="00334ACE" w:rsidRDefault="00334ACE" w:rsidP="00E81D95">
                  <w:pPr>
                    <w:pStyle w:val="NormalWeb"/>
                    <w:spacing w:before="90" w:beforeAutospacing="0" w:after="0" w:afterAutospacing="0"/>
                  </w:pPr>
                  <w:r>
                    <w:rPr>
                      <w:rFonts w:ascii="Bookman Old Style" w:hAnsi="Bookman Old Style"/>
                    </w:rPr>
                    <w:t>3)</w:t>
                  </w:r>
                </w:p>
              </w:tc>
              <w:tc>
                <w:tcPr>
                  <w:tcW w:w="4136" w:type="pct"/>
                  <w:gridSpan w:val="3"/>
                  <w:tcBorders>
                    <w:top w:val="nil"/>
                    <w:left w:val="nil"/>
                    <w:bottom w:val="nil"/>
                    <w:right w:val="single" w:sz="6" w:space="0" w:color="auto"/>
                  </w:tcBorders>
                  <w:hideMark/>
                </w:tcPr>
                <w:p w:rsidR="00334ACE" w:rsidRDefault="00334ACE" w:rsidP="00E81D95">
                  <w:pPr>
                    <w:pStyle w:val="NormalWeb"/>
                    <w:spacing w:before="90" w:beforeAutospacing="0" w:after="0" w:afterAutospacing="0"/>
                  </w:pPr>
                  <w:r>
                    <w:rPr>
                      <w:rFonts w:ascii="Bookman Old Style" w:hAnsi="Bookman Old Style"/>
                    </w:rPr>
                    <w:t>anak kandung, anak tiri, dan anak angkat yang sah menurut hukum yang berumur lebih dari 25 (dua puluh lima) tahun, yang menurut surat keterangan dokter mempunyai cacat yang menjadi sebab ia tidak dapat mempunyai penghasilan sendiri; atau</w:t>
                  </w:r>
                </w:p>
              </w:tc>
            </w:tr>
            <w:tr w:rsidR="00334ACE" w:rsidTr="00334ACE">
              <w:trPr>
                <w:trHeight w:val="122"/>
                <w:tblCellSpacing w:w="15" w:type="dxa"/>
              </w:trPr>
              <w:tc>
                <w:tcPr>
                  <w:tcW w:w="307" w:type="pct"/>
                  <w:tcBorders>
                    <w:top w:val="nil"/>
                    <w:left w:val="single" w:sz="6" w:space="0" w:color="auto"/>
                    <w:bottom w:val="nil"/>
                    <w:right w:val="nil"/>
                  </w:tcBorders>
                  <w:hideMark/>
                </w:tcPr>
                <w:p w:rsidR="00334ACE" w:rsidRDefault="00334ACE" w:rsidP="00E81D95">
                  <w:pPr>
                    <w:pStyle w:val="NormalWeb"/>
                    <w:spacing w:before="90" w:beforeAutospacing="0" w:after="0" w:afterAutospacing="0"/>
                  </w:pPr>
                  <w:r>
                    <w:t> </w:t>
                  </w:r>
                </w:p>
              </w:tc>
              <w:tc>
                <w:tcPr>
                  <w:tcW w:w="280" w:type="pct"/>
                  <w:tcBorders>
                    <w:top w:val="nil"/>
                    <w:left w:val="nil"/>
                    <w:bottom w:val="nil"/>
                    <w:right w:val="nil"/>
                  </w:tcBorders>
                  <w:hideMark/>
                </w:tcPr>
                <w:p w:rsidR="00334ACE" w:rsidRDefault="00334ACE" w:rsidP="00E81D95">
                  <w:pPr>
                    <w:pStyle w:val="NormalWeb"/>
                    <w:spacing w:before="90" w:beforeAutospacing="0" w:after="0" w:afterAutospacing="0"/>
                  </w:pPr>
                  <w:r>
                    <w:t> </w:t>
                  </w:r>
                </w:p>
              </w:tc>
              <w:tc>
                <w:tcPr>
                  <w:tcW w:w="174" w:type="pct"/>
                  <w:tcBorders>
                    <w:top w:val="nil"/>
                    <w:left w:val="nil"/>
                    <w:bottom w:val="nil"/>
                    <w:right w:val="nil"/>
                  </w:tcBorders>
                  <w:hideMark/>
                </w:tcPr>
                <w:p w:rsidR="00334ACE" w:rsidRDefault="00334ACE" w:rsidP="00E81D95">
                  <w:pPr>
                    <w:pStyle w:val="NormalWeb"/>
                    <w:spacing w:before="90" w:beforeAutospacing="0" w:after="0" w:afterAutospacing="0"/>
                  </w:pPr>
                  <w:r>
                    <w:rPr>
                      <w:rFonts w:ascii="Bookman Old Style" w:hAnsi="Bookman Old Style"/>
                    </w:rPr>
                    <w:t>4)</w:t>
                  </w:r>
                </w:p>
              </w:tc>
              <w:tc>
                <w:tcPr>
                  <w:tcW w:w="4136" w:type="pct"/>
                  <w:gridSpan w:val="3"/>
                  <w:tcBorders>
                    <w:top w:val="nil"/>
                    <w:left w:val="nil"/>
                    <w:bottom w:val="nil"/>
                    <w:right w:val="single" w:sz="6" w:space="0" w:color="auto"/>
                  </w:tcBorders>
                  <w:hideMark/>
                </w:tcPr>
                <w:p w:rsidR="00334ACE" w:rsidRDefault="00334ACE" w:rsidP="00E81D95">
                  <w:pPr>
                    <w:pStyle w:val="NormalWeb"/>
                    <w:spacing w:before="90" w:beforeAutospacing="0" w:after="0" w:afterAutospacing="0"/>
                  </w:pPr>
                  <w:r>
                    <w:rPr>
                      <w:rFonts w:ascii="Bookman Old Style" w:hAnsi="Bookman Old Style"/>
                    </w:rPr>
                    <w:t>anak kandung perempuan, anak tiri perempuan, dan anak angkat perempuan yang sah menurut hukum yang berumur lebih dari 25 (dua puluh lima) tahun yang tidak bersuami dan tidak mempunyai penghasilan sendiri.</w:t>
                  </w:r>
                </w:p>
              </w:tc>
            </w:tr>
            <w:tr w:rsidR="00334ACE" w:rsidTr="00334ACE">
              <w:trPr>
                <w:trHeight w:val="122"/>
                <w:tblCellSpacing w:w="15" w:type="dxa"/>
              </w:trPr>
              <w:tc>
                <w:tcPr>
                  <w:tcW w:w="307" w:type="pct"/>
                  <w:tcBorders>
                    <w:top w:val="nil"/>
                    <w:left w:val="single" w:sz="6" w:space="0" w:color="auto"/>
                    <w:bottom w:val="nil"/>
                    <w:right w:val="nil"/>
                  </w:tcBorders>
                  <w:hideMark/>
                </w:tcPr>
                <w:p w:rsidR="00334ACE" w:rsidRDefault="00334ACE" w:rsidP="00E81D95">
                  <w:pPr>
                    <w:rPr>
                      <w:rFonts w:eastAsia="Times New Roman"/>
                    </w:rPr>
                  </w:pPr>
                  <w:r>
                    <w:rPr>
                      <w:rFonts w:eastAsia="Times New Roman"/>
                    </w:rPr>
                    <w:t> </w:t>
                  </w:r>
                </w:p>
              </w:tc>
              <w:tc>
                <w:tcPr>
                  <w:tcW w:w="280" w:type="pct"/>
                  <w:tcBorders>
                    <w:top w:val="nil"/>
                    <w:left w:val="nil"/>
                    <w:bottom w:val="nil"/>
                    <w:right w:val="nil"/>
                  </w:tcBorders>
                  <w:hideMark/>
                </w:tcPr>
                <w:p w:rsidR="00334ACE" w:rsidRDefault="00334ACE" w:rsidP="00E81D95">
                  <w:pPr>
                    <w:pStyle w:val="NormalWeb"/>
                    <w:spacing w:before="90" w:beforeAutospacing="0" w:after="0" w:afterAutospacing="0"/>
                  </w:pPr>
                  <w:r>
                    <w:rPr>
                      <w:rFonts w:ascii="Bookman Old Style" w:hAnsi="Bookman Old Style"/>
                    </w:rPr>
                    <w:t>b.</w:t>
                  </w:r>
                </w:p>
              </w:tc>
              <w:tc>
                <w:tcPr>
                  <w:tcW w:w="4330" w:type="pct"/>
                  <w:gridSpan w:val="4"/>
                  <w:tcBorders>
                    <w:top w:val="nil"/>
                    <w:left w:val="nil"/>
                    <w:bottom w:val="nil"/>
                    <w:right w:val="single" w:sz="6" w:space="0" w:color="auto"/>
                  </w:tcBorders>
                  <w:hideMark/>
                </w:tcPr>
                <w:p w:rsidR="00334ACE" w:rsidRDefault="00334ACE" w:rsidP="00E81D95">
                  <w:pPr>
                    <w:pStyle w:val="NormalWeb"/>
                    <w:spacing w:before="90" w:beforeAutospacing="0" w:after="0" w:afterAutospacing="0"/>
                  </w:pPr>
                  <w:r>
                    <w:rPr>
                      <w:rFonts w:ascii="Bookman Old Style" w:hAnsi="Bookman Old Style"/>
                    </w:rPr>
                    <w:t xml:space="preserve">Untuk perjalanan dinas pindah antar perwakilan </w:t>
                  </w:r>
                  <w:r>
                    <w:rPr>
                      <w:rFonts w:ascii="Bookman Old Style" w:hAnsi="Bookman Old Style"/>
                      <w:i/>
                      <w:iCs/>
                    </w:rPr>
                    <w:t>(cross-posting)</w:t>
                  </w:r>
                  <w:r>
                    <w:rPr>
                      <w:rFonts w:ascii="Bookman Old Style" w:hAnsi="Bookman Old Style"/>
                    </w:rPr>
                    <w:t xml:space="preserve"> mengikuti ketentuan sebagai berikut:</w:t>
                  </w:r>
                </w:p>
              </w:tc>
            </w:tr>
            <w:tr w:rsidR="00334ACE" w:rsidTr="00334ACE">
              <w:trPr>
                <w:trHeight w:val="122"/>
                <w:tblCellSpacing w:w="15" w:type="dxa"/>
              </w:trPr>
              <w:tc>
                <w:tcPr>
                  <w:tcW w:w="307" w:type="pct"/>
                  <w:tcBorders>
                    <w:top w:val="nil"/>
                    <w:left w:val="single" w:sz="6" w:space="0" w:color="auto"/>
                    <w:bottom w:val="nil"/>
                    <w:right w:val="nil"/>
                  </w:tcBorders>
                  <w:hideMark/>
                </w:tcPr>
                <w:p w:rsidR="00334ACE" w:rsidRDefault="00334ACE" w:rsidP="00E81D95">
                  <w:pPr>
                    <w:pStyle w:val="NormalWeb"/>
                    <w:spacing w:before="90" w:beforeAutospacing="0" w:after="0" w:afterAutospacing="0"/>
                  </w:pPr>
                  <w:r>
                    <w:lastRenderedPageBreak/>
                    <w:t> </w:t>
                  </w:r>
                </w:p>
              </w:tc>
              <w:tc>
                <w:tcPr>
                  <w:tcW w:w="280" w:type="pct"/>
                  <w:tcBorders>
                    <w:top w:val="nil"/>
                    <w:left w:val="nil"/>
                    <w:bottom w:val="nil"/>
                    <w:right w:val="nil"/>
                  </w:tcBorders>
                  <w:hideMark/>
                </w:tcPr>
                <w:p w:rsidR="00334ACE" w:rsidRDefault="00334ACE" w:rsidP="00E81D95">
                  <w:pPr>
                    <w:pStyle w:val="NormalWeb"/>
                    <w:spacing w:before="90" w:beforeAutospacing="0" w:after="0" w:afterAutospacing="0"/>
                  </w:pPr>
                  <w:r>
                    <w:t> </w:t>
                  </w:r>
                </w:p>
              </w:tc>
              <w:tc>
                <w:tcPr>
                  <w:tcW w:w="174" w:type="pct"/>
                  <w:tcBorders>
                    <w:top w:val="nil"/>
                    <w:left w:val="nil"/>
                    <w:bottom w:val="nil"/>
                    <w:right w:val="nil"/>
                  </w:tcBorders>
                  <w:hideMark/>
                </w:tcPr>
                <w:p w:rsidR="00334ACE" w:rsidRDefault="00334ACE" w:rsidP="00E81D95">
                  <w:pPr>
                    <w:pStyle w:val="NormalWeb"/>
                    <w:spacing w:before="90" w:beforeAutospacing="0" w:after="0" w:afterAutospacing="0"/>
                  </w:pPr>
                  <w:r>
                    <w:rPr>
                      <w:rFonts w:ascii="Bookman Old Style" w:hAnsi="Bookman Old Style"/>
                    </w:rPr>
                    <w:t>1)</w:t>
                  </w:r>
                </w:p>
              </w:tc>
              <w:tc>
                <w:tcPr>
                  <w:tcW w:w="4136" w:type="pct"/>
                  <w:gridSpan w:val="3"/>
                  <w:tcBorders>
                    <w:top w:val="nil"/>
                    <w:left w:val="nil"/>
                    <w:bottom w:val="nil"/>
                    <w:right w:val="single" w:sz="6" w:space="0" w:color="auto"/>
                  </w:tcBorders>
                  <w:hideMark/>
                </w:tcPr>
                <w:p w:rsidR="00334ACE" w:rsidRDefault="00334ACE" w:rsidP="00E81D95">
                  <w:pPr>
                    <w:pStyle w:val="NormalWeb"/>
                    <w:spacing w:before="90" w:beforeAutospacing="0" w:after="0" w:afterAutospacing="0"/>
                  </w:pPr>
                  <w:r>
                    <w:rPr>
                      <w:rFonts w:ascii="Bookman Old Style" w:hAnsi="Bookman Old Style"/>
                    </w:rPr>
                    <w:t>Pelaksanaan biaya mutasi khususnya biaya transportasi Pejabat Negara, Pegawai Negeri dan/atau anggota keluarga dapat dilakukan sesuai dengan informasi yang diperoleh dari perusahaan travel dan ditetapkan oleh Kuasa Pengguna Anggaran/Pejabat Pembuat Komitmen.</w:t>
                  </w:r>
                </w:p>
              </w:tc>
            </w:tr>
            <w:tr w:rsidR="00334ACE" w:rsidTr="00334ACE">
              <w:trPr>
                <w:trHeight w:val="122"/>
                <w:tblCellSpacing w:w="15" w:type="dxa"/>
              </w:trPr>
              <w:tc>
                <w:tcPr>
                  <w:tcW w:w="307" w:type="pct"/>
                  <w:tcBorders>
                    <w:top w:val="nil"/>
                    <w:left w:val="single" w:sz="6" w:space="0" w:color="auto"/>
                    <w:bottom w:val="nil"/>
                    <w:right w:val="nil"/>
                  </w:tcBorders>
                  <w:hideMark/>
                </w:tcPr>
                <w:p w:rsidR="00334ACE" w:rsidRDefault="00334ACE" w:rsidP="00E81D95">
                  <w:pPr>
                    <w:pStyle w:val="NormalWeb"/>
                    <w:spacing w:before="90" w:beforeAutospacing="0" w:after="0" w:afterAutospacing="0"/>
                  </w:pPr>
                  <w:r>
                    <w:t> </w:t>
                  </w:r>
                </w:p>
              </w:tc>
              <w:tc>
                <w:tcPr>
                  <w:tcW w:w="280" w:type="pct"/>
                  <w:tcBorders>
                    <w:top w:val="nil"/>
                    <w:left w:val="nil"/>
                    <w:bottom w:val="nil"/>
                    <w:right w:val="nil"/>
                  </w:tcBorders>
                  <w:hideMark/>
                </w:tcPr>
                <w:p w:rsidR="00334ACE" w:rsidRDefault="00334ACE" w:rsidP="00E81D95">
                  <w:pPr>
                    <w:pStyle w:val="NormalWeb"/>
                    <w:spacing w:before="90" w:beforeAutospacing="0" w:after="0" w:afterAutospacing="0"/>
                  </w:pPr>
                  <w:r>
                    <w:t> </w:t>
                  </w:r>
                </w:p>
              </w:tc>
              <w:tc>
                <w:tcPr>
                  <w:tcW w:w="174" w:type="pct"/>
                  <w:tcBorders>
                    <w:top w:val="nil"/>
                    <w:left w:val="nil"/>
                    <w:bottom w:val="nil"/>
                    <w:right w:val="nil"/>
                  </w:tcBorders>
                  <w:hideMark/>
                </w:tcPr>
                <w:p w:rsidR="00334ACE" w:rsidRDefault="00334ACE" w:rsidP="00E81D95">
                  <w:pPr>
                    <w:pStyle w:val="NormalWeb"/>
                    <w:spacing w:before="90" w:beforeAutospacing="0" w:after="0" w:afterAutospacing="0"/>
                  </w:pPr>
                  <w:r>
                    <w:rPr>
                      <w:rFonts w:ascii="Bookman Old Style" w:hAnsi="Bookman Old Style"/>
                    </w:rPr>
                    <w:t>2)</w:t>
                  </w:r>
                </w:p>
              </w:tc>
              <w:tc>
                <w:tcPr>
                  <w:tcW w:w="4136" w:type="pct"/>
                  <w:gridSpan w:val="3"/>
                  <w:tcBorders>
                    <w:top w:val="nil"/>
                    <w:left w:val="nil"/>
                    <w:bottom w:val="nil"/>
                    <w:right w:val="single" w:sz="6" w:space="0" w:color="auto"/>
                  </w:tcBorders>
                  <w:hideMark/>
                </w:tcPr>
                <w:p w:rsidR="00334ACE" w:rsidRDefault="00334ACE" w:rsidP="00E81D95">
                  <w:pPr>
                    <w:pStyle w:val="NormalWeb"/>
                    <w:spacing w:before="90" w:beforeAutospacing="0" w:after="0" w:afterAutospacing="0"/>
                  </w:pPr>
                  <w:r>
                    <w:rPr>
                      <w:rFonts w:ascii="Bookman Old Style" w:hAnsi="Bookman Old Style"/>
                    </w:rPr>
                    <w:t>Penetapan biaya transportasi tersebut agar tetap berpedoman pada ketentuan Pasal 20 huruf a Peraturan Menteri Keuangan Nomor 97/PMK.05/2010 tentang Perjalanan Dinas Luar Negeri Bagi Pejabat Negara, Pegawai Negara, Dan Pegawai Tidak Tetap sebagaimana telah diubah dengan Peraturan Menteri Keuangan Nomor 64/PMK.05/2011, yang menyebutkan bahwa biaya transportasi Pejabat Negara/Pegawai dan/atau anggota keluarga sesuai klasifikasi kelas moda transportasi untuk masing-masing golongan sebagai berikut:</w:t>
                  </w:r>
                </w:p>
              </w:tc>
            </w:tr>
            <w:tr w:rsidR="00334ACE" w:rsidTr="00334ACE">
              <w:trPr>
                <w:trHeight w:val="122"/>
                <w:tblCellSpacing w:w="15" w:type="dxa"/>
              </w:trPr>
              <w:tc>
                <w:tcPr>
                  <w:tcW w:w="307" w:type="pct"/>
                  <w:tcBorders>
                    <w:top w:val="nil"/>
                    <w:left w:val="single" w:sz="6" w:space="0" w:color="auto"/>
                    <w:bottom w:val="nil"/>
                    <w:right w:val="nil"/>
                  </w:tcBorders>
                  <w:hideMark/>
                </w:tcPr>
                <w:p w:rsidR="00334ACE" w:rsidRDefault="00334ACE" w:rsidP="00E81D95">
                  <w:pPr>
                    <w:pStyle w:val="NormalWeb"/>
                    <w:spacing w:before="90" w:beforeAutospacing="0" w:after="0" w:afterAutospacing="0"/>
                  </w:pPr>
                  <w:r>
                    <w:t> </w:t>
                  </w:r>
                </w:p>
              </w:tc>
              <w:tc>
                <w:tcPr>
                  <w:tcW w:w="280" w:type="pct"/>
                  <w:tcBorders>
                    <w:top w:val="nil"/>
                    <w:left w:val="nil"/>
                    <w:bottom w:val="nil"/>
                    <w:right w:val="nil"/>
                  </w:tcBorders>
                  <w:hideMark/>
                </w:tcPr>
                <w:p w:rsidR="00334ACE" w:rsidRDefault="00334ACE" w:rsidP="00E81D95">
                  <w:pPr>
                    <w:pStyle w:val="NormalWeb"/>
                    <w:spacing w:before="90" w:beforeAutospacing="0" w:after="0" w:afterAutospacing="0"/>
                  </w:pPr>
                  <w:r>
                    <w:t> </w:t>
                  </w:r>
                </w:p>
              </w:tc>
              <w:tc>
                <w:tcPr>
                  <w:tcW w:w="174" w:type="pct"/>
                  <w:tcBorders>
                    <w:top w:val="nil"/>
                    <w:left w:val="nil"/>
                    <w:bottom w:val="nil"/>
                    <w:right w:val="nil"/>
                  </w:tcBorders>
                  <w:hideMark/>
                </w:tcPr>
                <w:p w:rsidR="00334ACE" w:rsidRDefault="00334ACE" w:rsidP="00E81D95">
                  <w:pPr>
                    <w:pStyle w:val="NormalWeb"/>
                    <w:spacing w:before="90" w:beforeAutospacing="0" w:after="0" w:afterAutospacing="0"/>
                  </w:pPr>
                  <w:r>
                    <w:t> </w:t>
                  </w:r>
                </w:p>
              </w:tc>
              <w:tc>
                <w:tcPr>
                  <w:tcW w:w="174" w:type="pct"/>
                  <w:tcBorders>
                    <w:top w:val="nil"/>
                    <w:left w:val="nil"/>
                    <w:bottom w:val="nil"/>
                    <w:right w:val="nil"/>
                  </w:tcBorders>
                  <w:hideMark/>
                </w:tcPr>
                <w:p w:rsidR="00334ACE" w:rsidRDefault="00334ACE" w:rsidP="00E81D95">
                  <w:pPr>
                    <w:pStyle w:val="NormalWeb"/>
                    <w:spacing w:before="90" w:beforeAutospacing="0" w:after="0" w:afterAutospacing="0"/>
                  </w:pPr>
                  <w:r>
                    <w:rPr>
                      <w:rFonts w:ascii="Bookman Old Style" w:hAnsi="Bookman Old Style"/>
                    </w:rPr>
                    <w:t>a)</w:t>
                  </w:r>
                </w:p>
              </w:tc>
              <w:tc>
                <w:tcPr>
                  <w:tcW w:w="3941" w:type="pct"/>
                  <w:gridSpan w:val="2"/>
                  <w:tcBorders>
                    <w:top w:val="nil"/>
                    <w:left w:val="nil"/>
                    <w:bottom w:val="nil"/>
                    <w:right w:val="single" w:sz="6" w:space="0" w:color="auto"/>
                  </w:tcBorders>
                  <w:hideMark/>
                </w:tcPr>
                <w:p w:rsidR="00334ACE" w:rsidRDefault="00334ACE" w:rsidP="00E81D95">
                  <w:pPr>
                    <w:pStyle w:val="NormalWeb"/>
                    <w:spacing w:before="90" w:beforeAutospacing="0" w:after="0" w:afterAutospacing="0"/>
                  </w:pPr>
                  <w:r>
                    <w:rPr>
                      <w:rFonts w:ascii="Bookman Old Style" w:hAnsi="Bookman Old Style"/>
                    </w:rPr>
                    <w:t>Moda Transportasi Udara terdiri dari:</w:t>
                  </w:r>
                </w:p>
              </w:tc>
            </w:tr>
            <w:tr w:rsidR="00334ACE" w:rsidTr="00334ACE">
              <w:trPr>
                <w:trHeight w:val="122"/>
                <w:tblCellSpacing w:w="15" w:type="dxa"/>
              </w:trPr>
              <w:tc>
                <w:tcPr>
                  <w:tcW w:w="307" w:type="pct"/>
                  <w:tcBorders>
                    <w:top w:val="nil"/>
                    <w:left w:val="single" w:sz="6" w:space="0" w:color="auto"/>
                    <w:bottom w:val="nil"/>
                    <w:right w:val="nil"/>
                  </w:tcBorders>
                  <w:hideMark/>
                </w:tcPr>
                <w:p w:rsidR="00334ACE" w:rsidRDefault="00334ACE" w:rsidP="00E81D95">
                  <w:pPr>
                    <w:pStyle w:val="NormalWeb"/>
                    <w:spacing w:before="90" w:beforeAutospacing="0" w:after="0" w:afterAutospacing="0"/>
                  </w:pPr>
                  <w:r>
                    <w:t> </w:t>
                  </w:r>
                </w:p>
              </w:tc>
              <w:tc>
                <w:tcPr>
                  <w:tcW w:w="280" w:type="pct"/>
                  <w:tcBorders>
                    <w:top w:val="nil"/>
                    <w:left w:val="nil"/>
                    <w:bottom w:val="nil"/>
                    <w:right w:val="nil"/>
                  </w:tcBorders>
                  <w:hideMark/>
                </w:tcPr>
                <w:p w:rsidR="00334ACE" w:rsidRDefault="00334ACE" w:rsidP="00E81D95">
                  <w:pPr>
                    <w:pStyle w:val="NormalWeb"/>
                    <w:spacing w:before="90" w:beforeAutospacing="0" w:after="0" w:afterAutospacing="0"/>
                  </w:pPr>
                  <w:r>
                    <w:t> </w:t>
                  </w:r>
                </w:p>
              </w:tc>
              <w:tc>
                <w:tcPr>
                  <w:tcW w:w="174" w:type="pct"/>
                  <w:tcBorders>
                    <w:top w:val="nil"/>
                    <w:left w:val="nil"/>
                    <w:bottom w:val="nil"/>
                    <w:right w:val="nil"/>
                  </w:tcBorders>
                  <w:hideMark/>
                </w:tcPr>
                <w:p w:rsidR="00334ACE" w:rsidRDefault="00334ACE" w:rsidP="00E81D95">
                  <w:pPr>
                    <w:pStyle w:val="NormalWeb"/>
                    <w:spacing w:before="90" w:beforeAutospacing="0" w:after="0" w:afterAutospacing="0"/>
                  </w:pPr>
                  <w:r>
                    <w:t> </w:t>
                  </w:r>
                </w:p>
              </w:tc>
              <w:tc>
                <w:tcPr>
                  <w:tcW w:w="174" w:type="pct"/>
                  <w:tcBorders>
                    <w:top w:val="nil"/>
                    <w:left w:val="nil"/>
                    <w:bottom w:val="nil"/>
                    <w:right w:val="nil"/>
                  </w:tcBorders>
                  <w:hideMark/>
                </w:tcPr>
                <w:p w:rsidR="00334ACE" w:rsidRDefault="00334ACE" w:rsidP="00E81D95">
                  <w:pPr>
                    <w:pStyle w:val="NormalWeb"/>
                    <w:spacing w:before="90" w:beforeAutospacing="0" w:after="0" w:afterAutospacing="0"/>
                  </w:pPr>
                  <w:r>
                    <w:t> </w:t>
                  </w:r>
                </w:p>
              </w:tc>
              <w:tc>
                <w:tcPr>
                  <w:tcW w:w="223" w:type="pct"/>
                  <w:tcBorders>
                    <w:top w:val="nil"/>
                    <w:left w:val="nil"/>
                    <w:bottom w:val="nil"/>
                    <w:right w:val="nil"/>
                  </w:tcBorders>
                  <w:hideMark/>
                </w:tcPr>
                <w:p w:rsidR="00334ACE" w:rsidRDefault="00334ACE" w:rsidP="00E81D95">
                  <w:pPr>
                    <w:pStyle w:val="NormalWeb"/>
                    <w:spacing w:before="90" w:beforeAutospacing="0" w:after="0" w:afterAutospacing="0"/>
                  </w:pPr>
                  <w:r>
                    <w:rPr>
                      <w:rFonts w:ascii="Bookman Old Style" w:hAnsi="Bookman Old Style"/>
                    </w:rPr>
                    <w:t>i.</w:t>
                  </w:r>
                </w:p>
              </w:tc>
              <w:tc>
                <w:tcPr>
                  <w:tcW w:w="3697" w:type="pct"/>
                  <w:tcBorders>
                    <w:top w:val="nil"/>
                    <w:left w:val="nil"/>
                    <w:bottom w:val="nil"/>
                    <w:right w:val="single" w:sz="6" w:space="0" w:color="auto"/>
                  </w:tcBorders>
                  <w:hideMark/>
                </w:tcPr>
                <w:p w:rsidR="00334ACE" w:rsidRDefault="00334ACE" w:rsidP="00E81D95">
                  <w:pPr>
                    <w:pStyle w:val="NormalWeb"/>
                    <w:spacing w:before="90" w:beforeAutospacing="0" w:after="0" w:afterAutospacing="0"/>
                  </w:pPr>
                  <w:r>
                    <w:rPr>
                      <w:rFonts w:ascii="Bookman Old Style" w:hAnsi="Bookman Old Style"/>
                    </w:rPr>
                    <w:t xml:space="preserve">Klasifikasi </w:t>
                  </w:r>
                  <w:r>
                    <w:rPr>
                      <w:rFonts w:ascii="Bookman Old Style" w:hAnsi="Bookman Old Style"/>
                      <w:i/>
                      <w:iCs/>
                    </w:rPr>
                    <w:t>First</w:t>
                  </w:r>
                  <w:r>
                    <w:rPr>
                      <w:rFonts w:ascii="Bookman Old Style" w:hAnsi="Bookman Old Style"/>
                    </w:rPr>
                    <w:t xml:space="preserve"> diberikan untuk Golongan A.</w:t>
                  </w:r>
                </w:p>
              </w:tc>
            </w:tr>
            <w:tr w:rsidR="00334ACE" w:rsidTr="00334ACE">
              <w:trPr>
                <w:trHeight w:val="122"/>
                <w:tblCellSpacing w:w="15" w:type="dxa"/>
              </w:trPr>
              <w:tc>
                <w:tcPr>
                  <w:tcW w:w="307" w:type="pct"/>
                  <w:tcBorders>
                    <w:top w:val="nil"/>
                    <w:left w:val="single" w:sz="6" w:space="0" w:color="auto"/>
                    <w:bottom w:val="nil"/>
                    <w:right w:val="nil"/>
                  </w:tcBorders>
                  <w:hideMark/>
                </w:tcPr>
                <w:p w:rsidR="00334ACE" w:rsidRDefault="00334ACE" w:rsidP="00E81D95">
                  <w:pPr>
                    <w:pStyle w:val="NormalWeb"/>
                    <w:spacing w:before="90" w:beforeAutospacing="0" w:after="0" w:afterAutospacing="0"/>
                  </w:pPr>
                  <w:r>
                    <w:t> </w:t>
                  </w:r>
                </w:p>
              </w:tc>
              <w:tc>
                <w:tcPr>
                  <w:tcW w:w="280" w:type="pct"/>
                  <w:tcBorders>
                    <w:top w:val="nil"/>
                    <w:left w:val="nil"/>
                    <w:bottom w:val="nil"/>
                    <w:right w:val="nil"/>
                  </w:tcBorders>
                  <w:hideMark/>
                </w:tcPr>
                <w:p w:rsidR="00334ACE" w:rsidRDefault="00334ACE" w:rsidP="00E81D95">
                  <w:pPr>
                    <w:pStyle w:val="NormalWeb"/>
                    <w:spacing w:before="90" w:beforeAutospacing="0" w:after="0" w:afterAutospacing="0"/>
                  </w:pPr>
                  <w:r>
                    <w:t> </w:t>
                  </w:r>
                </w:p>
              </w:tc>
              <w:tc>
                <w:tcPr>
                  <w:tcW w:w="174" w:type="pct"/>
                  <w:tcBorders>
                    <w:top w:val="nil"/>
                    <w:left w:val="nil"/>
                    <w:bottom w:val="nil"/>
                    <w:right w:val="nil"/>
                  </w:tcBorders>
                  <w:hideMark/>
                </w:tcPr>
                <w:p w:rsidR="00334ACE" w:rsidRDefault="00334ACE" w:rsidP="00E81D95">
                  <w:pPr>
                    <w:pStyle w:val="NormalWeb"/>
                    <w:spacing w:before="90" w:beforeAutospacing="0" w:after="0" w:afterAutospacing="0"/>
                  </w:pPr>
                  <w:r>
                    <w:t> </w:t>
                  </w:r>
                </w:p>
              </w:tc>
              <w:tc>
                <w:tcPr>
                  <w:tcW w:w="174" w:type="pct"/>
                  <w:tcBorders>
                    <w:top w:val="nil"/>
                    <w:left w:val="nil"/>
                    <w:bottom w:val="nil"/>
                    <w:right w:val="nil"/>
                  </w:tcBorders>
                  <w:hideMark/>
                </w:tcPr>
                <w:p w:rsidR="00334ACE" w:rsidRDefault="00334ACE" w:rsidP="00E81D95">
                  <w:pPr>
                    <w:pStyle w:val="NormalWeb"/>
                    <w:spacing w:before="90" w:beforeAutospacing="0" w:after="0" w:afterAutospacing="0"/>
                  </w:pPr>
                  <w:r>
                    <w:t> </w:t>
                  </w:r>
                </w:p>
              </w:tc>
              <w:tc>
                <w:tcPr>
                  <w:tcW w:w="223" w:type="pct"/>
                  <w:tcBorders>
                    <w:top w:val="nil"/>
                    <w:left w:val="nil"/>
                    <w:bottom w:val="nil"/>
                    <w:right w:val="nil"/>
                  </w:tcBorders>
                  <w:hideMark/>
                </w:tcPr>
                <w:p w:rsidR="00334ACE" w:rsidRDefault="00334ACE" w:rsidP="00E81D95">
                  <w:pPr>
                    <w:pStyle w:val="NormalWeb"/>
                    <w:spacing w:before="90" w:beforeAutospacing="0" w:after="0" w:afterAutospacing="0"/>
                  </w:pPr>
                  <w:r>
                    <w:rPr>
                      <w:rFonts w:ascii="Bookman Old Style" w:hAnsi="Bookman Old Style"/>
                    </w:rPr>
                    <w:t>ii.</w:t>
                  </w:r>
                </w:p>
              </w:tc>
              <w:tc>
                <w:tcPr>
                  <w:tcW w:w="3697" w:type="pct"/>
                  <w:tcBorders>
                    <w:top w:val="nil"/>
                    <w:left w:val="nil"/>
                    <w:bottom w:val="nil"/>
                    <w:right w:val="single" w:sz="6" w:space="0" w:color="auto"/>
                  </w:tcBorders>
                  <w:hideMark/>
                </w:tcPr>
                <w:p w:rsidR="00334ACE" w:rsidRDefault="00334ACE" w:rsidP="00E81D95">
                  <w:pPr>
                    <w:pStyle w:val="NormalWeb"/>
                    <w:spacing w:before="90" w:beforeAutospacing="0" w:after="0" w:afterAutospacing="0"/>
                  </w:pPr>
                  <w:r>
                    <w:rPr>
                      <w:rFonts w:ascii="Bookman Old Style" w:hAnsi="Bookman Old Style"/>
                    </w:rPr>
                    <w:t xml:space="preserve">Klasifikasi </w:t>
                  </w:r>
                  <w:r>
                    <w:rPr>
                      <w:rFonts w:ascii="Bookman Old Style" w:hAnsi="Bookman Old Style"/>
                      <w:i/>
                      <w:iCs/>
                    </w:rPr>
                    <w:t>Business</w:t>
                  </w:r>
                  <w:r>
                    <w:rPr>
                      <w:rFonts w:ascii="Bookman Old Style" w:hAnsi="Bookman Old Style"/>
                    </w:rPr>
                    <w:t xml:space="preserve"> diberikan untuk Golongan B.</w:t>
                  </w:r>
                </w:p>
              </w:tc>
            </w:tr>
            <w:tr w:rsidR="00334ACE" w:rsidTr="00334ACE">
              <w:trPr>
                <w:trHeight w:val="122"/>
                <w:tblCellSpacing w:w="15" w:type="dxa"/>
              </w:trPr>
              <w:tc>
                <w:tcPr>
                  <w:tcW w:w="307" w:type="pct"/>
                  <w:tcBorders>
                    <w:top w:val="nil"/>
                    <w:left w:val="single" w:sz="6" w:space="0" w:color="auto"/>
                    <w:bottom w:val="nil"/>
                    <w:right w:val="nil"/>
                  </w:tcBorders>
                  <w:hideMark/>
                </w:tcPr>
                <w:p w:rsidR="00334ACE" w:rsidRDefault="00334ACE" w:rsidP="00E81D95">
                  <w:pPr>
                    <w:pStyle w:val="NormalWeb"/>
                    <w:spacing w:before="90" w:beforeAutospacing="0" w:after="0" w:afterAutospacing="0"/>
                  </w:pPr>
                  <w:r>
                    <w:t> </w:t>
                  </w:r>
                </w:p>
              </w:tc>
              <w:tc>
                <w:tcPr>
                  <w:tcW w:w="280" w:type="pct"/>
                  <w:tcBorders>
                    <w:top w:val="nil"/>
                    <w:left w:val="nil"/>
                    <w:bottom w:val="nil"/>
                    <w:right w:val="nil"/>
                  </w:tcBorders>
                  <w:hideMark/>
                </w:tcPr>
                <w:p w:rsidR="00334ACE" w:rsidRDefault="00334ACE" w:rsidP="00E81D95">
                  <w:pPr>
                    <w:pStyle w:val="NormalWeb"/>
                    <w:spacing w:before="90" w:beforeAutospacing="0" w:after="0" w:afterAutospacing="0"/>
                  </w:pPr>
                  <w:r>
                    <w:t> </w:t>
                  </w:r>
                </w:p>
              </w:tc>
              <w:tc>
                <w:tcPr>
                  <w:tcW w:w="174" w:type="pct"/>
                  <w:tcBorders>
                    <w:top w:val="nil"/>
                    <w:left w:val="nil"/>
                    <w:bottom w:val="nil"/>
                    <w:right w:val="nil"/>
                  </w:tcBorders>
                  <w:hideMark/>
                </w:tcPr>
                <w:p w:rsidR="00334ACE" w:rsidRDefault="00334ACE" w:rsidP="00E81D95">
                  <w:pPr>
                    <w:pStyle w:val="NormalWeb"/>
                    <w:spacing w:before="90" w:beforeAutospacing="0" w:after="0" w:afterAutospacing="0"/>
                  </w:pPr>
                  <w:r>
                    <w:t> </w:t>
                  </w:r>
                </w:p>
              </w:tc>
              <w:tc>
                <w:tcPr>
                  <w:tcW w:w="174" w:type="pct"/>
                  <w:tcBorders>
                    <w:top w:val="nil"/>
                    <w:left w:val="nil"/>
                    <w:bottom w:val="nil"/>
                    <w:right w:val="nil"/>
                  </w:tcBorders>
                  <w:hideMark/>
                </w:tcPr>
                <w:p w:rsidR="00334ACE" w:rsidRDefault="00334ACE" w:rsidP="00E81D95">
                  <w:pPr>
                    <w:pStyle w:val="NormalWeb"/>
                    <w:spacing w:before="90" w:beforeAutospacing="0" w:after="0" w:afterAutospacing="0"/>
                  </w:pPr>
                  <w:r>
                    <w:t> </w:t>
                  </w:r>
                </w:p>
              </w:tc>
              <w:tc>
                <w:tcPr>
                  <w:tcW w:w="223" w:type="pct"/>
                  <w:tcBorders>
                    <w:top w:val="nil"/>
                    <w:left w:val="nil"/>
                    <w:bottom w:val="nil"/>
                    <w:right w:val="nil"/>
                  </w:tcBorders>
                  <w:hideMark/>
                </w:tcPr>
                <w:p w:rsidR="00334ACE" w:rsidRDefault="00334ACE" w:rsidP="00E81D95">
                  <w:pPr>
                    <w:pStyle w:val="NormalWeb"/>
                    <w:spacing w:before="90" w:beforeAutospacing="0" w:after="0" w:afterAutospacing="0"/>
                  </w:pPr>
                  <w:r>
                    <w:rPr>
                      <w:rFonts w:ascii="Bookman Old Style" w:hAnsi="Bookman Old Style"/>
                    </w:rPr>
                    <w:t>iii.</w:t>
                  </w:r>
                </w:p>
              </w:tc>
              <w:tc>
                <w:tcPr>
                  <w:tcW w:w="3697" w:type="pct"/>
                  <w:tcBorders>
                    <w:top w:val="nil"/>
                    <w:left w:val="nil"/>
                    <w:bottom w:val="single" w:sz="6" w:space="0" w:color="auto"/>
                    <w:right w:val="single" w:sz="6" w:space="0" w:color="auto"/>
                  </w:tcBorders>
                  <w:hideMark/>
                </w:tcPr>
                <w:p w:rsidR="00334ACE" w:rsidRDefault="00334ACE" w:rsidP="00E81D95">
                  <w:pPr>
                    <w:pStyle w:val="NormalWeb"/>
                    <w:spacing w:before="90" w:beforeAutospacing="0" w:after="0" w:afterAutospacing="0"/>
                  </w:pPr>
                  <w:r>
                    <w:rPr>
                      <w:rFonts w:ascii="Bookman Old Style" w:hAnsi="Bookman Old Style"/>
                    </w:rPr>
                    <w:t xml:space="preserve">Klasifikasi </w:t>
                  </w:r>
                  <w:r>
                    <w:rPr>
                      <w:rFonts w:ascii="Bookman Old Style" w:hAnsi="Bookman Old Style"/>
                      <w:i/>
                      <w:iCs/>
                    </w:rPr>
                    <w:t>Published</w:t>
                  </w:r>
                  <w:r>
                    <w:rPr>
                      <w:rFonts w:ascii="Bookman Old Style" w:hAnsi="Bookman Old Style"/>
                    </w:rPr>
                    <w:t xml:space="preserve"> diberikan untuk Golongan C dan D dan apabila lama perjalanannya melebihi 8 (delapan) jam penerbangan (tidak termasuk waktu transit), dapat diberikan Klasifikasi </w:t>
                  </w:r>
                  <w:r>
                    <w:rPr>
                      <w:rFonts w:ascii="Bookman Old Style" w:hAnsi="Bookman Old Style"/>
                      <w:i/>
                      <w:iCs/>
                    </w:rPr>
                    <w:t>Business.</w:t>
                  </w:r>
                </w:p>
              </w:tc>
            </w:tr>
            <w:tr w:rsidR="00334ACE" w:rsidTr="00334ACE">
              <w:trPr>
                <w:trHeight w:val="122"/>
                <w:tblCellSpacing w:w="15" w:type="dxa"/>
              </w:trPr>
              <w:tc>
                <w:tcPr>
                  <w:tcW w:w="307" w:type="pct"/>
                  <w:tcBorders>
                    <w:top w:val="nil"/>
                    <w:left w:val="single" w:sz="6" w:space="0" w:color="auto"/>
                    <w:bottom w:val="single" w:sz="6" w:space="0" w:color="auto"/>
                    <w:right w:val="nil"/>
                  </w:tcBorders>
                  <w:hideMark/>
                </w:tcPr>
                <w:p w:rsidR="00334ACE" w:rsidRDefault="00334ACE" w:rsidP="00E81D95">
                  <w:pPr>
                    <w:pStyle w:val="NormalWeb"/>
                    <w:spacing w:before="90" w:beforeAutospacing="0" w:after="0" w:afterAutospacing="0"/>
                  </w:pPr>
                  <w:r>
                    <w:t> </w:t>
                  </w:r>
                </w:p>
              </w:tc>
              <w:tc>
                <w:tcPr>
                  <w:tcW w:w="280" w:type="pct"/>
                  <w:tcBorders>
                    <w:top w:val="nil"/>
                    <w:left w:val="nil"/>
                    <w:bottom w:val="single" w:sz="6" w:space="0" w:color="auto"/>
                    <w:right w:val="nil"/>
                  </w:tcBorders>
                  <w:hideMark/>
                </w:tcPr>
                <w:p w:rsidR="00334ACE" w:rsidRDefault="00334ACE" w:rsidP="00E81D95">
                  <w:pPr>
                    <w:pStyle w:val="NormalWeb"/>
                    <w:spacing w:before="90" w:beforeAutospacing="0" w:after="0" w:afterAutospacing="0"/>
                  </w:pPr>
                  <w:r>
                    <w:t> </w:t>
                  </w:r>
                </w:p>
              </w:tc>
              <w:tc>
                <w:tcPr>
                  <w:tcW w:w="174" w:type="pct"/>
                  <w:tcBorders>
                    <w:top w:val="nil"/>
                    <w:left w:val="nil"/>
                    <w:bottom w:val="single" w:sz="6" w:space="0" w:color="auto"/>
                    <w:right w:val="nil"/>
                  </w:tcBorders>
                  <w:hideMark/>
                </w:tcPr>
                <w:p w:rsidR="00334ACE" w:rsidRDefault="00334ACE" w:rsidP="00E81D95">
                  <w:pPr>
                    <w:pStyle w:val="NormalWeb"/>
                    <w:spacing w:before="90" w:beforeAutospacing="0" w:after="0" w:afterAutospacing="0"/>
                  </w:pPr>
                  <w:r>
                    <w:t> </w:t>
                  </w:r>
                </w:p>
              </w:tc>
              <w:tc>
                <w:tcPr>
                  <w:tcW w:w="174" w:type="pct"/>
                  <w:tcBorders>
                    <w:top w:val="nil"/>
                    <w:left w:val="nil"/>
                    <w:bottom w:val="single" w:sz="6" w:space="0" w:color="auto"/>
                    <w:right w:val="nil"/>
                  </w:tcBorders>
                  <w:hideMark/>
                </w:tcPr>
                <w:p w:rsidR="00334ACE" w:rsidRDefault="00334ACE" w:rsidP="00E81D95">
                  <w:pPr>
                    <w:pStyle w:val="NormalWeb"/>
                    <w:spacing w:before="90" w:beforeAutospacing="0" w:after="0" w:afterAutospacing="0"/>
                  </w:pPr>
                  <w:r>
                    <w:rPr>
                      <w:rFonts w:ascii="Bookman Old Style" w:hAnsi="Bookman Old Style"/>
                    </w:rPr>
                    <w:t>b)</w:t>
                  </w:r>
                </w:p>
              </w:tc>
              <w:tc>
                <w:tcPr>
                  <w:tcW w:w="3941" w:type="pct"/>
                  <w:gridSpan w:val="2"/>
                  <w:tcBorders>
                    <w:top w:val="nil"/>
                    <w:left w:val="nil"/>
                    <w:bottom w:val="single" w:sz="6" w:space="0" w:color="auto"/>
                    <w:right w:val="single" w:sz="6" w:space="0" w:color="auto"/>
                  </w:tcBorders>
                  <w:hideMark/>
                </w:tcPr>
                <w:p w:rsidR="00334ACE" w:rsidRDefault="00334ACE" w:rsidP="00E81D95">
                  <w:pPr>
                    <w:pStyle w:val="NormalWeb"/>
                    <w:spacing w:before="90" w:beforeAutospacing="0" w:after="0" w:afterAutospacing="0"/>
                  </w:pPr>
                  <w:r>
                    <w:rPr>
                      <w:rFonts w:ascii="Bookman Old Style" w:hAnsi="Bookman Old Style"/>
                    </w:rPr>
                    <w:t xml:space="preserve">Moda Transportasi Darat atau Air, paling rendah klasifikasi </w:t>
                  </w:r>
                  <w:r>
                    <w:rPr>
                      <w:rFonts w:ascii="Bookman Old Style" w:hAnsi="Bookman Old Style"/>
                      <w:i/>
                      <w:iCs/>
                    </w:rPr>
                    <w:t>Business</w:t>
                  </w:r>
                  <w:r>
                    <w:rPr>
                      <w:rFonts w:ascii="Bookman Old Style" w:hAnsi="Bookman Old Style"/>
                    </w:rPr>
                    <w:t xml:space="preserve"> untuk semua golongan.</w:t>
                  </w:r>
                </w:p>
              </w:tc>
            </w:tr>
          </w:tbl>
          <w:p w:rsidR="00334ACE" w:rsidRDefault="00334ACE" w:rsidP="00E81D95">
            <w:pPr>
              <w:pStyle w:val="NormalWeb"/>
              <w:spacing w:before="0" w:beforeAutospacing="0" w:after="0" w:afterAutospacing="0"/>
            </w:pPr>
            <w:r>
              <w:t> </w:t>
            </w:r>
          </w:p>
        </w:tc>
      </w:tr>
      <w:tr w:rsidR="00334ACE" w:rsidTr="00EA7260">
        <w:trPr>
          <w:trHeight w:val="122"/>
          <w:tblCellSpacing w:w="15" w:type="dxa"/>
        </w:trPr>
        <w:tc>
          <w:tcPr>
            <w:tcW w:w="783" w:type="pct"/>
            <w:tcBorders>
              <w:top w:val="nil"/>
              <w:left w:val="nil"/>
              <w:bottom w:val="nil"/>
              <w:right w:val="nil"/>
            </w:tcBorders>
            <w:hideMark/>
          </w:tcPr>
          <w:p w:rsidR="00334ACE" w:rsidRDefault="00334ACE" w:rsidP="00E81D95">
            <w:pPr>
              <w:rPr>
                <w:rFonts w:eastAsia="Times New Roman"/>
              </w:rPr>
            </w:pPr>
            <w:r>
              <w:rPr>
                <w:rFonts w:eastAsia="Times New Roman"/>
              </w:rPr>
              <w:lastRenderedPageBreak/>
              <w:t> </w:t>
            </w:r>
          </w:p>
        </w:tc>
        <w:tc>
          <w:tcPr>
            <w:tcW w:w="52" w:type="pct"/>
            <w:tcBorders>
              <w:top w:val="nil"/>
              <w:left w:val="nil"/>
              <w:bottom w:val="nil"/>
              <w:right w:val="nil"/>
            </w:tcBorders>
            <w:hideMark/>
          </w:tcPr>
          <w:p w:rsidR="00334ACE" w:rsidRDefault="00334ACE" w:rsidP="00E81D95">
            <w:pPr>
              <w:rPr>
                <w:rFonts w:eastAsia="Times New Roman"/>
              </w:rPr>
            </w:pPr>
            <w:r>
              <w:rPr>
                <w:rFonts w:eastAsia="Times New Roman"/>
              </w:rPr>
              <w:t> </w:t>
            </w:r>
          </w:p>
        </w:tc>
        <w:tc>
          <w:tcPr>
            <w:tcW w:w="125" w:type="pct"/>
            <w:tcBorders>
              <w:top w:val="nil"/>
              <w:left w:val="nil"/>
              <w:bottom w:val="nil"/>
              <w:right w:val="nil"/>
            </w:tcBorders>
            <w:hideMark/>
          </w:tcPr>
          <w:p w:rsidR="00334ACE" w:rsidRDefault="00334ACE" w:rsidP="00E81D95">
            <w:pPr>
              <w:pStyle w:val="NormalWeb"/>
              <w:spacing w:before="90" w:beforeAutospacing="0" w:after="0" w:afterAutospacing="0"/>
            </w:pPr>
            <w:r>
              <w:rPr>
                <w:rFonts w:ascii="Bookman Old Style" w:hAnsi="Bookman Old Style"/>
              </w:rPr>
              <w:t>4.</w:t>
            </w:r>
          </w:p>
        </w:tc>
        <w:tc>
          <w:tcPr>
            <w:tcW w:w="3967" w:type="pct"/>
            <w:gridSpan w:val="2"/>
            <w:tcBorders>
              <w:top w:val="nil"/>
              <w:left w:val="nil"/>
              <w:bottom w:val="nil"/>
              <w:right w:val="nil"/>
            </w:tcBorders>
            <w:hideMark/>
          </w:tcPr>
          <w:p w:rsidR="00334ACE" w:rsidRDefault="00334ACE" w:rsidP="00E81D95">
            <w:pPr>
              <w:pStyle w:val="NormalWeb"/>
              <w:spacing w:before="90" w:beforeAutospacing="0" w:after="0" w:afterAutospacing="0"/>
            </w:pPr>
            <w:r>
              <w:rPr>
                <w:rFonts w:ascii="Bookman Old Style" w:hAnsi="Bookman Old Style"/>
              </w:rPr>
              <w:t>Menambah 1 (satu) angka dalam Penjelasan Standar Biaya Masukan Tahun Anggaran 2013 yang Berfungsi Sebagai Batas Tertinggi sebagaimana tercantum dalam Lampiran I Peraturan Menteri Keuangan Nomor 37/PMK.02/2012, yakni angka 31 mengenai Satuan Biaya Pengepakan dan Angkutan Barang Perjalanan Dinas Pindah Dalam Negeri sehingga berbunyi sebagai berikut:</w:t>
            </w:r>
          </w:p>
        </w:tc>
      </w:tr>
      <w:tr w:rsidR="00334ACE" w:rsidTr="00EA7260">
        <w:trPr>
          <w:trHeight w:val="122"/>
          <w:tblCellSpacing w:w="15" w:type="dxa"/>
        </w:trPr>
        <w:tc>
          <w:tcPr>
            <w:tcW w:w="783" w:type="pct"/>
            <w:tcBorders>
              <w:top w:val="nil"/>
              <w:left w:val="nil"/>
              <w:bottom w:val="nil"/>
              <w:right w:val="nil"/>
            </w:tcBorders>
            <w:hideMark/>
          </w:tcPr>
          <w:p w:rsidR="00334ACE" w:rsidRDefault="00334ACE" w:rsidP="00E81D95">
            <w:pPr>
              <w:rPr>
                <w:rFonts w:eastAsia="Times New Roman"/>
              </w:rPr>
            </w:pPr>
            <w:r>
              <w:rPr>
                <w:rFonts w:eastAsia="Times New Roman"/>
              </w:rPr>
              <w:t> </w:t>
            </w:r>
          </w:p>
        </w:tc>
        <w:tc>
          <w:tcPr>
            <w:tcW w:w="52" w:type="pct"/>
            <w:tcBorders>
              <w:top w:val="nil"/>
              <w:left w:val="nil"/>
              <w:bottom w:val="nil"/>
              <w:right w:val="nil"/>
            </w:tcBorders>
            <w:hideMark/>
          </w:tcPr>
          <w:p w:rsidR="00334ACE" w:rsidRDefault="00334ACE" w:rsidP="00E81D95">
            <w:pPr>
              <w:rPr>
                <w:rFonts w:eastAsia="Times New Roman"/>
              </w:rPr>
            </w:pPr>
            <w:r>
              <w:rPr>
                <w:rFonts w:eastAsia="Times New Roman"/>
              </w:rPr>
              <w:t> </w:t>
            </w:r>
          </w:p>
        </w:tc>
        <w:tc>
          <w:tcPr>
            <w:tcW w:w="125" w:type="pct"/>
            <w:tcBorders>
              <w:top w:val="nil"/>
              <w:left w:val="nil"/>
              <w:bottom w:val="nil"/>
              <w:right w:val="nil"/>
            </w:tcBorders>
            <w:hideMark/>
          </w:tcPr>
          <w:p w:rsidR="00334ACE" w:rsidRDefault="00334ACE" w:rsidP="00E81D95">
            <w:pPr>
              <w:rPr>
                <w:rFonts w:eastAsia="Times New Roman"/>
              </w:rPr>
            </w:pPr>
            <w:r>
              <w:rPr>
                <w:rFonts w:eastAsia="Times New Roman"/>
              </w:rPr>
              <w:t> </w:t>
            </w:r>
          </w:p>
        </w:tc>
        <w:tc>
          <w:tcPr>
            <w:tcW w:w="3967" w:type="pct"/>
            <w:gridSpan w:val="2"/>
            <w:tcBorders>
              <w:top w:val="nil"/>
              <w:left w:val="nil"/>
              <w:bottom w:val="nil"/>
              <w:right w:val="nil"/>
            </w:tcBorders>
            <w:hideMark/>
          </w:tcPr>
          <w:p w:rsidR="00334ACE" w:rsidRDefault="00334ACE" w:rsidP="00E81D95">
            <w:pPr>
              <w:pStyle w:val="NormalWeb"/>
              <w:spacing w:before="0" w:beforeAutospacing="0" w:after="0" w:afterAutospacing="0"/>
            </w:pPr>
            <w: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50"/>
              <w:gridCol w:w="7840"/>
            </w:tblGrid>
            <w:tr w:rsidR="00334ACE" w:rsidTr="00334ACE">
              <w:trPr>
                <w:trHeight w:val="122"/>
                <w:tblCellSpacing w:w="15" w:type="dxa"/>
              </w:trPr>
              <w:tc>
                <w:tcPr>
                  <w:tcW w:w="705" w:type="dxa"/>
                  <w:tcBorders>
                    <w:top w:val="outset" w:sz="6" w:space="0" w:color="auto"/>
                    <w:left w:val="outset" w:sz="6" w:space="0" w:color="auto"/>
                    <w:bottom w:val="nil"/>
                    <w:right w:val="nil"/>
                  </w:tcBorders>
                  <w:vAlign w:val="center"/>
                  <w:hideMark/>
                </w:tcPr>
                <w:p w:rsidR="00334ACE" w:rsidRDefault="00334ACE" w:rsidP="00E81D95">
                  <w:pPr>
                    <w:pStyle w:val="NormalWeb"/>
                    <w:spacing w:before="90" w:beforeAutospacing="0" w:after="0" w:afterAutospacing="0"/>
                  </w:pPr>
                  <w:r>
                    <w:rPr>
                      <w:rFonts w:ascii="Bookman Old Style" w:hAnsi="Bookman Old Style"/>
                      <w:b/>
                      <w:bCs/>
                    </w:rPr>
                    <w:t>31.</w:t>
                  </w:r>
                </w:p>
              </w:tc>
              <w:tc>
                <w:tcPr>
                  <w:tcW w:w="0" w:type="auto"/>
                  <w:tcBorders>
                    <w:top w:val="outset" w:sz="6" w:space="0" w:color="auto"/>
                    <w:left w:val="nil"/>
                    <w:bottom w:val="nil"/>
                    <w:right w:val="outset" w:sz="6" w:space="0" w:color="auto"/>
                  </w:tcBorders>
                  <w:vAlign w:val="center"/>
                  <w:hideMark/>
                </w:tcPr>
                <w:p w:rsidR="00334ACE" w:rsidRDefault="00334ACE" w:rsidP="00E81D95">
                  <w:pPr>
                    <w:pStyle w:val="NormalWeb"/>
                    <w:spacing w:before="90" w:beforeAutospacing="0" w:after="0" w:afterAutospacing="0"/>
                  </w:pPr>
                  <w:r>
                    <w:rPr>
                      <w:rFonts w:ascii="Bookman Old Style" w:hAnsi="Bookman Old Style"/>
                      <w:b/>
                      <w:bCs/>
                    </w:rPr>
                    <w:t>Satuan Biaya Pengepakan dan Angkutan Barang Perjalanan Dinas Pindah Dalam Negeri</w:t>
                  </w:r>
                </w:p>
              </w:tc>
            </w:tr>
            <w:tr w:rsidR="00334ACE" w:rsidTr="00334ACE">
              <w:trPr>
                <w:trHeight w:val="122"/>
                <w:tblCellSpacing w:w="15" w:type="dxa"/>
              </w:trPr>
              <w:tc>
                <w:tcPr>
                  <w:tcW w:w="705" w:type="dxa"/>
                  <w:tcBorders>
                    <w:top w:val="nil"/>
                    <w:left w:val="outset" w:sz="6" w:space="0" w:color="auto"/>
                    <w:bottom w:val="outset" w:sz="6" w:space="0" w:color="auto"/>
                    <w:right w:val="nil"/>
                  </w:tcBorders>
                  <w:vAlign w:val="center"/>
                  <w:hideMark/>
                </w:tcPr>
                <w:p w:rsidR="00334ACE" w:rsidRDefault="00334ACE" w:rsidP="00E81D95">
                  <w:pPr>
                    <w:rPr>
                      <w:rFonts w:eastAsia="Times New Roman"/>
                    </w:rPr>
                  </w:pPr>
                  <w:r>
                    <w:rPr>
                      <w:rFonts w:eastAsia="Times New Roman"/>
                    </w:rPr>
                    <w:t> </w:t>
                  </w:r>
                </w:p>
              </w:tc>
              <w:tc>
                <w:tcPr>
                  <w:tcW w:w="0" w:type="auto"/>
                  <w:tcBorders>
                    <w:top w:val="nil"/>
                    <w:left w:val="nil"/>
                    <w:bottom w:val="outset" w:sz="6" w:space="0" w:color="auto"/>
                    <w:right w:val="outset" w:sz="6" w:space="0" w:color="auto"/>
                  </w:tcBorders>
                  <w:vAlign w:val="center"/>
                  <w:hideMark/>
                </w:tcPr>
                <w:p w:rsidR="00334ACE" w:rsidRDefault="00334ACE" w:rsidP="00E81D95">
                  <w:pPr>
                    <w:pStyle w:val="NormalWeb"/>
                    <w:spacing w:before="90" w:beforeAutospacing="0" w:after="0" w:afterAutospacing="0"/>
                  </w:pPr>
                  <w:r>
                    <w:rPr>
                      <w:rFonts w:ascii="Bookman Old Style" w:hAnsi="Bookman Old Style"/>
                    </w:rPr>
                    <w:t>Satuan biaya Pengepakan dan Angkutan Barang Perjalanan Dinas Pindah Dalam Negeri merupakan satuan biaya yang digunakan untuk perencanaan kebutuhan biaya pengepakan dan angkutan barang pindahan yang diberikan kepada Pejabat Negara/Pegawai Negeri yang dipindahtugaskan berdasarkan Surat Keputusan Pejabat yang berwenang. Satuan biaya ini pada dasarnya merupakan bantuan yang diberikan pemerintah kepada Pejabat Negara/pegawai Negeri yang berkenaan. Satuan biaya ini sudah termasuk ongkos tukang, pengadaan bahan-bahan, biaya bongkar muat, dan biaya angkutan barang dari tempat asal sampai dengan tujuan.</w:t>
                  </w:r>
                </w:p>
              </w:tc>
            </w:tr>
          </w:tbl>
          <w:p w:rsidR="00334ACE" w:rsidRDefault="00334ACE" w:rsidP="00E81D95">
            <w:pPr>
              <w:pStyle w:val="NormalWeb"/>
              <w:spacing w:before="0" w:beforeAutospacing="0" w:after="0" w:afterAutospacing="0"/>
            </w:pPr>
            <w:r>
              <w:lastRenderedPageBreak/>
              <w:t> </w:t>
            </w:r>
          </w:p>
        </w:tc>
      </w:tr>
      <w:tr w:rsidR="00334ACE" w:rsidTr="00EA7260">
        <w:trPr>
          <w:trHeight w:val="122"/>
          <w:tblCellSpacing w:w="15" w:type="dxa"/>
        </w:trPr>
        <w:tc>
          <w:tcPr>
            <w:tcW w:w="783" w:type="pct"/>
            <w:tcBorders>
              <w:top w:val="nil"/>
              <w:left w:val="nil"/>
              <w:bottom w:val="nil"/>
              <w:right w:val="nil"/>
            </w:tcBorders>
            <w:hideMark/>
          </w:tcPr>
          <w:p w:rsidR="00334ACE" w:rsidRDefault="00334ACE" w:rsidP="00E81D95">
            <w:pPr>
              <w:rPr>
                <w:rFonts w:eastAsia="Times New Roman"/>
              </w:rPr>
            </w:pPr>
            <w:r>
              <w:rPr>
                <w:rFonts w:eastAsia="Times New Roman"/>
              </w:rPr>
              <w:lastRenderedPageBreak/>
              <w:t> </w:t>
            </w:r>
          </w:p>
        </w:tc>
        <w:tc>
          <w:tcPr>
            <w:tcW w:w="52" w:type="pct"/>
            <w:tcBorders>
              <w:top w:val="nil"/>
              <w:left w:val="nil"/>
              <w:bottom w:val="nil"/>
              <w:right w:val="nil"/>
            </w:tcBorders>
            <w:hideMark/>
          </w:tcPr>
          <w:p w:rsidR="00334ACE" w:rsidRDefault="00334ACE" w:rsidP="00E81D95">
            <w:pPr>
              <w:rPr>
                <w:rFonts w:eastAsia="Times New Roman"/>
              </w:rPr>
            </w:pPr>
            <w:r>
              <w:rPr>
                <w:rFonts w:eastAsia="Times New Roman"/>
              </w:rPr>
              <w:t> </w:t>
            </w:r>
          </w:p>
        </w:tc>
        <w:tc>
          <w:tcPr>
            <w:tcW w:w="125" w:type="pct"/>
            <w:tcBorders>
              <w:top w:val="nil"/>
              <w:left w:val="nil"/>
              <w:bottom w:val="nil"/>
              <w:right w:val="nil"/>
            </w:tcBorders>
            <w:hideMark/>
          </w:tcPr>
          <w:p w:rsidR="00334ACE" w:rsidRDefault="00334ACE" w:rsidP="00E81D95">
            <w:pPr>
              <w:pStyle w:val="NormalWeb"/>
              <w:spacing w:before="90" w:beforeAutospacing="0" w:after="0" w:afterAutospacing="0"/>
            </w:pPr>
            <w:r>
              <w:rPr>
                <w:rFonts w:ascii="Bookman Old Style" w:hAnsi="Bookman Old Style"/>
              </w:rPr>
              <w:t>5.</w:t>
            </w:r>
          </w:p>
        </w:tc>
        <w:tc>
          <w:tcPr>
            <w:tcW w:w="3967" w:type="pct"/>
            <w:gridSpan w:val="2"/>
            <w:tcBorders>
              <w:top w:val="nil"/>
              <w:left w:val="nil"/>
              <w:bottom w:val="nil"/>
              <w:right w:val="nil"/>
            </w:tcBorders>
            <w:hideMark/>
          </w:tcPr>
          <w:p w:rsidR="00334ACE" w:rsidRDefault="00334ACE" w:rsidP="00E81D95">
            <w:pPr>
              <w:pStyle w:val="NormalWeb"/>
              <w:spacing w:before="90" w:beforeAutospacing="0" w:after="0" w:afterAutospacing="0"/>
            </w:pPr>
            <w:r>
              <w:rPr>
                <w:rFonts w:ascii="Bookman Old Style" w:hAnsi="Bookman Old Style"/>
              </w:rPr>
              <w:t>Angka 1 mengenai Satuan Biaya Uang Transport Kegiatan Dalam Kabupaten/Kota, angka 19 mengenai Satuan Biaya Sewa Gedung Pertemuan (per empat jam), angka 20 mengenai Satuan Biaya Sewa Kendaraan (per delapan jam), dan angka 28 mengenai Satuan Biaya Taksi Perjalanan Dinas Dalam Negeri sebagaimana tercantum dalam Lampiran II Peraturan Menteri Keuangan Nomor 37/PMK.02/2012, diubah sehingga menjadi sebagai berikut:</w:t>
            </w:r>
          </w:p>
        </w:tc>
      </w:tr>
      <w:tr w:rsidR="00334ACE" w:rsidTr="00EA7260">
        <w:trPr>
          <w:trHeight w:val="122"/>
          <w:tblCellSpacing w:w="15" w:type="dxa"/>
        </w:trPr>
        <w:tc>
          <w:tcPr>
            <w:tcW w:w="783" w:type="pct"/>
            <w:tcBorders>
              <w:top w:val="nil"/>
              <w:left w:val="nil"/>
              <w:bottom w:val="nil"/>
              <w:right w:val="nil"/>
            </w:tcBorders>
            <w:hideMark/>
          </w:tcPr>
          <w:p w:rsidR="00334ACE" w:rsidRDefault="00334ACE" w:rsidP="00E81D95">
            <w:pPr>
              <w:pStyle w:val="NormalWeb"/>
              <w:spacing w:before="0" w:beforeAutospacing="0" w:after="0" w:afterAutospacing="0"/>
            </w:pPr>
            <w:r>
              <w:t> </w:t>
            </w:r>
          </w:p>
        </w:tc>
        <w:tc>
          <w:tcPr>
            <w:tcW w:w="52" w:type="pct"/>
            <w:tcBorders>
              <w:top w:val="nil"/>
              <w:left w:val="nil"/>
              <w:bottom w:val="nil"/>
              <w:right w:val="nil"/>
            </w:tcBorders>
            <w:hideMark/>
          </w:tcPr>
          <w:p w:rsidR="00334ACE" w:rsidRDefault="00334ACE" w:rsidP="00E81D95">
            <w:pPr>
              <w:pStyle w:val="NormalWeb"/>
              <w:spacing w:before="0" w:beforeAutospacing="0" w:after="0" w:afterAutospacing="0"/>
            </w:pPr>
            <w:r>
              <w:t> </w:t>
            </w:r>
          </w:p>
        </w:tc>
        <w:tc>
          <w:tcPr>
            <w:tcW w:w="125" w:type="pct"/>
            <w:tcBorders>
              <w:top w:val="nil"/>
              <w:left w:val="nil"/>
              <w:bottom w:val="nil"/>
              <w:right w:val="nil"/>
            </w:tcBorders>
            <w:hideMark/>
          </w:tcPr>
          <w:p w:rsidR="00334ACE" w:rsidRDefault="00334ACE" w:rsidP="00E81D95">
            <w:pPr>
              <w:pStyle w:val="NormalWeb"/>
              <w:spacing w:before="0" w:beforeAutospacing="0" w:after="0" w:afterAutospacing="0"/>
            </w:pPr>
            <w:r>
              <w:t> </w:t>
            </w:r>
          </w:p>
        </w:tc>
        <w:tc>
          <w:tcPr>
            <w:tcW w:w="3967" w:type="pct"/>
            <w:gridSpan w:val="2"/>
            <w:tcBorders>
              <w:top w:val="nil"/>
              <w:left w:val="nil"/>
              <w:bottom w:val="nil"/>
              <w:right w:val="nil"/>
            </w:tcBorders>
            <w:hideMark/>
          </w:tcPr>
          <w:p w:rsidR="00334ACE" w:rsidRDefault="00334ACE" w:rsidP="00E81D95">
            <w:pPr>
              <w:pStyle w:val="NormalWeb"/>
              <w:spacing w:before="0" w:beforeAutospacing="0" w:after="0" w:afterAutospacing="0"/>
            </w:pPr>
            <w:r>
              <w:t> </w:t>
            </w:r>
          </w:p>
          <w:tbl>
            <w:tblPr>
              <w:tblW w:w="5000" w:type="pct"/>
              <w:tblCellSpacing w:w="15" w:type="dxa"/>
              <w:tblBorders>
                <w:top w:val="outset" w:sz="2" w:space="0" w:color="auto"/>
                <w:left w:val="outset" w:sz="2" w:space="0" w:color="auto"/>
                <w:bottom w:val="outset" w:sz="6"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714"/>
              <w:gridCol w:w="4670"/>
              <w:gridCol w:w="1645"/>
              <w:gridCol w:w="1577"/>
            </w:tblGrid>
            <w:tr w:rsidR="00334ACE" w:rsidTr="00334ACE">
              <w:trPr>
                <w:trHeight w:val="293"/>
                <w:tblCellSpacing w:w="15" w:type="dxa"/>
              </w:trPr>
              <w:tc>
                <w:tcPr>
                  <w:tcW w:w="387" w:type="pct"/>
                  <w:tcBorders>
                    <w:top w:val="nil"/>
                    <w:left w:val="nil"/>
                    <w:bottom w:val="outset" w:sz="6" w:space="0" w:color="auto"/>
                    <w:right w:val="nil"/>
                  </w:tcBorders>
                  <w:hideMark/>
                </w:tcPr>
                <w:p w:rsidR="00334ACE" w:rsidRDefault="00334ACE" w:rsidP="00E81D95">
                  <w:pPr>
                    <w:jc w:val="center"/>
                    <w:rPr>
                      <w:rFonts w:eastAsia="Times New Roman"/>
                    </w:rPr>
                  </w:pPr>
                  <w:r>
                    <w:rPr>
                      <w:rFonts w:eastAsia="Times New Roman"/>
                    </w:rPr>
                    <w:t> </w:t>
                  </w:r>
                </w:p>
              </w:tc>
              <w:tc>
                <w:tcPr>
                  <w:tcW w:w="2687" w:type="pct"/>
                  <w:tcBorders>
                    <w:top w:val="nil"/>
                    <w:left w:val="nil"/>
                    <w:bottom w:val="outset" w:sz="6" w:space="0" w:color="auto"/>
                    <w:right w:val="nil"/>
                  </w:tcBorders>
                  <w:hideMark/>
                </w:tcPr>
                <w:p w:rsidR="00334ACE" w:rsidRDefault="00334ACE" w:rsidP="00E81D95">
                  <w:pPr>
                    <w:rPr>
                      <w:rFonts w:eastAsia="Times New Roman"/>
                    </w:rPr>
                  </w:pPr>
                  <w:r>
                    <w:rPr>
                      <w:rFonts w:eastAsia="Times New Roman"/>
                    </w:rPr>
                    <w:t> </w:t>
                  </w:r>
                </w:p>
              </w:tc>
              <w:tc>
                <w:tcPr>
                  <w:tcW w:w="0" w:type="auto"/>
                  <w:gridSpan w:val="2"/>
                  <w:tcBorders>
                    <w:top w:val="nil"/>
                    <w:left w:val="nil"/>
                    <w:bottom w:val="nil"/>
                    <w:right w:val="nil"/>
                  </w:tcBorders>
                  <w:hideMark/>
                </w:tcPr>
                <w:p w:rsidR="00334ACE" w:rsidRDefault="00334ACE" w:rsidP="00E81D95">
                  <w:pPr>
                    <w:pStyle w:val="NormalWeb"/>
                    <w:jc w:val="right"/>
                  </w:pPr>
                  <w:r>
                    <w:rPr>
                      <w:rFonts w:ascii="Bookman Old Style" w:hAnsi="Bookman Old Style"/>
                      <w:sz w:val="20"/>
                      <w:szCs w:val="20"/>
                    </w:rPr>
                    <w:t>(dalam rupiah)</w:t>
                  </w:r>
                </w:p>
              </w:tc>
            </w:tr>
            <w:tr w:rsidR="00334ACE" w:rsidTr="00334ACE">
              <w:trPr>
                <w:trHeight w:val="122"/>
                <w:tblCellSpacing w:w="15" w:type="dxa"/>
              </w:trPr>
              <w:tc>
                <w:tcPr>
                  <w:tcW w:w="387" w:type="pct"/>
                  <w:tcBorders>
                    <w:top w:val="single" w:sz="6" w:space="0" w:color="auto"/>
                    <w:left w:val="outset" w:sz="6" w:space="0" w:color="auto"/>
                    <w:bottom w:val="outset" w:sz="6" w:space="0" w:color="auto"/>
                    <w:right w:val="outset" w:sz="6" w:space="0" w:color="auto"/>
                  </w:tcBorders>
                  <w:vAlign w:val="center"/>
                  <w:hideMark/>
                </w:tcPr>
                <w:p w:rsidR="00334ACE" w:rsidRDefault="00334ACE" w:rsidP="00E81D95">
                  <w:pPr>
                    <w:jc w:val="center"/>
                    <w:rPr>
                      <w:rFonts w:eastAsia="Times New Roman"/>
                    </w:rPr>
                  </w:pPr>
                  <w:r>
                    <w:rPr>
                      <w:rFonts w:ascii="Bookman Old Style" w:eastAsia="Times New Roman" w:hAnsi="Bookman Old Style"/>
                      <w:b/>
                      <w:bCs/>
                    </w:rPr>
                    <w:t>NO.</w:t>
                  </w:r>
                </w:p>
              </w:tc>
              <w:tc>
                <w:tcPr>
                  <w:tcW w:w="2687" w:type="pct"/>
                  <w:tcBorders>
                    <w:top w:val="single" w:sz="6" w:space="0" w:color="auto"/>
                    <w:left w:val="outset" w:sz="6" w:space="0" w:color="auto"/>
                    <w:bottom w:val="outset" w:sz="6" w:space="0" w:color="auto"/>
                    <w:right w:val="outset" w:sz="6" w:space="0" w:color="auto"/>
                  </w:tcBorders>
                  <w:vAlign w:val="center"/>
                  <w:hideMark/>
                </w:tcPr>
                <w:p w:rsidR="00334ACE" w:rsidRDefault="00334ACE" w:rsidP="00E81D95">
                  <w:pPr>
                    <w:jc w:val="center"/>
                    <w:rPr>
                      <w:rFonts w:eastAsia="Times New Roman"/>
                    </w:rPr>
                  </w:pPr>
                  <w:r>
                    <w:rPr>
                      <w:rFonts w:ascii="Bookman Old Style" w:eastAsia="Times New Roman" w:hAnsi="Bookman Old Style"/>
                      <w:b/>
                      <w:bCs/>
                    </w:rPr>
                    <w:t xml:space="preserve">URAIAN </w:t>
                  </w:r>
                </w:p>
              </w:tc>
              <w:tc>
                <w:tcPr>
                  <w:tcW w:w="936" w:type="pct"/>
                  <w:tcBorders>
                    <w:top w:val="single" w:sz="6" w:space="0" w:color="auto"/>
                    <w:left w:val="outset" w:sz="6" w:space="0" w:color="auto"/>
                    <w:bottom w:val="outset" w:sz="6" w:space="0" w:color="auto"/>
                    <w:right w:val="outset" w:sz="6" w:space="0" w:color="auto"/>
                  </w:tcBorders>
                  <w:vAlign w:val="center"/>
                  <w:hideMark/>
                </w:tcPr>
                <w:p w:rsidR="00334ACE" w:rsidRDefault="00334ACE" w:rsidP="00E81D95">
                  <w:pPr>
                    <w:jc w:val="center"/>
                    <w:rPr>
                      <w:rFonts w:eastAsia="Times New Roman"/>
                    </w:rPr>
                  </w:pPr>
                  <w:r>
                    <w:rPr>
                      <w:rFonts w:ascii="Bookman Old Style" w:eastAsia="Times New Roman" w:hAnsi="Bookman Old Style"/>
                      <w:b/>
                      <w:bCs/>
                    </w:rPr>
                    <w:t xml:space="preserve"> SATUAN </w:t>
                  </w:r>
                </w:p>
              </w:tc>
              <w:tc>
                <w:tcPr>
                  <w:tcW w:w="888" w:type="pct"/>
                  <w:tcBorders>
                    <w:top w:val="single" w:sz="6" w:space="0" w:color="auto"/>
                    <w:left w:val="outset" w:sz="6" w:space="0" w:color="auto"/>
                    <w:bottom w:val="outset" w:sz="6" w:space="0" w:color="auto"/>
                    <w:right w:val="outset" w:sz="6" w:space="0" w:color="auto"/>
                  </w:tcBorders>
                  <w:vAlign w:val="center"/>
                  <w:hideMark/>
                </w:tcPr>
                <w:p w:rsidR="00334ACE" w:rsidRDefault="00334ACE" w:rsidP="00E81D95">
                  <w:pPr>
                    <w:pStyle w:val="NormalWeb"/>
                    <w:spacing w:before="0" w:beforeAutospacing="0" w:after="0" w:afterAutospacing="0"/>
                    <w:jc w:val="center"/>
                  </w:pPr>
                  <w:r>
                    <w:rPr>
                      <w:rFonts w:ascii="Bookman Old Style" w:hAnsi="Bookman Old Style"/>
                      <w:b/>
                      <w:bCs/>
                    </w:rPr>
                    <w:t xml:space="preserve">BIAYA </w:t>
                  </w:r>
                </w:p>
                <w:p w:rsidR="00334ACE" w:rsidRDefault="00334ACE" w:rsidP="00E81D95">
                  <w:pPr>
                    <w:pStyle w:val="NormalWeb"/>
                    <w:spacing w:before="0" w:beforeAutospacing="0" w:after="0" w:afterAutospacing="0"/>
                    <w:jc w:val="center"/>
                  </w:pPr>
                  <w:r>
                    <w:rPr>
                      <w:rFonts w:ascii="Bookman Old Style" w:hAnsi="Bookman Old Style"/>
                      <w:b/>
                      <w:bCs/>
                    </w:rPr>
                    <w:t>TA 2013</w:t>
                  </w:r>
                </w:p>
              </w:tc>
            </w:tr>
            <w:tr w:rsidR="00334ACE" w:rsidTr="00334ACE">
              <w:trPr>
                <w:trHeight w:val="122"/>
                <w:tblCellSpacing w:w="15" w:type="dxa"/>
              </w:trPr>
              <w:tc>
                <w:tcPr>
                  <w:tcW w:w="387" w:type="pct"/>
                  <w:tcBorders>
                    <w:top w:val="outset" w:sz="6" w:space="0" w:color="auto"/>
                    <w:left w:val="outset"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(1)</w:t>
                  </w:r>
                </w:p>
              </w:tc>
              <w:tc>
                <w:tcPr>
                  <w:tcW w:w="2687" w:type="pct"/>
                  <w:tcBorders>
                    <w:top w:val="outset" w:sz="6" w:space="0" w:color="auto"/>
                    <w:left w:val="outset"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 xml:space="preserve"> (2)  </w:t>
                  </w:r>
                </w:p>
              </w:tc>
              <w:tc>
                <w:tcPr>
                  <w:tcW w:w="936" w:type="pct"/>
                  <w:tcBorders>
                    <w:top w:val="outset" w:sz="6" w:space="0" w:color="auto"/>
                    <w:left w:val="outset"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(3)</w:t>
                  </w:r>
                </w:p>
              </w:tc>
              <w:tc>
                <w:tcPr>
                  <w:tcW w:w="888" w:type="pct"/>
                  <w:tcBorders>
                    <w:top w:val="outset" w:sz="6" w:space="0" w:color="auto"/>
                    <w:left w:val="outset"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(4)</w:t>
                  </w:r>
                </w:p>
              </w:tc>
            </w:tr>
            <w:tr w:rsidR="00334ACE" w:rsidTr="00334ACE">
              <w:trPr>
                <w:trHeight w:val="122"/>
                <w:tblCellSpacing w:w="15" w:type="dxa"/>
              </w:trPr>
              <w:tc>
                <w:tcPr>
                  <w:tcW w:w="387" w:type="pct"/>
                  <w:tcBorders>
                    <w:top w:val="outset" w:sz="6" w:space="0" w:color="auto"/>
                    <w:left w:val="outset"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b/>
                      <w:bCs/>
                    </w:rPr>
                    <w:t>1.</w:t>
                  </w:r>
                </w:p>
              </w:tc>
              <w:tc>
                <w:tcPr>
                  <w:tcW w:w="2687" w:type="pct"/>
                  <w:tcBorders>
                    <w:top w:val="outset" w:sz="6" w:space="0" w:color="auto"/>
                    <w:left w:val="outset" w:sz="6" w:space="0" w:color="auto"/>
                    <w:bottom w:val="outset" w:sz="6" w:space="0" w:color="auto"/>
                    <w:right w:val="outset" w:sz="6" w:space="0" w:color="auto"/>
                  </w:tcBorders>
                  <w:hideMark/>
                </w:tcPr>
                <w:p w:rsidR="00334ACE" w:rsidRDefault="00334ACE" w:rsidP="00E81D95">
                  <w:pPr>
                    <w:rPr>
                      <w:rFonts w:eastAsia="Times New Roman"/>
                    </w:rPr>
                  </w:pPr>
                  <w:r>
                    <w:rPr>
                      <w:rFonts w:ascii="Bookman Old Style" w:eastAsia="Times New Roman" w:hAnsi="Bookman Old Style"/>
                      <w:b/>
                      <w:bCs/>
                    </w:rPr>
                    <w:t xml:space="preserve">SATUAN BIAYA UANG TRANSPORT KEGIATAN DALAM KABUPATEN/ KOTA  </w:t>
                  </w:r>
                </w:p>
              </w:tc>
              <w:tc>
                <w:tcPr>
                  <w:tcW w:w="936" w:type="pct"/>
                  <w:tcBorders>
                    <w:top w:val="outset" w:sz="6" w:space="0" w:color="auto"/>
                    <w:left w:val="outset" w:sz="6" w:space="0" w:color="auto"/>
                    <w:bottom w:val="outset" w:sz="6" w:space="0" w:color="auto"/>
                    <w:right w:val="outset" w:sz="6" w:space="0" w:color="auto"/>
                  </w:tcBorders>
                  <w:hideMark/>
                </w:tcPr>
                <w:p w:rsidR="00334ACE" w:rsidRDefault="00334ACE" w:rsidP="00E81D95">
                  <w:pPr>
                    <w:pStyle w:val="NormalWeb"/>
                    <w:jc w:val="center"/>
                  </w:pPr>
                  <w:r>
                    <w:rPr>
                      <w:rFonts w:ascii="Bookman Old Style" w:hAnsi="Bookman Old Style"/>
                    </w:rPr>
                    <w:t>Orang/Kali</w:t>
                  </w:r>
                </w:p>
              </w:tc>
              <w:tc>
                <w:tcPr>
                  <w:tcW w:w="888" w:type="pct"/>
                  <w:tcBorders>
                    <w:top w:val="outset" w:sz="6" w:space="0" w:color="auto"/>
                    <w:left w:val="outset" w:sz="6" w:space="0" w:color="auto"/>
                    <w:bottom w:val="outset" w:sz="6" w:space="0" w:color="auto"/>
                    <w:right w:val="outset" w:sz="6" w:space="0" w:color="auto"/>
                  </w:tcBorders>
                  <w:hideMark/>
                </w:tcPr>
                <w:p w:rsidR="00334ACE" w:rsidRDefault="00334ACE" w:rsidP="00E81D95">
                  <w:pPr>
                    <w:pStyle w:val="NormalWeb"/>
                    <w:jc w:val="center"/>
                  </w:pPr>
                  <w:r>
                    <w:rPr>
                      <w:rFonts w:ascii="Bookman Old Style" w:hAnsi="Bookman Old Style"/>
                    </w:rPr>
                    <w:t>110.000</w:t>
                  </w:r>
                </w:p>
              </w:tc>
            </w:tr>
          </w:tbl>
          <w:p w:rsidR="00334ACE" w:rsidRDefault="00334ACE" w:rsidP="00E81D95">
            <w:pPr>
              <w:pStyle w:val="NormalWeb"/>
              <w:spacing w:before="0" w:beforeAutospacing="0" w:after="0" w:afterAutospacing="0"/>
            </w:pPr>
            <w:r>
              <w:t> </w:t>
            </w:r>
          </w:p>
          <w:p w:rsidR="00334ACE" w:rsidRDefault="00334ACE" w:rsidP="00E81D95">
            <w:pPr>
              <w:pStyle w:val="NormalWeb"/>
              <w:spacing w:before="0" w:beforeAutospacing="0" w:after="0" w:afterAutospacing="0"/>
            </w:pPr>
            <w:r>
              <w:rPr>
                <w:rFonts w:ascii="Bookman Old Style" w:hAnsi="Bookman Old Style"/>
                <w:b/>
                <w:bCs/>
              </w:rPr>
              <w:t>19. SATUAN BIAYA SEWA GEDUNG PERTEMUAN (PER HARI)</w:t>
            </w:r>
          </w:p>
        </w:tc>
      </w:tr>
      <w:tr w:rsidR="00334ACE" w:rsidTr="00EA7260">
        <w:trPr>
          <w:trHeight w:val="122"/>
          <w:tblCellSpacing w:w="15" w:type="dxa"/>
        </w:trPr>
        <w:tc>
          <w:tcPr>
            <w:tcW w:w="783" w:type="pct"/>
            <w:tcBorders>
              <w:top w:val="nil"/>
              <w:left w:val="nil"/>
              <w:bottom w:val="nil"/>
              <w:right w:val="nil"/>
            </w:tcBorders>
            <w:hideMark/>
          </w:tcPr>
          <w:p w:rsidR="00334ACE" w:rsidRDefault="00334ACE" w:rsidP="00E81D95">
            <w:pPr>
              <w:pStyle w:val="NormalWeb"/>
              <w:spacing w:before="0" w:beforeAutospacing="0" w:after="0" w:afterAutospacing="0"/>
            </w:pPr>
            <w:r>
              <w:t> </w:t>
            </w:r>
          </w:p>
        </w:tc>
        <w:tc>
          <w:tcPr>
            <w:tcW w:w="52" w:type="pct"/>
            <w:tcBorders>
              <w:top w:val="nil"/>
              <w:left w:val="nil"/>
              <w:bottom w:val="nil"/>
              <w:right w:val="nil"/>
            </w:tcBorders>
            <w:hideMark/>
          </w:tcPr>
          <w:p w:rsidR="00334ACE" w:rsidRDefault="00334ACE" w:rsidP="00E81D95">
            <w:pPr>
              <w:pStyle w:val="NormalWeb"/>
              <w:spacing w:before="0" w:beforeAutospacing="0" w:after="0" w:afterAutospacing="0"/>
            </w:pPr>
            <w:r>
              <w:t> </w:t>
            </w:r>
          </w:p>
        </w:tc>
        <w:tc>
          <w:tcPr>
            <w:tcW w:w="125" w:type="pct"/>
            <w:tcBorders>
              <w:top w:val="nil"/>
              <w:left w:val="nil"/>
              <w:bottom w:val="nil"/>
              <w:right w:val="nil"/>
            </w:tcBorders>
            <w:hideMark/>
          </w:tcPr>
          <w:p w:rsidR="00334ACE" w:rsidRDefault="00334ACE" w:rsidP="00E81D95">
            <w:pPr>
              <w:pStyle w:val="NormalWeb"/>
              <w:spacing w:before="0" w:beforeAutospacing="0" w:after="0" w:afterAutospacing="0"/>
            </w:pPr>
            <w:r>
              <w:t> </w:t>
            </w:r>
          </w:p>
        </w:tc>
        <w:tc>
          <w:tcPr>
            <w:tcW w:w="3967" w:type="pct"/>
            <w:gridSpan w:val="2"/>
            <w:tcBorders>
              <w:top w:val="nil"/>
              <w:left w:val="nil"/>
              <w:bottom w:val="nil"/>
              <w:right w:val="nil"/>
            </w:tcBorders>
            <w:hideMark/>
          </w:tcPr>
          <w:p w:rsidR="00334ACE" w:rsidRDefault="00334ACE" w:rsidP="00E81D95">
            <w:pPr>
              <w:pStyle w:val="NormalWeb"/>
              <w:spacing w:before="0" w:beforeAutospacing="0" w:after="0" w:afterAutospacing="0"/>
            </w:pPr>
            <w:r>
              <w:t> </w:t>
            </w:r>
          </w:p>
          <w:tbl>
            <w:tblPr>
              <w:tblW w:w="5000" w:type="pct"/>
              <w:tblCellSpacing w:w="15" w:type="dxa"/>
              <w:tblBorders>
                <w:top w:val="outset" w:sz="2" w:space="0" w:color="auto"/>
                <w:left w:val="outset" w:sz="2" w:space="0" w:color="auto"/>
                <w:bottom w:val="outset" w:sz="6"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730"/>
              <w:gridCol w:w="5687"/>
              <w:gridCol w:w="2189"/>
            </w:tblGrid>
            <w:tr w:rsidR="00334ACE" w:rsidTr="00334ACE">
              <w:trPr>
                <w:trHeight w:val="122"/>
                <w:tblCellSpacing w:w="15" w:type="dxa"/>
              </w:trPr>
              <w:tc>
                <w:tcPr>
                  <w:tcW w:w="397" w:type="pct"/>
                  <w:tcBorders>
                    <w:top w:val="nil"/>
                    <w:left w:val="nil"/>
                    <w:bottom w:val="outset" w:sz="6" w:space="0" w:color="auto"/>
                    <w:right w:val="nil"/>
                  </w:tcBorders>
                  <w:hideMark/>
                </w:tcPr>
                <w:p w:rsidR="00334ACE" w:rsidRDefault="00334ACE" w:rsidP="00E81D95">
                  <w:pPr>
                    <w:jc w:val="center"/>
                    <w:rPr>
                      <w:rFonts w:eastAsia="Times New Roman"/>
                    </w:rPr>
                  </w:pPr>
                  <w:r>
                    <w:rPr>
                      <w:rFonts w:eastAsia="Times New Roman"/>
                    </w:rPr>
                    <w:t> </w:t>
                  </w:r>
                </w:p>
              </w:tc>
              <w:tc>
                <w:tcPr>
                  <w:tcW w:w="0" w:type="auto"/>
                  <w:gridSpan w:val="2"/>
                  <w:tcBorders>
                    <w:top w:val="nil"/>
                    <w:left w:val="nil"/>
                    <w:bottom w:val="nil"/>
                    <w:right w:val="nil"/>
                  </w:tcBorders>
                  <w:hideMark/>
                </w:tcPr>
                <w:p w:rsidR="00334ACE" w:rsidRDefault="00334ACE" w:rsidP="00E81D95">
                  <w:pPr>
                    <w:pStyle w:val="NormalWeb"/>
                    <w:jc w:val="right"/>
                  </w:pPr>
                  <w:r>
                    <w:rPr>
                      <w:rFonts w:ascii="Bookman Old Style" w:hAnsi="Bookman Old Style"/>
                      <w:sz w:val="20"/>
                      <w:szCs w:val="20"/>
                    </w:rPr>
                    <w:t>(dalam rupiah)</w:t>
                  </w:r>
                </w:p>
              </w:tc>
            </w:tr>
            <w:tr w:rsidR="00334ACE" w:rsidTr="00334ACE">
              <w:trPr>
                <w:trHeight w:val="122"/>
                <w:tblCellSpacing w:w="15" w:type="dxa"/>
              </w:trPr>
              <w:tc>
                <w:tcPr>
                  <w:tcW w:w="397" w:type="pct"/>
                  <w:tcBorders>
                    <w:top w:val="single" w:sz="6" w:space="0" w:color="auto"/>
                    <w:left w:val="outset" w:sz="6" w:space="0" w:color="auto"/>
                    <w:bottom w:val="outset" w:sz="6" w:space="0" w:color="auto"/>
                    <w:right w:val="outset" w:sz="6" w:space="0" w:color="auto"/>
                  </w:tcBorders>
                  <w:vAlign w:val="center"/>
                  <w:hideMark/>
                </w:tcPr>
                <w:p w:rsidR="00334ACE" w:rsidRDefault="00334ACE" w:rsidP="00E81D95">
                  <w:pPr>
                    <w:jc w:val="center"/>
                    <w:rPr>
                      <w:rFonts w:eastAsia="Times New Roman"/>
                    </w:rPr>
                  </w:pPr>
                  <w:r>
                    <w:rPr>
                      <w:rFonts w:ascii="Bookman Old Style" w:eastAsia="Times New Roman" w:hAnsi="Bookman Old Style"/>
                      <w:b/>
                      <w:bCs/>
                      <w:sz w:val="20"/>
                      <w:szCs w:val="20"/>
                    </w:rPr>
                    <w:t>NO.</w:t>
                  </w:r>
                </w:p>
              </w:tc>
              <w:tc>
                <w:tcPr>
                  <w:tcW w:w="3279" w:type="pct"/>
                  <w:tcBorders>
                    <w:top w:val="single" w:sz="6" w:space="0" w:color="auto"/>
                    <w:left w:val="outset" w:sz="6" w:space="0" w:color="auto"/>
                    <w:bottom w:val="outset" w:sz="6" w:space="0" w:color="auto"/>
                    <w:right w:val="outset" w:sz="6" w:space="0" w:color="auto"/>
                  </w:tcBorders>
                  <w:vAlign w:val="center"/>
                  <w:hideMark/>
                </w:tcPr>
                <w:p w:rsidR="00334ACE" w:rsidRDefault="00334ACE" w:rsidP="00E81D95">
                  <w:pPr>
                    <w:pStyle w:val="NormalWeb"/>
                    <w:jc w:val="center"/>
                  </w:pPr>
                  <w:r>
                    <w:rPr>
                      <w:rFonts w:ascii="Bookman Old Style" w:hAnsi="Bookman Old Style"/>
                      <w:b/>
                      <w:bCs/>
                      <w:sz w:val="20"/>
                      <w:szCs w:val="20"/>
                    </w:rPr>
                    <w:t xml:space="preserve"> PROVINSI </w:t>
                  </w:r>
                </w:p>
              </w:tc>
              <w:tc>
                <w:tcPr>
                  <w:tcW w:w="1243" w:type="pct"/>
                  <w:tcBorders>
                    <w:top w:val="single" w:sz="6" w:space="0" w:color="auto"/>
                    <w:left w:val="outset" w:sz="6" w:space="0" w:color="auto"/>
                    <w:bottom w:val="outset" w:sz="6" w:space="0" w:color="auto"/>
                    <w:right w:val="outset" w:sz="6" w:space="0" w:color="auto"/>
                  </w:tcBorders>
                  <w:vAlign w:val="center"/>
                  <w:hideMark/>
                </w:tcPr>
                <w:p w:rsidR="00334ACE" w:rsidRDefault="00334ACE" w:rsidP="00E81D95">
                  <w:pPr>
                    <w:pStyle w:val="NormalWeb"/>
                    <w:spacing w:before="0" w:beforeAutospacing="0" w:after="0" w:afterAutospacing="0"/>
                    <w:jc w:val="center"/>
                  </w:pPr>
                  <w:r>
                    <w:rPr>
                      <w:rFonts w:ascii="Bookman Old Style" w:hAnsi="Bookman Old Style"/>
                      <w:b/>
                      <w:bCs/>
                      <w:sz w:val="20"/>
                      <w:szCs w:val="20"/>
                    </w:rPr>
                    <w:t xml:space="preserve">BIAYA </w:t>
                  </w:r>
                </w:p>
                <w:p w:rsidR="00334ACE" w:rsidRDefault="00334ACE" w:rsidP="00E81D95">
                  <w:pPr>
                    <w:pStyle w:val="NormalWeb"/>
                    <w:spacing w:before="0" w:beforeAutospacing="0" w:after="0" w:afterAutospacing="0"/>
                    <w:jc w:val="center"/>
                  </w:pPr>
                  <w:r>
                    <w:rPr>
                      <w:rFonts w:ascii="Bookman Old Style" w:hAnsi="Bookman Old Style"/>
                      <w:b/>
                      <w:bCs/>
                      <w:sz w:val="20"/>
                      <w:szCs w:val="20"/>
                    </w:rPr>
                    <w:t>TA 2013</w:t>
                  </w:r>
                </w:p>
              </w:tc>
            </w:tr>
            <w:tr w:rsidR="00334ACE" w:rsidTr="00334ACE">
              <w:trPr>
                <w:trHeight w:val="122"/>
                <w:tblCellSpacing w:w="15" w:type="dxa"/>
              </w:trPr>
              <w:tc>
                <w:tcPr>
                  <w:tcW w:w="397" w:type="pct"/>
                  <w:tcBorders>
                    <w:top w:val="outset" w:sz="6" w:space="0" w:color="auto"/>
                    <w:left w:val="outset"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(1)</w:t>
                  </w:r>
                </w:p>
              </w:tc>
              <w:tc>
                <w:tcPr>
                  <w:tcW w:w="3279" w:type="pct"/>
                  <w:tcBorders>
                    <w:top w:val="outset" w:sz="6" w:space="0" w:color="auto"/>
                    <w:left w:val="outset"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 xml:space="preserve"> (2) </w:t>
                  </w:r>
                </w:p>
              </w:tc>
              <w:tc>
                <w:tcPr>
                  <w:tcW w:w="1243" w:type="pct"/>
                  <w:tcBorders>
                    <w:top w:val="outset" w:sz="6" w:space="0" w:color="auto"/>
                    <w:left w:val="outset"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(3)</w:t>
                  </w:r>
                </w:p>
              </w:tc>
            </w:tr>
            <w:tr w:rsidR="00334ACE" w:rsidTr="00334ACE">
              <w:trPr>
                <w:trHeight w:val="122"/>
                <w:tblCellSpacing w:w="15" w:type="dxa"/>
              </w:trPr>
              <w:tc>
                <w:tcPr>
                  <w:tcW w:w="397" w:type="pct"/>
                  <w:tcBorders>
                    <w:top w:val="outset" w:sz="6" w:space="0" w:color="auto"/>
                    <w:left w:val="outset"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1.</w:t>
                  </w:r>
                </w:p>
              </w:tc>
              <w:tc>
                <w:tcPr>
                  <w:tcW w:w="3279" w:type="pct"/>
                  <w:tcBorders>
                    <w:top w:val="outset" w:sz="6" w:space="0" w:color="auto"/>
                    <w:left w:val="outset" w:sz="6" w:space="0" w:color="auto"/>
                    <w:bottom w:val="outset" w:sz="6" w:space="0" w:color="auto"/>
                    <w:right w:val="outset" w:sz="6" w:space="0" w:color="auto"/>
                  </w:tcBorders>
                  <w:hideMark/>
                </w:tcPr>
                <w:p w:rsidR="00334ACE" w:rsidRDefault="00334ACE" w:rsidP="00E81D95">
                  <w:pPr>
                    <w:rPr>
                      <w:rFonts w:eastAsia="Times New Roman"/>
                    </w:rPr>
                  </w:pPr>
                  <w:r>
                    <w:rPr>
                      <w:rFonts w:ascii="Bookman Old Style" w:eastAsia="Times New Roman" w:hAnsi="Bookman Old Style"/>
                      <w:sz w:val="20"/>
                      <w:szCs w:val="20"/>
                    </w:rPr>
                    <w:t xml:space="preserve">ACEH </w:t>
                  </w:r>
                </w:p>
              </w:tc>
              <w:tc>
                <w:tcPr>
                  <w:tcW w:w="1243" w:type="pct"/>
                  <w:tcBorders>
                    <w:top w:val="outset" w:sz="6" w:space="0" w:color="auto"/>
                    <w:left w:val="outset"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6.800.000</w:t>
                  </w:r>
                </w:p>
              </w:tc>
            </w:tr>
            <w:tr w:rsidR="00334ACE" w:rsidTr="00334ACE">
              <w:trPr>
                <w:trHeight w:val="122"/>
                <w:tblCellSpacing w:w="15" w:type="dxa"/>
              </w:trPr>
              <w:tc>
                <w:tcPr>
                  <w:tcW w:w="397" w:type="pct"/>
                  <w:tcBorders>
                    <w:top w:val="outset" w:sz="6" w:space="0" w:color="auto"/>
                    <w:left w:val="outset"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2.</w:t>
                  </w:r>
                </w:p>
              </w:tc>
              <w:tc>
                <w:tcPr>
                  <w:tcW w:w="3279" w:type="pct"/>
                  <w:tcBorders>
                    <w:top w:val="outset" w:sz="6" w:space="0" w:color="auto"/>
                    <w:left w:val="outset" w:sz="6" w:space="0" w:color="auto"/>
                    <w:bottom w:val="outset" w:sz="6" w:space="0" w:color="auto"/>
                    <w:right w:val="outset" w:sz="6" w:space="0" w:color="auto"/>
                  </w:tcBorders>
                  <w:hideMark/>
                </w:tcPr>
                <w:p w:rsidR="00334ACE" w:rsidRDefault="00334ACE" w:rsidP="00E81D95">
                  <w:pPr>
                    <w:rPr>
                      <w:rFonts w:eastAsia="Times New Roman"/>
                    </w:rPr>
                  </w:pPr>
                  <w:r>
                    <w:rPr>
                      <w:rFonts w:ascii="Bookman Old Style" w:eastAsia="Times New Roman" w:hAnsi="Bookman Old Style"/>
                      <w:sz w:val="20"/>
                      <w:szCs w:val="20"/>
                    </w:rPr>
                    <w:t xml:space="preserve">SUMATERA UTARA </w:t>
                  </w:r>
                </w:p>
              </w:tc>
              <w:tc>
                <w:tcPr>
                  <w:tcW w:w="1243" w:type="pct"/>
                  <w:tcBorders>
                    <w:top w:val="outset" w:sz="6" w:space="0" w:color="auto"/>
                    <w:left w:val="outset"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11.000.000</w:t>
                  </w:r>
                </w:p>
              </w:tc>
            </w:tr>
            <w:tr w:rsidR="00334ACE" w:rsidTr="00334ACE">
              <w:trPr>
                <w:trHeight w:val="122"/>
                <w:tblCellSpacing w:w="15" w:type="dxa"/>
              </w:trPr>
              <w:tc>
                <w:tcPr>
                  <w:tcW w:w="397" w:type="pct"/>
                  <w:tcBorders>
                    <w:top w:val="outset" w:sz="6" w:space="0" w:color="auto"/>
                    <w:left w:val="outset"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3.</w:t>
                  </w:r>
                </w:p>
              </w:tc>
              <w:tc>
                <w:tcPr>
                  <w:tcW w:w="3279" w:type="pct"/>
                  <w:tcBorders>
                    <w:top w:val="outset" w:sz="6" w:space="0" w:color="auto"/>
                    <w:left w:val="outset" w:sz="6" w:space="0" w:color="auto"/>
                    <w:bottom w:val="outset" w:sz="6" w:space="0" w:color="auto"/>
                    <w:right w:val="outset" w:sz="6" w:space="0" w:color="auto"/>
                  </w:tcBorders>
                  <w:hideMark/>
                </w:tcPr>
                <w:p w:rsidR="00334ACE" w:rsidRDefault="00334ACE" w:rsidP="00E81D95">
                  <w:pPr>
                    <w:rPr>
                      <w:rFonts w:eastAsia="Times New Roman"/>
                    </w:rPr>
                  </w:pPr>
                  <w:r>
                    <w:rPr>
                      <w:rFonts w:ascii="Bookman Old Style" w:eastAsia="Times New Roman" w:hAnsi="Bookman Old Style"/>
                      <w:sz w:val="20"/>
                      <w:szCs w:val="20"/>
                    </w:rPr>
                    <w:t xml:space="preserve">R I A U </w:t>
                  </w:r>
                </w:p>
              </w:tc>
              <w:tc>
                <w:tcPr>
                  <w:tcW w:w="1243" w:type="pct"/>
                  <w:tcBorders>
                    <w:top w:val="outset" w:sz="6" w:space="0" w:color="auto"/>
                    <w:left w:val="outset"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7.300.000</w:t>
                  </w:r>
                </w:p>
              </w:tc>
            </w:tr>
            <w:tr w:rsidR="00334ACE" w:rsidTr="00334ACE">
              <w:trPr>
                <w:trHeight w:val="122"/>
                <w:tblCellSpacing w:w="15" w:type="dxa"/>
              </w:trPr>
              <w:tc>
                <w:tcPr>
                  <w:tcW w:w="397" w:type="pct"/>
                  <w:tcBorders>
                    <w:top w:val="outset" w:sz="6" w:space="0" w:color="auto"/>
                    <w:left w:val="outset"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4.</w:t>
                  </w:r>
                </w:p>
              </w:tc>
              <w:tc>
                <w:tcPr>
                  <w:tcW w:w="3279" w:type="pct"/>
                  <w:tcBorders>
                    <w:top w:val="outset" w:sz="6" w:space="0" w:color="auto"/>
                    <w:left w:val="outset" w:sz="6" w:space="0" w:color="auto"/>
                    <w:bottom w:val="outset" w:sz="6" w:space="0" w:color="auto"/>
                    <w:right w:val="outset" w:sz="6" w:space="0" w:color="auto"/>
                  </w:tcBorders>
                  <w:hideMark/>
                </w:tcPr>
                <w:p w:rsidR="00334ACE" w:rsidRDefault="00334ACE" w:rsidP="00E81D95">
                  <w:pPr>
                    <w:rPr>
                      <w:rFonts w:eastAsia="Times New Roman"/>
                    </w:rPr>
                  </w:pPr>
                  <w:r>
                    <w:rPr>
                      <w:rFonts w:ascii="Bookman Old Style" w:eastAsia="Times New Roman" w:hAnsi="Bookman Old Style"/>
                      <w:sz w:val="20"/>
                      <w:szCs w:val="20"/>
                    </w:rPr>
                    <w:t xml:space="preserve">KEPULAUAN RIAU </w:t>
                  </w:r>
                </w:p>
              </w:tc>
              <w:tc>
                <w:tcPr>
                  <w:tcW w:w="1243" w:type="pct"/>
                  <w:tcBorders>
                    <w:top w:val="outset" w:sz="6" w:space="0" w:color="auto"/>
                    <w:left w:val="outset"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7.700.000</w:t>
                  </w:r>
                </w:p>
              </w:tc>
            </w:tr>
            <w:tr w:rsidR="00334ACE" w:rsidTr="00334ACE">
              <w:trPr>
                <w:trHeight w:val="122"/>
                <w:tblCellSpacing w:w="15" w:type="dxa"/>
              </w:trPr>
              <w:tc>
                <w:tcPr>
                  <w:tcW w:w="397" w:type="pct"/>
                  <w:tcBorders>
                    <w:top w:val="outset" w:sz="6" w:space="0" w:color="auto"/>
                    <w:left w:val="outset"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5.</w:t>
                  </w:r>
                </w:p>
              </w:tc>
              <w:tc>
                <w:tcPr>
                  <w:tcW w:w="3279" w:type="pct"/>
                  <w:tcBorders>
                    <w:top w:val="outset" w:sz="6" w:space="0" w:color="auto"/>
                    <w:left w:val="outset" w:sz="6" w:space="0" w:color="auto"/>
                    <w:bottom w:val="outset" w:sz="6" w:space="0" w:color="auto"/>
                    <w:right w:val="outset" w:sz="6" w:space="0" w:color="auto"/>
                  </w:tcBorders>
                  <w:hideMark/>
                </w:tcPr>
                <w:p w:rsidR="00334ACE" w:rsidRDefault="00334ACE" w:rsidP="00E81D95">
                  <w:pPr>
                    <w:rPr>
                      <w:rFonts w:eastAsia="Times New Roman"/>
                    </w:rPr>
                  </w:pPr>
                  <w:r>
                    <w:rPr>
                      <w:rFonts w:ascii="Bookman Old Style" w:eastAsia="Times New Roman" w:hAnsi="Bookman Old Style"/>
                      <w:sz w:val="20"/>
                      <w:szCs w:val="20"/>
                    </w:rPr>
                    <w:t xml:space="preserve">J A M B I </w:t>
                  </w:r>
                </w:p>
              </w:tc>
              <w:tc>
                <w:tcPr>
                  <w:tcW w:w="1243" w:type="pct"/>
                  <w:tcBorders>
                    <w:top w:val="outset" w:sz="6" w:space="0" w:color="auto"/>
                    <w:left w:val="outset"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6.600.000</w:t>
                  </w:r>
                </w:p>
              </w:tc>
            </w:tr>
            <w:tr w:rsidR="00334ACE" w:rsidTr="00334ACE">
              <w:trPr>
                <w:trHeight w:val="122"/>
                <w:tblCellSpacing w:w="15" w:type="dxa"/>
              </w:trPr>
              <w:tc>
                <w:tcPr>
                  <w:tcW w:w="397" w:type="pct"/>
                  <w:tcBorders>
                    <w:top w:val="outset" w:sz="6" w:space="0" w:color="auto"/>
                    <w:left w:val="outset"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6.</w:t>
                  </w:r>
                </w:p>
              </w:tc>
              <w:tc>
                <w:tcPr>
                  <w:tcW w:w="3279" w:type="pct"/>
                  <w:tcBorders>
                    <w:top w:val="outset" w:sz="6" w:space="0" w:color="auto"/>
                    <w:left w:val="outset" w:sz="6" w:space="0" w:color="auto"/>
                    <w:bottom w:val="outset" w:sz="6" w:space="0" w:color="auto"/>
                    <w:right w:val="outset" w:sz="6" w:space="0" w:color="auto"/>
                  </w:tcBorders>
                  <w:hideMark/>
                </w:tcPr>
                <w:p w:rsidR="00334ACE" w:rsidRDefault="00334ACE" w:rsidP="00E81D95">
                  <w:pPr>
                    <w:rPr>
                      <w:rFonts w:eastAsia="Times New Roman"/>
                    </w:rPr>
                  </w:pPr>
                  <w:r>
                    <w:rPr>
                      <w:rFonts w:ascii="Bookman Old Style" w:eastAsia="Times New Roman" w:hAnsi="Bookman Old Style"/>
                      <w:sz w:val="20"/>
                      <w:szCs w:val="20"/>
                    </w:rPr>
                    <w:t xml:space="preserve">SUMATERA BARAT </w:t>
                  </w:r>
                </w:p>
              </w:tc>
              <w:tc>
                <w:tcPr>
                  <w:tcW w:w="1243" w:type="pct"/>
                  <w:tcBorders>
                    <w:top w:val="outset" w:sz="6" w:space="0" w:color="auto"/>
                    <w:left w:val="outset"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6.500.000</w:t>
                  </w:r>
                </w:p>
              </w:tc>
            </w:tr>
            <w:tr w:rsidR="00334ACE" w:rsidTr="00334ACE">
              <w:trPr>
                <w:trHeight w:val="122"/>
                <w:tblCellSpacing w:w="15" w:type="dxa"/>
              </w:trPr>
              <w:tc>
                <w:tcPr>
                  <w:tcW w:w="397" w:type="pct"/>
                  <w:tcBorders>
                    <w:top w:val="outset" w:sz="6" w:space="0" w:color="auto"/>
                    <w:left w:val="outset"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7.</w:t>
                  </w:r>
                </w:p>
              </w:tc>
              <w:tc>
                <w:tcPr>
                  <w:tcW w:w="3279" w:type="pct"/>
                  <w:tcBorders>
                    <w:top w:val="outset" w:sz="6" w:space="0" w:color="auto"/>
                    <w:left w:val="outset" w:sz="6" w:space="0" w:color="auto"/>
                    <w:bottom w:val="outset" w:sz="6" w:space="0" w:color="auto"/>
                    <w:right w:val="outset" w:sz="6" w:space="0" w:color="auto"/>
                  </w:tcBorders>
                  <w:hideMark/>
                </w:tcPr>
                <w:p w:rsidR="00334ACE" w:rsidRDefault="00334ACE" w:rsidP="00E81D95">
                  <w:pPr>
                    <w:rPr>
                      <w:rFonts w:eastAsia="Times New Roman"/>
                    </w:rPr>
                  </w:pPr>
                  <w:r>
                    <w:rPr>
                      <w:rFonts w:ascii="Bookman Old Style" w:eastAsia="Times New Roman" w:hAnsi="Bookman Old Style"/>
                      <w:sz w:val="20"/>
                      <w:szCs w:val="20"/>
                    </w:rPr>
                    <w:t xml:space="preserve">SUMATERA SELATAN </w:t>
                  </w:r>
                </w:p>
              </w:tc>
              <w:tc>
                <w:tcPr>
                  <w:tcW w:w="1243" w:type="pct"/>
                  <w:tcBorders>
                    <w:top w:val="outset" w:sz="6" w:space="0" w:color="auto"/>
                    <w:left w:val="outset"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9.000.000</w:t>
                  </w:r>
                </w:p>
              </w:tc>
            </w:tr>
            <w:tr w:rsidR="00334ACE" w:rsidTr="00334ACE">
              <w:trPr>
                <w:trHeight w:val="122"/>
                <w:tblCellSpacing w:w="15" w:type="dxa"/>
              </w:trPr>
              <w:tc>
                <w:tcPr>
                  <w:tcW w:w="397" w:type="pct"/>
                  <w:tcBorders>
                    <w:top w:val="outset" w:sz="6" w:space="0" w:color="auto"/>
                    <w:left w:val="outset"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8.</w:t>
                  </w:r>
                </w:p>
              </w:tc>
              <w:tc>
                <w:tcPr>
                  <w:tcW w:w="3279" w:type="pct"/>
                  <w:tcBorders>
                    <w:top w:val="outset" w:sz="6" w:space="0" w:color="auto"/>
                    <w:left w:val="outset" w:sz="6" w:space="0" w:color="auto"/>
                    <w:bottom w:val="outset" w:sz="6" w:space="0" w:color="auto"/>
                    <w:right w:val="outset" w:sz="6" w:space="0" w:color="auto"/>
                  </w:tcBorders>
                  <w:hideMark/>
                </w:tcPr>
                <w:p w:rsidR="00334ACE" w:rsidRDefault="00334ACE" w:rsidP="00E81D95">
                  <w:pPr>
                    <w:rPr>
                      <w:rFonts w:eastAsia="Times New Roman"/>
                    </w:rPr>
                  </w:pPr>
                  <w:r>
                    <w:rPr>
                      <w:rFonts w:ascii="Bookman Old Style" w:eastAsia="Times New Roman" w:hAnsi="Bookman Old Style"/>
                      <w:sz w:val="20"/>
                      <w:szCs w:val="20"/>
                    </w:rPr>
                    <w:t xml:space="preserve">LAMPUNG </w:t>
                  </w:r>
                </w:p>
              </w:tc>
              <w:tc>
                <w:tcPr>
                  <w:tcW w:w="1243" w:type="pct"/>
                  <w:tcBorders>
                    <w:top w:val="outset" w:sz="6" w:space="0" w:color="auto"/>
                    <w:left w:val="outset"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8.000.000</w:t>
                  </w:r>
                </w:p>
              </w:tc>
            </w:tr>
            <w:tr w:rsidR="00334ACE" w:rsidTr="00334ACE">
              <w:trPr>
                <w:trHeight w:val="122"/>
                <w:tblCellSpacing w:w="15" w:type="dxa"/>
              </w:trPr>
              <w:tc>
                <w:tcPr>
                  <w:tcW w:w="397" w:type="pct"/>
                  <w:tcBorders>
                    <w:top w:val="outset" w:sz="6" w:space="0" w:color="auto"/>
                    <w:left w:val="outset"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9.</w:t>
                  </w:r>
                </w:p>
              </w:tc>
              <w:tc>
                <w:tcPr>
                  <w:tcW w:w="3279" w:type="pct"/>
                  <w:tcBorders>
                    <w:top w:val="outset" w:sz="6" w:space="0" w:color="auto"/>
                    <w:left w:val="outset" w:sz="6" w:space="0" w:color="auto"/>
                    <w:bottom w:val="outset" w:sz="6" w:space="0" w:color="auto"/>
                    <w:right w:val="outset" w:sz="6" w:space="0" w:color="auto"/>
                  </w:tcBorders>
                  <w:hideMark/>
                </w:tcPr>
                <w:p w:rsidR="00334ACE" w:rsidRDefault="00334ACE" w:rsidP="00E81D95">
                  <w:pPr>
                    <w:rPr>
                      <w:rFonts w:eastAsia="Times New Roman"/>
                    </w:rPr>
                  </w:pPr>
                  <w:r>
                    <w:rPr>
                      <w:rFonts w:ascii="Bookman Old Style" w:eastAsia="Times New Roman" w:hAnsi="Bookman Old Style"/>
                      <w:sz w:val="20"/>
                      <w:szCs w:val="20"/>
                    </w:rPr>
                    <w:t xml:space="preserve">BENGKULU </w:t>
                  </w:r>
                </w:p>
              </w:tc>
              <w:tc>
                <w:tcPr>
                  <w:tcW w:w="1243" w:type="pct"/>
                  <w:tcBorders>
                    <w:top w:val="outset" w:sz="6" w:space="0" w:color="auto"/>
                    <w:left w:val="outset"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6.600.000</w:t>
                  </w:r>
                </w:p>
              </w:tc>
            </w:tr>
            <w:tr w:rsidR="00334ACE" w:rsidTr="00334ACE">
              <w:trPr>
                <w:trHeight w:val="122"/>
                <w:tblCellSpacing w:w="15" w:type="dxa"/>
              </w:trPr>
              <w:tc>
                <w:tcPr>
                  <w:tcW w:w="397" w:type="pct"/>
                  <w:tcBorders>
                    <w:top w:val="outset" w:sz="6" w:space="0" w:color="auto"/>
                    <w:left w:val="outset"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10.</w:t>
                  </w:r>
                </w:p>
              </w:tc>
              <w:tc>
                <w:tcPr>
                  <w:tcW w:w="3279" w:type="pct"/>
                  <w:tcBorders>
                    <w:top w:val="outset" w:sz="6" w:space="0" w:color="auto"/>
                    <w:left w:val="outset" w:sz="6" w:space="0" w:color="auto"/>
                    <w:bottom w:val="outset" w:sz="6" w:space="0" w:color="auto"/>
                    <w:right w:val="outset" w:sz="6" w:space="0" w:color="auto"/>
                  </w:tcBorders>
                  <w:hideMark/>
                </w:tcPr>
                <w:p w:rsidR="00334ACE" w:rsidRDefault="00334ACE" w:rsidP="00E81D95">
                  <w:pPr>
                    <w:rPr>
                      <w:rFonts w:eastAsia="Times New Roman"/>
                    </w:rPr>
                  </w:pPr>
                  <w:r>
                    <w:rPr>
                      <w:rFonts w:ascii="Bookman Old Style" w:eastAsia="Times New Roman" w:hAnsi="Bookman Old Style"/>
                      <w:sz w:val="20"/>
                      <w:szCs w:val="20"/>
                    </w:rPr>
                    <w:t xml:space="preserve">BANGKA BELITUNG </w:t>
                  </w:r>
                </w:p>
              </w:tc>
              <w:tc>
                <w:tcPr>
                  <w:tcW w:w="1243" w:type="pct"/>
                  <w:tcBorders>
                    <w:top w:val="outset" w:sz="6" w:space="0" w:color="auto"/>
                    <w:left w:val="outset"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7.300.000</w:t>
                  </w:r>
                </w:p>
              </w:tc>
            </w:tr>
            <w:tr w:rsidR="00334ACE" w:rsidTr="00334ACE">
              <w:trPr>
                <w:trHeight w:val="122"/>
                <w:tblCellSpacing w:w="15" w:type="dxa"/>
              </w:trPr>
              <w:tc>
                <w:tcPr>
                  <w:tcW w:w="397" w:type="pct"/>
                  <w:tcBorders>
                    <w:top w:val="outset" w:sz="6" w:space="0" w:color="auto"/>
                    <w:left w:val="outset"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11.</w:t>
                  </w:r>
                </w:p>
              </w:tc>
              <w:tc>
                <w:tcPr>
                  <w:tcW w:w="3279" w:type="pct"/>
                  <w:tcBorders>
                    <w:top w:val="outset" w:sz="6" w:space="0" w:color="auto"/>
                    <w:left w:val="outset" w:sz="6" w:space="0" w:color="auto"/>
                    <w:bottom w:val="outset" w:sz="6" w:space="0" w:color="auto"/>
                    <w:right w:val="outset" w:sz="6" w:space="0" w:color="auto"/>
                  </w:tcBorders>
                  <w:hideMark/>
                </w:tcPr>
                <w:p w:rsidR="00334ACE" w:rsidRDefault="00334ACE" w:rsidP="00E81D95">
                  <w:pPr>
                    <w:rPr>
                      <w:rFonts w:eastAsia="Times New Roman"/>
                    </w:rPr>
                  </w:pPr>
                  <w:r>
                    <w:rPr>
                      <w:rFonts w:ascii="Bookman Old Style" w:eastAsia="Times New Roman" w:hAnsi="Bookman Old Style"/>
                      <w:sz w:val="20"/>
                      <w:szCs w:val="20"/>
                    </w:rPr>
                    <w:t xml:space="preserve">B A N T E N </w:t>
                  </w:r>
                </w:p>
              </w:tc>
              <w:tc>
                <w:tcPr>
                  <w:tcW w:w="1243" w:type="pct"/>
                  <w:tcBorders>
                    <w:top w:val="outset" w:sz="6" w:space="0" w:color="auto"/>
                    <w:left w:val="outset"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6.500.000</w:t>
                  </w:r>
                </w:p>
              </w:tc>
            </w:tr>
            <w:tr w:rsidR="00334ACE" w:rsidTr="00334ACE">
              <w:trPr>
                <w:trHeight w:val="122"/>
                <w:tblCellSpacing w:w="15" w:type="dxa"/>
              </w:trPr>
              <w:tc>
                <w:tcPr>
                  <w:tcW w:w="397" w:type="pct"/>
                  <w:tcBorders>
                    <w:top w:val="outset" w:sz="6" w:space="0" w:color="auto"/>
                    <w:left w:val="outset"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12.</w:t>
                  </w:r>
                </w:p>
              </w:tc>
              <w:tc>
                <w:tcPr>
                  <w:tcW w:w="3279" w:type="pct"/>
                  <w:tcBorders>
                    <w:top w:val="outset" w:sz="6" w:space="0" w:color="auto"/>
                    <w:left w:val="outset" w:sz="6" w:space="0" w:color="auto"/>
                    <w:bottom w:val="outset" w:sz="6" w:space="0" w:color="auto"/>
                    <w:right w:val="outset" w:sz="6" w:space="0" w:color="auto"/>
                  </w:tcBorders>
                  <w:hideMark/>
                </w:tcPr>
                <w:p w:rsidR="00334ACE" w:rsidRDefault="00334ACE" w:rsidP="00E81D95">
                  <w:pPr>
                    <w:rPr>
                      <w:rFonts w:eastAsia="Times New Roman"/>
                    </w:rPr>
                  </w:pPr>
                  <w:r>
                    <w:rPr>
                      <w:rFonts w:ascii="Bookman Old Style" w:eastAsia="Times New Roman" w:hAnsi="Bookman Old Style"/>
                      <w:sz w:val="20"/>
                      <w:szCs w:val="20"/>
                    </w:rPr>
                    <w:t xml:space="preserve">JAWA BARAT </w:t>
                  </w:r>
                </w:p>
              </w:tc>
              <w:tc>
                <w:tcPr>
                  <w:tcW w:w="1243" w:type="pct"/>
                  <w:tcBorders>
                    <w:top w:val="outset" w:sz="6" w:space="0" w:color="auto"/>
                    <w:left w:val="outset"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17.200.000</w:t>
                  </w:r>
                </w:p>
              </w:tc>
            </w:tr>
            <w:tr w:rsidR="00334ACE" w:rsidTr="00334ACE">
              <w:trPr>
                <w:trHeight w:val="122"/>
                <w:tblCellSpacing w:w="15" w:type="dxa"/>
              </w:trPr>
              <w:tc>
                <w:tcPr>
                  <w:tcW w:w="397" w:type="pct"/>
                  <w:tcBorders>
                    <w:top w:val="outset" w:sz="6" w:space="0" w:color="auto"/>
                    <w:left w:val="outset"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13.</w:t>
                  </w:r>
                </w:p>
              </w:tc>
              <w:tc>
                <w:tcPr>
                  <w:tcW w:w="3279" w:type="pct"/>
                  <w:tcBorders>
                    <w:top w:val="outset" w:sz="6" w:space="0" w:color="auto"/>
                    <w:left w:val="outset" w:sz="6" w:space="0" w:color="auto"/>
                    <w:bottom w:val="outset" w:sz="6" w:space="0" w:color="auto"/>
                    <w:right w:val="outset" w:sz="6" w:space="0" w:color="auto"/>
                  </w:tcBorders>
                  <w:hideMark/>
                </w:tcPr>
                <w:p w:rsidR="00334ACE" w:rsidRDefault="00334ACE" w:rsidP="00E81D95">
                  <w:pPr>
                    <w:rPr>
                      <w:rFonts w:eastAsia="Times New Roman"/>
                    </w:rPr>
                  </w:pPr>
                  <w:r>
                    <w:rPr>
                      <w:rFonts w:ascii="Bookman Old Style" w:eastAsia="Times New Roman" w:hAnsi="Bookman Old Style"/>
                      <w:sz w:val="20"/>
                      <w:szCs w:val="20"/>
                    </w:rPr>
                    <w:t xml:space="preserve">D.K.I. JAKARTA </w:t>
                  </w:r>
                </w:p>
              </w:tc>
              <w:tc>
                <w:tcPr>
                  <w:tcW w:w="1243" w:type="pct"/>
                  <w:tcBorders>
                    <w:top w:val="outset" w:sz="6" w:space="0" w:color="auto"/>
                    <w:left w:val="outset"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17.500.000</w:t>
                  </w:r>
                </w:p>
              </w:tc>
            </w:tr>
            <w:tr w:rsidR="00334ACE" w:rsidTr="00334ACE">
              <w:trPr>
                <w:trHeight w:val="122"/>
                <w:tblCellSpacing w:w="15" w:type="dxa"/>
              </w:trPr>
              <w:tc>
                <w:tcPr>
                  <w:tcW w:w="397" w:type="pct"/>
                  <w:tcBorders>
                    <w:top w:val="outset" w:sz="6" w:space="0" w:color="auto"/>
                    <w:left w:val="outset"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14.</w:t>
                  </w:r>
                </w:p>
              </w:tc>
              <w:tc>
                <w:tcPr>
                  <w:tcW w:w="3279" w:type="pct"/>
                  <w:tcBorders>
                    <w:top w:val="outset" w:sz="6" w:space="0" w:color="auto"/>
                    <w:left w:val="outset" w:sz="6" w:space="0" w:color="auto"/>
                    <w:bottom w:val="outset" w:sz="6" w:space="0" w:color="auto"/>
                    <w:right w:val="outset" w:sz="6" w:space="0" w:color="auto"/>
                  </w:tcBorders>
                  <w:hideMark/>
                </w:tcPr>
                <w:p w:rsidR="00334ACE" w:rsidRDefault="00334ACE" w:rsidP="00E81D95">
                  <w:pPr>
                    <w:rPr>
                      <w:rFonts w:eastAsia="Times New Roman"/>
                    </w:rPr>
                  </w:pPr>
                  <w:r>
                    <w:rPr>
                      <w:rFonts w:ascii="Bookman Old Style" w:eastAsia="Times New Roman" w:hAnsi="Bookman Old Style"/>
                      <w:sz w:val="20"/>
                      <w:szCs w:val="20"/>
                    </w:rPr>
                    <w:t xml:space="preserve">JAWA TENGAH </w:t>
                  </w:r>
                </w:p>
              </w:tc>
              <w:tc>
                <w:tcPr>
                  <w:tcW w:w="1243" w:type="pct"/>
                  <w:tcBorders>
                    <w:top w:val="outset" w:sz="6" w:space="0" w:color="auto"/>
                    <w:left w:val="outset"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10.500.000</w:t>
                  </w:r>
                </w:p>
              </w:tc>
            </w:tr>
            <w:tr w:rsidR="00334ACE" w:rsidTr="00334ACE">
              <w:trPr>
                <w:trHeight w:val="122"/>
                <w:tblCellSpacing w:w="15" w:type="dxa"/>
              </w:trPr>
              <w:tc>
                <w:tcPr>
                  <w:tcW w:w="397" w:type="pct"/>
                  <w:tcBorders>
                    <w:top w:val="outset" w:sz="6" w:space="0" w:color="auto"/>
                    <w:left w:val="outset"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15.</w:t>
                  </w:r>
                </w:p>
              </w:tc>
              <w:tc>
                <w:tcPr>
                  <w:tcW w:w="3279" w:type="pct"/>
                  <w:tcBorders>
                    <w:top w:val="outset" w:sz="6" w:space="0" w:color="auto"/>
                    <w:left w:val="outset" w:sz="6" w:space="0" w:color="auto"/>
                    <w:bottom w:val="outset" w:sz="6" w:space="0" w:color="auto"/>
                    <w:right w:val="outset" w:sz="6" w:space="0" w:color="auto"/>
                  </w:tcBorders>
                  <w:hideMark/>
                </w:tcPr>
                <w:p w:rsidR="00334ACE" w:rsidRDefault="00334ACE" w:rsidP="00E81D95">
                  <w:pPr>
                    <w:rPr>
                      <w:rFonts w:eastAsia="Times New Roman"/>
                    </w:rPr>
                  </w:pPr>
                  <w:r>
                    <w:rPr>
                      <w:rFonts w:ascii="Bookman Old Style" w:eastAsia="Times New Roman" w:hAnsi="Bookman Old Style"/>
                      <w:sz w:val="20"/>
                      <w:szCs w:val="20"/>
                    </w:rPr>
                    <w:t xml:space="preserve">D.I. YOGYAKARTA </w:t>
                  </w:r>
                </w:p>
              </w:tc>
              <w:tc>
                <w:tcPr>
                  <w:tcW w:w="1243" w:type="pct"/>
                  <w:tcBorders>
                    <w:top w:val="outset" w:sz="6" w:space="0" w:color="auto"/>
                    <w:left w:val="outset"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10.500.000</w:t>
                  </w:r>
                </w:p>
              </w:tc>
            </w:tr>
            <w:tr w:rsidR="00334ACE" w:rsidTr="00334ACE">
              <w:trPr>
                <w:trHeight w:val="122"/>
                <w:tblCellSpacing w:w="15" w:type="dxa"/>
              </w:trPr>
              <w:tc>
                <w:tcPr>
                  <w:tcW w:w="397" w:type="pct"/>
                  <w:tcBorders>
                    <w:top w:val="outset" w:sz="6" w:space="0" w:color="auto"/>
                    <w:left w:val="outset"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16.</w:t>
                  </w:r>
                </w:p>
              </w:tc>
              <w:tc>
                <w:tcPr>
                  <w:tcW w:w="3279" w:type="pct"/>
                  <w:tcBorders>
                    <w:top w:val="outset" w:sz="6" w:space="0" w:color="auto"/>
                    <w:left w:val="outset" w:sz="6" w:space="0" w:color="auto"/>
                    <w:bottom w:val="outset" w:sz="6" w:space="0" w:color="auto"/>
                    <w:right w:val="outset" w:sz="6" w:space="0" w:color="auto"/>
                  </w:tcBorders>
                  <w:hideMark/>
                </w:tcPr>
                <w:p w:rsidR="00334ACE" w:rsidRDefault="00334ACE" w:rsidP="00E81D95">
                  <w:pPr>
                    <w:rPr>
                      <w:rFonts w:eastAsia="Times New Roman"/>
                    </w:rPr>
                  </w:pPr>
                  <w:r>
                    <w:rPr>
                      <w:rFonts w:ascii="Bookman Old Style" w:eastAsia="Times New Roman" w:hAnsi="Bookman Old Style"/>
                      <w:sz w:val="20"/>
                      <w:szCs w:val="20"/>
                    </w:rPr>
                    <w:t xml:space="preserve">JAWA TIMUR </w:t>
                  </w:r>
                </w:p>
              </w:tc>
              <w:tc>
                <w:tcPr>
                  <w:tcW w:w="1243" w:type="pct"/>
                  <w:tcBorders>
                    <w:top w:val="outset" w:sz="6" w:space="0" w:color="auto"/>
                    <w:left w:val="outset"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10.100.000</w:t>
                  </w:r>
                </w:p>
              </w:tc>
            </w:tr>
            <w:tr w:rsidR="00334ACE" w:rsidTr="00334ACE">
              <w:trPr>
                <w:trHeight w:val="122"/>
                <w:tblCellSpacing w:w="15" w:type="dxa"/>
              </w:trPr>
              <w:tc>
                <w:tcPr>
                  <w:tcW w:w="397" w:type="pct"/>
                  <w:tcBorders>
                    <w:top w:val="outset" w:sz="6" w:space="0" w:color="auto"/>
                    <w:left w:val="outset"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17.</w:t>
                  </w:r>
                </w:p>
              </w:tc>
              <w:tc>
                <w:tcPr>
                  <w:tcW w:w="3279" w:type="pct"/>
                  <w:tcBorders>
                    <w:top w:val="outset" w:sz="6" w:space="0" w:color="auto"/>
                    <w:left w:val="outset" w:sz="6" w:space="0" w:color="auto"/>
                    <w:bottom w:val="outset" w:sz="6" w:space="0" w:color="auto"/>
                    <w:right w:val="outset" w:sz="6" w:space="0" w:color="auto"/>
                  </w:tcBorders>
                  <w:hideMark/>
                </w:tcPr>
                <w:p w:rsidR="00334ACE" w:rsidRDefault="00334ACE" w:rsidP="00E81D95">
                  <w:pPr>
                    <w:rPr>
                      <w:rFonts w:eastAsia="Times New Roman"/>
                    </w:rPr>
                  </w:pPr>
                  <w:r>
                    <w:rPr>
                      <w:rFonts w:ascii="Bookman Old Style" w:eastAsia="Times New Roman" w:hAnsi="Bookman Old Style"/>
                      <w:sz w:val="20"/>
                      <w:szCs w:val="20"/>
                    </w:rPr>
                    <w:t xml:space="preserve">B A L I </w:t>
                  </w:r>
                </w:p>
              </w:tc>
              <w:tc>
                <w:tcPr>
                  <w:tcW w:w="1243" w:type="pct"/>
                  <w:tcBorders>
                    <w:top w:val="outset" w:sz="6" w:space="0" w:color="auto"/>
                    <w:left w:val="outset"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15.000.000</w:t>
                  </w:r>
                </w:p>
              </w:tc>
            </w:tr>
            <w:tr w:rsidR="00334ACE" w:rsidTr="00334ACE">
              <w:trPr>
                <w:trHeight w:val="122"/>
                <w:tblCellSpacing w:w="15" w:type="dxa"/>
              </w:trPr>
              <w:tc>
                <w:tcPr>
                  <w:tcW w:w="397" w:type="pct"/>
                  <w:tcBorders>
                    <w:top w:val="outset" w:sz="6" w:space="0" w:color="auto"/>
                    <w:left w:val="outset"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18.</w:t>
                  </w:r>
                </w:p>
              </w:tc>
              <w:tc>
                <w:tcPr>
                  <w:tcW w:w="3279" w:type="pct"/>
                  <w:tcBorders>
                    <w:top w:val="outset" w:sz="6" w:space="0" w:color="auto"/>
                    <w:left w:val="outset" w:sz="6" w:space="0" w:color="auto"/>
                    <w:bottom w:val="outset" w:sz="6" w:space="0" w:color="auto"/>
                    <w:right w:val="outset" w:sz="6" w:space="0" w:color="auto"/>
                  </w:tcBorders>
                  <w:hideMark/>
                </w:tcPr>
                <w:p w:rsidR="00334ACE" w:rsidRDefault="00334ACE" w:rsidP="00E81D95">
                  <w:pPr>
                    <w:rPr>
                      <w:rFonts w:eastAsia="Times New Roman"/>
                    </w:rPr>
                  </w:pPr>
                  <w:r>
                    <w:rPr>
                      <w:rFonts w:ascii="Bookman Old Style" w:eastAsia="Times New Roman" w:hAnsi="Bookman Old Style"/>
                      <w:sz w:val="20"/>
                      <w:szCs w:val="20"/>
                    </w:rPr>
                    <w:t xml:space="preserve">NUSA TENGGARA BARAT </w:t>
                  </w:r>
                </w:p>
              </w:tc>
              <w:tc>
                <w:tcPr>
                  <w:tcW w:w="1243" w:type="pct"/>
                  <w:tcBorders>
                    <w:top w:val="outset" w:sz="6" w:space="0" w:color="auto"/>
                    <w:left w:val="outset"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7.400.000</w:t>
                  </w:r>
                </w:p>
              </w:tc>
            </w:tr>
            <w:tr w:rsidR="00334ACE" w:rsidTr="00334ACE">
              <w:trPr>
                <w:trHeight w:val="122"/>
                <w:tblCellSpacing w:w="15" w:type="dxa"/>
              </w:trPr>
              <w:tc>
                <w:tcPr>
                  <w:tcW w:w="397" w:type="pct"/>
                  <w:tcBorders>
                    <w:top w:val="outset" w:sz="6" w:space="0" w:color="auto"/>
                    <w:left w:val="outset"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19.</w:t>
                  </w:r>
                </w:p>
              </w:tc>
              <w:tc>
                <w:tcPr>
                  <w:tcW w:w="3279" w:type="pct"/>
                  <w:tcBorders>
                    <w:top w:val="outset" w:sz="6" w:space="0" w:color="auto"/>
                    <w:left w:val="outset" w:sz="6" w:space="0" w:color="auto"/>
                    <w:bottom w:val="outset" w:sz="6" w:space="0" w:color="auto"/>
                    <w:right w:val="outset" w:sz="6" w:space="0" w:color="auto"/>
                  </w:tcBorders>
                  <w:hideMark/>
                </w:tcPr>
                <w:p w:rsidR="00334ACE" w:rsidRDefault="00334ACE" w:rsidP="00E81D95">
                  <w:pPr>
                    <w:rPr>
                      <w:rFonts w:eastAsia="Times New Roman"/>
                    </w:rPr>
                  </w:pPr>
                  <w:r>
                    <w:rPr>
                      <w:rFonts w:ascii="Bookman Old Style" w:eastAsia="Times New Roman" w:hAnsi="Bookman Old Style"/>
                      <w:sz w:val="20"/>
                      <w:szCs w:val="20"/>
                    </w:rPr>
                    <w:t xml:space="preserve">NUSA TENGGARA TIMUR </w:t>
                  </w:r>
                </w:p>
              </w:tc>
              <w:tc>
                <w:tcPr>
                  <w:tcW w:w="1243" w:type="pct"/>
                  <w:tcBorders>
                    <w:top w:val="outset" w:sz="6" w:space="0" w:color="auto"/>
                    <w:left w:val="outset"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7.400.000</w:t>
                  </w:r>
                </w:p>
              </w:tc>
            </w:tr>
            <w:tr w:rsidR="00334ACE" w:rsidTr="00334ACE">
              <w:trPr>
                <w:trHeight w:val="122"/>
                <w:tblCellSpacing w:w="15" w:type="dxa"/>
              </w:trPr>
              <w:tc>
                <w:tcPr>
                  <w:tcW w:w="397" w:type="pct"/>
                  <w:tcBorders>
                    <w:top w:val="outset" w:sz="6" w:space="0" w:color="auto"/>
                    <w:left w:val="outset"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20.</w:t>
                  </w:r>
                </w:p>
              </w:tc>
              <w:tc>
                <w:tcPr>
                  <w:tcW w:w="3279" w:type="pct"/>
                  <w:tcBorders>
                    <w:top w:val="outset" w:sz="6" w:space="0" w:color="auto"/>
                    <w:left w:val="outset" w:sz="6" w:space="0" w:color="auto"/>
                    <w:bottom w:val="outset" w:sz="6" w:space="0" w:color="auto"/>
                    <w:right w:val="outset" w:sz="6" w:space="0" w:color="auto"/>
                  </w:tcBorders>
                  <w:hideMark/>
                </w:tcPr>
                <w:p w:rsidR="00334ACE" w:rsidRDefault="00334ACE" w:rsidP="00E81D95">
                  <w:pPr>
                    <w:rPr>
                      <w:rFonts w:eastAsia="Times New Roman"/>
                    </w:rPr>
                  </w:pPr>
                  <w:r>
                    <w:rPr>
                      <w:rFonts w:ascii="Bookman Old Style" w:eastAsia="Times New Roman" w:hAnsi="Bookman Old Style"/>
                      <w:sz w:val="20"/>
                      <w:szCs w:val="20"/>
                    </w:rPr>
                    <w:t xml:space="preserve">KALIMANTAN BARAT </w:t>
                  </w:r>
                </w:p>
              </w:tc>
              <w:tc>
                <w:tcPr>
                  <w:tcW w:w="1243" w:type="pct"/>
                  <w:tcBorders>
                    <w:top w:val="outset" w:sz="6" w:space="0" w:color="auto"/>
                    <w:left w:val="outset"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7.000.000</w:t>
                  </w:r>
                </w:p>
              </w:tc>
            </w:tr>
            <w:tr w:rsidR="00334ACE" w:rsidTr="00334ACE">
              <w:trPr>
                <w:trHeight w:val="122"/>
                <w:tblCellSpacing w:w="15" w:type="dxa"/>
              </w:trPr>
              <w:tc>
                <w:tcPr>
                  <w:tcW w:w="397" w:type="pct"/>
                  <w:tcBorders>
                    <w:top w:val="outset" w:sz="6" w:space="0" w:color="auto"/>
                    <w:left w:val="outset"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21.</w:t>
                  </w:r>
                </w:p>
              </w:tc>
              <w:tc>
                <w:tcPr>
                  <w:tcW w:w="3279" w:type="pct"/>
                  <w:tcBorders>
                    <w:top w:val="outset" w:sz="6" w:space="0" w:color="auto"/>
                    <w:left w:val="outset" w:sz="6" w:space="0" w:color="auto"/>
                    <w:bottom w:val="outset" w:sz="6" w:space="0" w:color="auto"/>
                    <w:right w:val="outset" w:sz="6" w:space="0" w:color="auto"/>
                  </w:tcBorders>
                  <w:hideMark/>
                </w:tcPr>
                <w:p w:rsidR="00334ACE" w:rsidRDefault="00334ACE" w:rsidP="00E81D95">
                  <w:pPr>
                    <w:rPr>
                      <w:rFonts w:eastAsia="Times New Roman"/>
                    </w:rPr>
                  </w:pPr>
                  <w:r>
                    <w:rPr>
                      <w:rFonts w:ascii="Bookman Old Style" w:eastAsia="Times New Roman" w:hAnsi="Bookman Old Style"/>
                      <w:sz w:val="20"/>
                      <w:szCs w:val="20"/>
                    </w:rPr>
                    <w:t xml:space="preserve">KALIMANTAN TENGAH </w:t>
                  </w:r>
                </w:p>
              </w:tc>
              <w:tc>
                <w:tcPr>
                  <w:tcW w:w="1243" w:type="pct"/>
                  <w:tcBorders>
                    <w:top w:val="outset" w:sz="6" w:space="0" w:color="auto"/>
                    <w:left w:val="outset"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7.500.000</w:t>
                  </w:r>
                </w:p>
              </w:tc>
            </w:tr>
            <w:tr w:rsidR="00334ACE" w:rsidTr="00334ACE">
              <w:trPr>
                <w:trHeight w:val="122"/>
                <w:tblCellSpacing w:w="15" w:type="dxa"/>
              </w:trPr>
              <w:tc>
                <w:tcPr>
                  <w:tcW w:w="397" w:type="pct"/>
                  <w:tcBorders>
                    <w:top w:val="outset" w:sz="6" w:space="0" w:color="auto"/>
                    <w:left w:val="outset"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22.</w:t>
                  </w:r>
                </w:p>
              </w:tc>
              <w:tc>
                <w:tcPr>
                  <w:tcW w:w="3279" w:type="pct"/>
                  <w:tcBorders>
                    <w:top w:val="outset" w:sz="6" w:space="0" w:color="auto"/>
                    <w:left w:val="outset" w:sz="6" w:space="0" w:color="auto"/>
                    <w:bottom w:val="outset" w:sz="6" w:space="0" w:color="auto"/>
                    <w:right w:val="outset" w:sz="6" w:space="0" w:color="auto"/>
                  </w:tcBorders>
                  <w:hideMark/>
                </w:tcPr>
                <w:p w:rsidR="00334ACE" w:rsidRDefault="00334ACE" w:rsidP="00E81D95">
                  <w:pPr>
                    <w:rPr>
                      <w:rFonts w:eastAsia="Times New Roman"/>
                    </w:rPr>
                  </w:pPr>
                  <w:r>
                    <w:rPr>
                      <w:rFonts w:ascii="Bookman Old Style" w:eastAsia="Times New Roman" w:hAnsi="Bookman Old Style"/>
                      <w:sz w:val="20"/>
                      <w:szCs w:val="20"/>
                    </w:rPr>
                    <w:t xml:space="preserve">KALIMANTAN SELATAN </w:t>
                  </w:r>
                </w:p>
              </w:tc>
              <w:tc>
                <w:tcPr>
                  <w:tcW w:w="1243" w:type="pct"/>
                  <w:tcBorders>
                    <w:top w:val="outset" w:sz="6" w:space="0" w:color="auto"/>
                    <w:left w:val="outset"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7.000.000</w:t>
                  </w:r>
                </w:p>
              </w:tc>
            </w:tr>
            <w:tr w:rsidR="00334ACE" w:rsidTr="00334ACE">
              <w:trPr>
                <w:trHeight w:val="122"/>
                <w:tblCellSpacing w:w="15" w:type="dxa"/>
              </w:trPr>
              <w:tc>
                <w:tcPr>
                  <w:tcW w:w="397" w:type="pct"/>
                  <w:tcBorders>
                    <w:top w:val="outset" w:sz="6" w:space="0" w:color="auto"/>
                    <w:left w:val="outset"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lastRenderedPageBreak/>
                    <w:t>23.</w:t>
                  </w:r>
                </w:p>
              </w:tc>
              <w:tc>
                <w:tcPr>
                  <w:tcW w:w="3279" w:type="pct"/>
                  <w:tcBorders>
                    <w:top w:val="outset" w:sz="6" w:space="0" w:color="auto"/>
                    <w:left w:val="outset" w:sz="6" w:space="0" w:color="auto"/>
                    <w:bottom w:val="outset" w:sz="6" w:space="0" w:color="auto"/>
                    <w:right w:val="outset" w:sz="6" w:space="0" w:color="auto"/>
                  </w:tcBorders>
                  <w:hideMark/>
                </w:tcPr>
                <w:p w:rsidR="00334ACE" w:rsidRDefault="00334ACE" w:rsidP="00E81D95">
                  <w:pPr>
                    <w:rPr>
                      <w:rFonts w:eastAsia="Times New Roman"/>
                    </w:rPr>
                  </w:pPr>
                  <w:r>
                    <w:rPr>
                      <w:rFonts w:ascii="Bookman Old Style" w:eastAsia="Times New Roman" w:hAnsi="Bookman Old Style"/>
                      <w:sz w:val="20"/>
                      <w:szCs w:val="20"/>
                    </w:rPr>
                    <w:t xml:space="preserve">KALIMANTAN TIMUR </w:t>
                  </w:r>
                </w:p>
              </w:tc>
              <w:tc>
                <w:tcPr>
                  <w:tcW w:w="1243" w:type="pct"/>
                  <w:tcBorders>
                    <w:top w:val="outset" w:sz="6" w:space="0" w:color="auto"/>
                    <w:left w:val="outset"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7.700.000</w:t>
                  </w:r>
                </w:p>
              </w:tc>
            </w:tr>
            <w:tr w:rsidR="00334ACE" w:rsidTr="00334ACE">
              <w:trPr>
                <w:trHeight w:val="122"/>
                <w:tblCellSpacing w:w="15" w:type="dxa"/>
              </w:trPr>
              <w:tc>
                <w:tcPr>
                  <w:tcW w:w="397" w:type="pct"/>
                  <w:tcBorders>
                    <w:top w:val="outset" w:sz="6" w:space="0" w:color="auto"/>
                    <w:left w:val="outset"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24.</w:t>
                  </w:r>
                </w:p>
              </w:tc>
              <w:tc>
                <w:tcPr>
                  <w:tcW w:w="3279" w:type="pct"/>
                  <w:tcBorders>
                    <w:top w:val="outset" w:sz="6" w:space="0" w:color="auto"/>
                    <w:left w:val="outset" w:sz="6" w:space="0" w:color="auto"/>
                    <w:bottom w:val="outset" w:sz="6" w:space="0" w:color="auto"/>
                    <w:right w:val="outset" w:sz="6" w:space="0" w:color="auto"/>
                  </w:tcBorders>
                  <w:hideMark/>
                </w:tcPr>
                <w:p w:rsidR="00334ACE" w:rsidRDefault="00334ACE" w:rsidP="00E81D95">
                  <w:pPr>
                    <w:rPr>
                      <w:rFonts w:eastAsia="Times New Roman"/>
                    </w:rPr>
                  </w:pPr>
                  <w:r>
                    <w:rPr>
                      <w:rFonts w:ascii="Bookman Old Style" w:eastAsia="Times New Roman" w:hAnsi="Bookman Old Style"/>
                      <w:sz w:val="20"/>
                      <w:szCs w:val="20"/>
                    </w:rPr>
                    <w:t xml:space="preserve">SULAWESI UTARA </w:t>
                  </w:r>
                </w:p>
              </w:tc>
              <w:tc>
                <w:tcPr>
                  <w:tcW w:w="1243" w:type="pct"/>
                  <w:tcBorders>
                    <w:top w:val="outset" w:sz="6" w:space="0" w:color="auto"/>
                    <w:left w:val="outset"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11.500.000</w:t>
                  </w:r>
                </w:p>
              </w:tc>
            </w:tr>
            <w:tr w:rsidR="00334ACE" w:rsidTr="00334ACE">
              <w:trPr>
                <w:trHeight w:val="122"/>
                <w:tblCellSpacing w:w="15" w:type="dxa"/>
              </w:trPr>
              <w:tc>
                <w:tcPr>
                  <w:tcW w:w="397" w:type="pct"/>
                  <w:tcBorders>
                    <w:top w:val="outset" w:sz="6" w:space="0" w:color="auto"/>
                    <w:left w:val="outset"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25.</w:t>
                  </w:r>
                </w:p>
              </w:tc>
              <w:tc>
                <w:tcPr>
                  <w:tcW w:w="3279" w:type="pct"/>
                  <w:tcBorders>
                    <w:top w:val="outset" w:sz="6" w:space="0" w:color="auto"/>
                    <w:left w:val="outset" w:sz="6" w:space="0" w:color="auto"/>
                    <w:bottom w:val="outset" w:sz="6" w:space="0" w:color="auto"/>
                    <w:right w:val="outset" w:sz="6" w:space="0" w:color="auto"/>
                  </w:tcBorders>
                  <w:hideMark/>
                </w:tcPr>
                <w:p w:rsidR="00334ACE" w:rsidRDefault="00334ACE" w:rsidP="00E81D95">
                  <w:pPr>
                    <w:rPr>
                      <w:rFonts w:eastAsia="Times New Roman"/>
                    </w:rPr>
                  </w:pPr>
                  <w:r>
                    <w:rPr>
                      <w:rFonts w:ascii="Bookman Old Style" w:eastAsia="Times New Roman" w:hAnsi="Bookman Old Style"/>
                      <w:sz w:val="20"/>
                      <w:szCs w:val="20"/>
                    </w:rPr>
                    <w:t xml:space="preserve">GORONTALO </w:t>
                  </w:r>
                </w:p>
              </w:tc>
              <w:tc>
                <w:tcPr>
                  <w:tcW w:w="1243" w:type="pct"/>
                  <w:tcBorders>
                    <w:top w:val="outset" w:sz="6" w:space="0" w:color="auto"/>
                    <w:left w:val="outset"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7.100.000</w:t>
                  </w:r>
                </w:p>
              </w:tc>
            </w:tr>
            <w:tr w:rsidR="00334ACE" w:rsidTr="00334ACE">
              <w:trPr>
                <w:trHeight w:val="122"/>
                <w:tblCellSpacing w:w="15" w:type="dxa"/>
              </w:trPr>
              <w:tc>
                <w:tcPr>
                  <w:tcW w:w="397" w:type="pct"/>
                  <w:tcBorders>
                    <w:top w:val="outset" w:sz="6" w:space="0" w:color="auto"/>
                    <w:left w:val="outset"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26.</w:t>
                  </w:r>
                </w:p>
              </w:tc>
              <w:tc>
                <w:tcPr>
                  <w:tcW w:w="3279" w:type="pct"/>
                  <w:tcBorders>
                    <w:top w:val="outset" w:sz="6" w:space="0" w:color="auto"/>
                    <w:left w:val="outset" w:sz="6" w:space="0" w:color="auto"/>
                    <w:bottom w:val="outset" w:sz="6" w:space="0" w:color="auto"/>
                    <w:right w:val="outset" w:sz="6" w:space="0" w:color="auto"/>
                  </w:tcBorders>
                  <w:hideMark/>
                </w:tcPr>
                <w:p w:rsidR="00334ACE" w:rsidRDefault="00334ACE" w:rsidP="00E81D95">
                  <w:pPr>
                    <w:rPr>
                      <w:rFonts w:eastAsia="Times New Roman"/>
                    </w:rPr>
                  </w:pPr>
                  <w:r>
                    <w:rPr>
                      <w:rFonts w:ascii="Bookman Old Style" w:eastAsia="Times New Roman" w:hAnsi="Bookman Old Style"/>
                      <w:sz w:val="20"/>
                      <w:szCs w:val="20"/>
                    </w:rPr>
                    <w:t xml:space="preserve">SULAWESI BARAT </w:t>
                  </w:r>
                </w:p>
              </w:tc>
              <w:tc>
                <w:tcPr>
                  <w:tcW w:w="1243" w:type="pct"/>
                  <w:tcBorders>
                    <w:top w:val="outset" w:sz="6" w:space="0" w:color="auto"/>
                    <w:left w:val="outset"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7.200.000</w:t>
                  </w:r>
                </w:p>
              </w:tc>
            </w:tr>
            <w:tr w:rsidR="00334ACE" w:rsidTr="00334ACE">
              <w:trPr>
                <w:trHeight w:val="122"/>
                <w:tblCellSpacing w:w="15" w:type="dxa"/>
              </w:trPr>
              <w:tc>
                <w:tcPr>
                  <w:tcW w:w="397" w:type="pct"/>
                  <w:tcBorders>
                    <w:top w:val="outset" w:sz="6" w:space="0" w:color="auto"/>
                    <w:left w:val="outset"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27.</w:t>
                  </w:r>
                </w:p>
              </w:tc>
              <w:tc>
                <w:tcPr>
                  <w:tcW w:w="3279" w:type="pct"/>
                  <w:tcBorders>
                    <w:top w:val="outset" w:sz="6" w:space="0" w:color="auto"/>
                    <w:left w:val="outset" w:sz="6" w:space="0" w:color="auto"/>
                    <w:bottom w:val="outset" w:sz="6" w:space="0" w:color="auto"/>
                    <w:right w:val="outset" w:sz="6" w:space="0" w:color="auto"/>
                  </w:tcBorders>
                  <w:hideMark/>
                </w:tcPr>
                <w:p w:rsidR="00334ACE" w:rsidRDefault="00334ACE" w:rsidP="00E81D95">
                  <w:pPr>
                    <w:rPr>
                      <w:rFonts w:eastAsia="Times New Roman"/>
                    </w:rPr>
                  </w:pPr>
                  <w:r>
                    <w:rPr>
                      <w:rFonts w:ascii="Bookman Old Style" w:eastAsia="Times New Roman" w:hAnsi="Bookman Old Style"/>
                      <w:sz w:val="20"/>
                      <w:szCs w:val="20"/>
                    </w:rPr>
                    <w:t xml:space="preserve">SULAWESI SELATAN </w:t>
                  </w:r>
                </w:p>
              </w:tc>
              <w:tc>
                <w:tcPr>
                  <w:tcW w:w="1243" w:type="pct"/>
                  <w:tcBorders>
                    <w:top w:val="outset" w:sz="6" w:space="0" w:color="auto"/>
                    <w:left w:val="outset"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10.500.000</w:t>
                  </w:r>
                </w:p>
              </w:tc>
            </w:tr>
            <w:tr w:rsidR="00334ACE" w:rsidTr="00334ACE">
              <w:trPr>
                <w:trHeight w:val="122"/>
                <w:tblCellSpacing w:w="15" w:type="dxa"/>
              </w:trPr>
              <w:tc>
                <w:tcPr>
                  <w:tcW w:w="397" w:type="pct"/>
                  <w:tcBorders>
                    <w:top w:val="outset" w:sz="6" w:space="0" w:color="auto"/>
                    <w:left w:val="outset"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28.</w:t>
                  </w:r>
                </w:p>
              </w:tc>
              <w:tc>
                <w:tcPr>
                  <w:tcW w:w="3279" w:type="pct"/>
                  <w:tcBorders>
                    <w:top w:val="outset" w:sz="6" w:space="0" w:color="auto"/>
                    <w:left w:val="outset" w:sz="6" w:space="0" w:color="auto"/>
                    <w:bottom w:val="outset" w:sz="6" w:space="0" w:color="auto"/>
                    <w:right w:val="outset" w:sz="6" w:space="0" w:color="auto"/>
                  </w:tcBorders>
                  <w:hideMark/>
                </w:tcPr>
                <w:p w:rsidR="00334ACE" w:rsidRDefault="00334ACE" w:rsidP="00E81D95">
                  <w:pPr>
                    <w:rPr>
                      <w:rFonts w:eastAsia="Times New Roman"/>
                    </w:rPr>
                  </w:pPr>
                  <w:r>
                    <w:rPr>
                      <w:rFonts w:ascii="Bookman Old Style" w:eastAsia="Times New Roman" w:hAnsi="Bookman Old Style"/>
                      <w:sz w:val="20"/>
                      <w:szCs w:val="20"/>
                    </w:rPr>
                    <w:t xml:space="preserve">SULAWESI TENGAH </w:t>
                  </w:r>
                </w:p>
              </w:tc>
              <w:tc>
                <w:tcPr>
                  <w:tcW w:w="1243" w:type="pct"/>
                  <w:tcBorders>
                    <w:top w:val="outset" w:sz="6" w:space="0" w:color="auto"/>
                    <w:left w:val="outset"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7.200.000</w:t>
                  </w:r>
                </w:p>
              </w:tc>
            </w:tr>
            <w:tr w:rsidR="00334ACE" w:rsidTr="00334ACE">
              <w:trPr>
                <w:trHeight w:val="122"/>
                <w:tblCellSpacing w:w="15" w:type="dxa"/>
              </w:trPr>
              <w:tc>
                <w:tcPr>
                  <w:tcW w:w="397" w:type="pct"/>
                  <w:tcBorders>
                    <w:top w:val="outset" w:sz="6" w:space="0" w:color="auto"/>
                    <w:left w:val="outset"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29.</w:t>
                  </w:r>
                </w:p>
              </w:tc>
              <w:tc>
                <w:tcPr>
                  <w:tcW w:w="3279" w:type="pct"/>
                  <w:tcBorders>
                    <w:top w:val="outset" w:sz="6" w:space="0" w:color="auto"/>
                    <w:left w:val="outset" w:sz="6" w:space="0" w:color="auto"/>
                    <w:bottom w:val="outset" w:sz="6" w:space="0" w:color="auto"/>
                    <w:right w:val="outset" w:sz="6" w:space="0" w:color="auto"/>
                  </w:tcBorders>
                  <w:hideMark/>
                </w:tcPr>
                <w:p w:rsidR="00334ACE" w:rsidRDefault="00334ACE" w:rsidP="00E81D95">
                  <w:pPr>
                    <w:rPr>
                      <w:rFonts w:eastAsia="Times New Roman"/>
                    </w:rPr>
                  </w:pPr>
                  <w:r>
                    <w:rPr>
                      <w:rFonts w:ascii="Bookman Old Style" w:eastAsia="Times New Roman" w:hAnsi="Bookman Old Style"/>
                      <w:sz w:val="20"/>
                      <w:szCs w:val="20"/>
                    </w:rPr>
                    <w:t xml:space="preserve">SULAWESI TENGGARA </w:t>
                  </w:r>
                </w:p>
              </w:tc>
              <w:tc>
                <w:tcPr>
                  <w:tcW w:w="1243" w:type="pct"/>
                  <w:tcBorders>
                    <w:top w:val="outset" w:sz="6" w:space="0" w:color="auto"/>
                    <w:left w:val="outset"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7.200.000</w:t>
                  </w:r>
                </w:p>
              </w:tc>
            </w:tr>
            <w:tr w:rsidR="00334ACE" w:rsidTr="00334ACE">
              <w:trPr>
                <w:trHeight w:val="122"/>
                <w:tblCellSpacing w:w="15" w:type="dxa"/>
              </w:trPr>
              <w:tc>
                <w:tcPr>
                  <w:tcW w:w="397" w:type="pct"/>
                  <w:tcBorders>
                    <w:top w:val="outset" w:sz="6" w:space="0" w:color="auto"/>
                    <w:left w:val="outset"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30.</w:t>
                  </w:r>
                </w:p>
              </w:tc>
              <w:tc>
                <w:tcPr>
                  <w:tcW w:w="3279" w:type="pct"/>
                  <w:tcBorders>
                    <w:top w:val="outset" w:sz="6" w:space="0" w:color="auto"/>
                    <w:left w:val="outset" w:sz="6" w:space="0" w:color="auto"/>
                    <w:bottom w:val="outset" w:sz="6" w:space="0" w:color="auto"/>
                    <w:right w:val="outset" w:sz="6" w:space="0" w:color="auto"/>
                  </w:tcBorders>
                  <w:hideMark/>
                </w:tcPr>
                <w:p w:rsidR="00334ACE" w:rsidRDefault="00334ACE" w:rsidP="00E81D95">
                  <w:pPr>
                    <w:rPr>
                      <w:rFonts w:eastAsia="Times New Roman"/>
                    </w:rPr>
                  </w:pPr>
                  <w:r>
                    <w:rPr>
                      <w:rFonts w:ascii="Bookman Old Style" w:eastAsia="Times New Roman" w:hAnsi="Bookman Old Style"/>
                      <w:sz w:val="20"/>
                      <w:szCs w:val="20"/>
                    </w:rPr>
                    <w:t xml:space="preserve">MALUKU </w:t>
                  </w:r>
                </w:p>
              </w:tc>
              <w:tc>
                <w:tcPr>
                  <w:tcW w:w="1243" w:type="pct"/>
                  <w:tcBorders>
                    <w:top w:val="outset" w:sz="6" w:space="0" w:color="auto"/>
                    <w:left w:val="outset"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8.000.000</w:t>
                  </w:r>
                </w:p>
              </w:tc>
            </w:tr>
            <w:tr w:rsidR="00334ACE" w:rsidTr="00334ACE">
              <w:trPr>
                <w:trHeight w:val="122"/>
                <w:tblCellSpacing w:w="15" w:type="dxa"/>
              </w:trPr>
              <w:tc>
                <w:tcPr>
                  <w:tcW w:w="397" w:type="pct"/>
                  <w:tcBorders>
                    <w:top w:val="outset" w:sz="6" w:space="0" w:color="auto"/>
                    <w:left w:val="outset"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31.</w:t>
                  </w:r>
                </w:p>
              </w:tc>
              <w:tc>
                <w:tcPr>
                  <w:tcW w:w="3279" w:type="pct"/>
                  <w:tcBorders>
                    <w:top w:val="outset" w:sz="6" w:space="0" w:color="auto"/>
                    <w:left w:val="outset" w:sz="6" w:space="0" w:color="auto"/>
                    <w:bottom w:val="outset" w:sz="6" w:space="0" w:color="auto"/>
                    <w:right w:val="outset" w:sz="6" w:space="0" w:color="auto"/>
                  </w:tcBorders>
                  <w:hideMark/>
                </w:tcPr>
                <w:p w:rsidR="00334ACE" w:rsidRDefault="00334ACE" w:rsidP="00E81D95">
                  <w:pPr>
                    <w:rPr>
                      <w:rFonts w:eastAsia="Times New Roman"/>
                    </w:rPr>
                  </w:pPr>
                  <w:r>
                    <w:rPr>
                      <w:rFonts w:ascii="Bookman Old Style" w:eastAsia="Times New Roman" w:hAnsi="Bookman Old Style"/>
                      <w:sz w:val="20"/>
                      <w:szCs w:val="20"/>
                    </w:rPr>
                    <w:t xml:space="preserve">MALUKU UTARA </w:t>
                  </w:r>
                </w:p>
              </w:tc>
              <w:tc>
                <w:tcPr>
                  <w:tcW w:w="1243" w:type="pct"/>
                  <w:tcBorders>
                    <w:top w:val="outset" w:sz="6" w:space="0" w:color="auto"/>
                    <w:left w:val="outset"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8.000.000</w:t>
                  </w:r>
                </w:p>
              </w:tc>
            </w:tr>
            <w:tr w:rsidR="00334ACE" w:rsidTr="00334ACE">
              <w:trPr>
                <w:trHeight w:val="122"/>
                <w:tblCellSpacing w:w="15" w:type="dxa"/>
              </w:trPr>
              <w:tc>
                <w:tcPr>
                  <w:tcW w:w="397" w:type="pct"/>
                  <w:tcBorders>
                    <w:top w:val="outset" w:sz="6" w:space="0" w:color="auto"/>
                    <w:left w:val="outset"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32.</w:t>
                  </w:r>
                </w:p>
              </w:tc>
              <w:tc>
                <w:tcPr>
                  <w:tcW w:w="3279" w:type="pct"/>
                  <w:tcBorders>
                    <w:top w:val="outset" w:sz="6" w:space="0" w:color="auto"/>
                    <w:left w:val="outset" w:sz="6" w:space="0" w:color="auto"/>
                    <w:bottom w:val="outset" w:sz="6" w:space="0" w:color="auto"/>
                    <w:right w:val="outset" w:sz="6" w:space="0" w:color="auto"/>
                  </w:tcBorders>
                  <w:hideMark/>
                </w:tcPr>
                <w:p w:rsidR="00334ACE" w:rsidRDefault="00334ACE" w:rsidP="00E81D95">
                  <w:pPr>
                    <w:rPr>
                      <w:rFonts w:eastAsia="Times New Roman"/>
                    </w:rPr>
                  </w:pPr>
                  <w:r>
                    <w:rPr>
                      <w:rFonts w:ascii="Bookman Old Style" w:eastAsia="Times New Roman" w:hAnsi="Bookman Old Style"/>
                      <w:sz w:val="20"/>
                      <w:szCs w:val="20"/>
                    </w:rPr>
                    <w:t xml:space="preserve">P A P U A </w:t>
                  </w:r>
                </w:p>
              </w:tc>
              <w:tc>
                <w:tcPr>
                  <w:tcW w:w="1243" w:type="pct"/>
                  <w:tcBorders>
                    <w:top w:val="outset" w:sz="6" w:space="0" w:color="auto"/>
                    <w:left w:val="outset"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15.000.000</w:t>
                  </w:r>
                </w:p>
              </w:tc>
            </w:tr>
            <w:tr w:rsidR="00334ACE" w:rsidTr="00334ACE">
              <w:trPr>
                <w:trHeight w:val="122"/>
                <w:tblCellSpacing w:w="15" w:type="dxa"/>
              </w:trPr>
              <w:tc>
                <w:tcPr>
                  <w:tcW w:w="397" w:type="pct"/>
                  <w:tcBorders>
                    <w:top w:val="outset" w:sz="6" w:space="0" w:color="auto"/>
                    <w:left w:val="outset"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33.</w:t>
                  </w:r>
                </w:p>
              </w:tc>
              <w:tc>
                <w:tcPr>
                  <w:tcW w:w="3279" w:type="pct"/>
                  <w:tcBorders>
                    <w:top w:val="outset" w:sz="6" w:space="0" w:color="auto"/>
                    <w:left w:val="outset" w:sz="6" w:space="0" w:color="auto"/>
                    <w:bottom w:val="outset" w:sz="6" w:space="0" w:color="auto"/>
                    <w:right w:val="outset" w:sz="6" w:space="0" w:color="auto"/>
                  </w:tcBorders>
                  <w:hideMark/>
                </w:tcPr>
                <w:p w:rsidR="00334ACE" w:rsidRDefault="00334ACE" w:rsidP="00E81D95">
                  <w:pPr>
                    <w:rPr>
                      <w:rFonts w:eastAsia="Times New Roman"/>
                    </w:rPr>
                  </w:pPr>
                  <w:r>
                    <w:rPr>
                      <w:rFonts w:ascii="Bookman Old Style" w:eastAsia="Times New Roman" w:hAnsi="Bookman Old Style"/>
                      <w:sz w:val="20"/>
                      <w:szCs w:val="20"/>
                    </w:rPr>
                    <w:t xml:space="preserve">PAPUA BARAT </w:t>
                  </w:r>
                </w:p>
              </w:tc>
              <w:tc>
                <w:tcPr>
                  <w:tcW w:w="1243" w:type="pct"/>
                  <w:tcBorders>
                    <w:top w:val="outset" w:sz="6" w:space="0" w:color="auto"/>
                    <w:left w:val="outset"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11.000.000</w:t>
                  </w:r>
                </w:p>
              </w:tc>
            </w:tr>
          </w:tbl>
          <w:p w:rsidR="00334ACE" w:rsidRDefault="00334ACE" w:rsidP="00E81D95">
            <w:pPr>
              <w:pStyle w:val="NormalWeb"/>
              <w:spacing w:before="0" w:beforeAutospacing="0" w:after="0" w:afterAutospacing="0"/>
            </w:pPr>
            <w:r>
              <w:t> </w:t>
            </w:r>
          </w:p>
          <w:p w:rsidR="00334ACE" w:rsidRDefault="00334ACE" w:rsidP="00E81D95">
            <w:pPr>
              <w:pStyle w:val="NormalWeb"/>
              <w:spacing w:before="0" w:beforeAutospacing="0" w:after="0" w:afterAutospacing="0"/>
            </w:pPr>
            <w:r>
              <w:rPr>
                <w:rFonts w:ascii="Bookman Old Style" w:hAnsi="Bookman Old Style"/>
                <w:b/>
                <w:bCs/>
              </w:rPr>
              <w:t>20. SATUAN BIAYA SEWA KENDARAAN (PER HARI)</w:t>
            </w:r>
          </w:p>
        </w:tc>
      </w:tr>
      <w:tr w:rsidR="00334ACE" w:rsidTr="00EA7260">
        <w:trPr>
          <w:trHeight w:val="122"/>
          <w:tblCellSpacing w:w="15" w:type="dxa"/>
        </w:trPr>
        <w:tc>
          <w:tcPr>
            <w:tcW w:w="783" w:type="pct"/>
            <w:tcBorders>
              <w:top w:val="nil"/>
              <w:left w:val="nil"/>
              <w:bottom w:val="nil"/>
              <w:right w:val="nil"/>
            </w:tcBorders>
            <w:hideMark/>
          </w:tcPr>
          <w:p w:rsidR="00334ACE" w:rsidRDefault="00334ACE" w:rsidP="00E81D95">
            <w:pPr>
              <w:pStyle w:val="NormalWeb"/>
              <w:spacing w:before="0" w:beforeAutospacing="0" w:after="0" w:afterAutospacing="0"/>
            </w:pPr>
            <w:r>
              <w:lastRenderedPageBreak/>
              <w:t> </w:t>
            </w:r>
          </w:p>
        </w:tc>
        <w:tc>
          <w:tcPr>
            <w:tcW w:w="52" w:type="pct"/>
            <w:tcBorders>
              <w:top w:val="nil"/>
              <w:left w:val="nil"/>
              <w:bottom w:val="nil"/>
              <w:right w:val="nil"/>
            </w:tcBorders>
            <w:hideMark/>
          </w:tcPr>
          <w:p w:rsidR="00334ACE" w:rsidRDefault="00334ACE" w:rsidP="00E81D95">
            <w:pPr>
              <w:pStyle w:val="NormalWeb"/>
              <w:spacing w:before="0" w:beforeAutospacing="0" w:after="0" w:afterAutospacing="0"/>
            </w:pPr>
            <w:r>
              <w:t> </w:t>
            </w:r>
          </w:p>
        </w:tc>
        <w:tc>
          <w:tcPr>
            <w:tcW w:w="125" w:type="pct"/>
            <w:tcBorders>
              <w:top w:val="nil"/>
              <w:left w:val="nil"/>
              <w:bottom w:val="nil"/>
              <w:right w:val="nil"/>
            </w:tcBorders>
            <w:hideMark/>
          </w:tcPr>
          <w:p w:rsidR="00334ACE" w:rsidRDefault="00334ACE" w:rsidP="00E81D95">
            <w:pPr>
              <w:pStyle w:val="NormalWeb"/>
              <w:spacing w:before="0" w:beforeAutospacing="0" w:after="0" w:afterAutospacing="0"/>
            </w:pPr>
            <w:r>
              <w:t> </w:t>
            </w:r>
          </w:p>
        </w:tc>
        <w:tc>
          <w:tcPr>
            <w:tcW w:w="3967" w:type="pct"/>
            <w:gridSpan w:val="2"/>
            <w:tcBorders>
              <w:top w:val="nil"/>
              <w:left w:val="nil"/>
              <w:bottom w:val="nil"/>
              <w:right w:val="nil"/>
            </w:tcBorders>
            <w:hideMark/>
          </w:tcPr>
          <w:p w:rsidR="00334ACE" w:rsidRDefault="00334ACE" w:rsidP="00E81D95">
            <w:pPr>
              <w:pStyle w:val="NormalWeb"/>
              <w:spacing w:before="0" w:beforeAutospacing="0" w:after="0" w:afterAutospacing="0"/>
            </w:pPr>
            <w:r>
              <w:t> </w:t>
            </w:r>
          </w:p>
          <w:tbl>
            <w:tblPr>
              <w:tblW w:w="5000" w:type="pct"/>
              <w:tblCellSpacing w:w="15" w:type="dxa"/>
              <w:tblBorders>
                <w:top w:val="outset" w:sz="2" w:space="0" w:color="auto"/>
                <w:left w:val="outset" w:sz="2" w:space="0" w:color="auto"/>
                <w:bottom w:val="outset" w:sz="6"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817"/>
              <w:gridCol w:w="2762"/>
              <w:gridCol w:w="1644"/>
              <w:gridCol w:w="1702"/>
              <w:gridCol w:w="1681"/>
            </w:tblGrid>
            <w:tr w:rsidR="00334ACE" w:rsidTr="00334ACE">
              <w:trPr>
                <w:trHeight w:val="122"/>
                <w:tblCellSpacing w:w="15" w:type="dxa"/>
              </w:trPr>
              <w:tc>
                <w:tcPr>
                  <w:tcW w:w="772" w:type="dxa"/>
                  <w:tcBorders>
                    <w:top w:val="nil"/>
                    <w:left w:val="nil"/>
                    <w:bottom w:val="outset" w:sz="6" w:space="0" w:color="auto"/>
                    <w:right w:val="nil"/>
                  </w:tcBorders>
                  <w:hideMark/>
                </w:tcPr>
                <w:p w:rsidR="00334ACE" w:rsidRDefault="00334ACE" w:rsidP="00E81D95">
                  <w:pPr>
                    <w:jc w:val="center"/>
                    <w:rPr>
                      <w:rFonts w:eastAsia="Times New Roman"/>
                    </w:rPr>
                  </w:pPr>
                  <w:r>
                    <w:rPr>
                      <w:rFonts w:eastAsia="Times New Roman"/>
                    </w:rPr>
                    <w:t> </w:t>
                  </w:r>
                </w:p>
              </w:tc>
              <w:tc>
                <w:tcPr>
                  <w:tcW w:w="0" w:type="auto"/>
                  <w:tcBorders>
                    <w:top w:val="nil"/>
                    <w:left w:val="nil"/>
                    <w:bottom w:val="outset" w:sz="6" w:space="0" w:color="auto"/>
                    <w:right w:val="nil"/>
                  </w:tcBorders>
                  <w:hideMark/>
                </w:tcPr>
                <w:p w:rsidR="00334ACE" w:rsidRDefault="00334ACE" w:rsidP="00E81D95">
                  <w:pPr>
                    <w:rPr>
                      <w:rFonts w:eastAsia="Times New Roman"/>
                    </w:rPr>
                  </w:pPr>
                  <w:r>
                    <w:rPr>
                      <w:rFonts w:eastAsia="Times New Roman"/>
                    </w:rPr>
                    <w:t> </w:t>
                  </w:r>
                </w:p>
              </w:tc>
              <w:tc>
                <w:tcPr>
                  <w:tcW w:w="1614" w:type="dxa"/>
                  <w:tcBorders>
                    <w:top w:val="nil"/>
                    <w:left w:val="nil"/>
                    <w:bottom w:val="outset" w:sz="6" w:space="0" w:color="auto"/>
                    <w:right w:val="nil"/>
                  </w:tcBorders>
                  <w:hideMark/>
                </w:tcPr>
                <w:p w:rsidR="00334ACE" w:rsidRDefault="00334ACE" w:rsidP="00E81D95">
                  <w:pPr>
                    <w:jc w:val="center"/>
                    <w:rPr>
                      <w:rFonts w:eastAsia="Times New Roman"/>
                    </w:rPr>
                  </w:pPr>
                  <w:r>
                    <w:rPr>
                      <w:rFonts w:eastAsia="Times New Roman"/>
                    </w:rPr>
                    <w:t> </w:t>
                  </w:r>
                </w:p>
              </w:tc>
              <w:tc>
                <w:tcPr>
                  <w:tcW w:w="1672" w:type="dxa"/>
                  <w:tcBorders>
                    <w:top w:val="nil"/>
                    <w:left w:val="nil"/>
                    <w:bottom w:val="outset" w:sz="6" w:space="0" w:color="auto"/>
                    <w:right w:val="nil"/>
                  </w:tcBorders>
                  <w:hideMark/>
                </w:tcPr>
                <w:p w:rsidR="00334ACE" w:rsidRDefault="00334ACE" w:rsidP="00E81D95">
                  <w:pPr>
                    <w:jc w:val="center"/>
                    <w:rPr>
                      <w:rFonts w:eastAsia="Times New Roman"/>
                    </w:rPr>
                  </w:pPr>
                  <w:r>
                    <w:rPr>
                      <w:rFonts w:eastAsia="Times New Roman"/>
                    </w:rPr>
                    <w:t> </w:t>
                  </w:r>
                </w:p>
              </w:tc>
              <w:tc>
                <w:tcPr>
                  <w:tcW w:w="1636" w:type="dxa"/>
                  <w:tcBorders>
                    <w:top w:val="nil"/>
                    <w:left w:val="nil"/>
                    <w:bottom w:val="outset" w:sz="6" w:space="0" w:color="auto"/>
                    <w:right w:val="nil"/>
                  </w:tcBorders>
                  <w:hideMark/>
                </w:tcPr>
                <w:p w:rsidR="00334ACE" w:rsidRDefault="00334ACE" w:rsidP="00E81D95">
                  <w:pPr>
                    <w:pStyle w:val="NormalWeb"/>
                    <w:jc w:val="right"/>
                  </w:pPr>
                  <w:r>
                    <w:rPr>
                      <w:rFonts w:ascii="Bookman Old Style" w:hAnsi="Bookman Old Style"/>
                      <w:sz w:val="20"/>
                      <w:szCs w:val="20"/>
                    </w:rPr>
                    <w:t>(dalam rupiah)</w:t>
                  </w:r>
                </w:p>
              </w:tc>
            </w:tr>
            <w:tr w:rsidR="00334ACE" w:rsidTr="00334ACE">
              <w:trPr>
                <w:trHeight w:val="122"/>
                <w:tblCellSpacing w:w="15" w:type="dxa"/>
              </w:trPr>
              <w:tc>
                <w:tcPr>
                  <w:tcW w:w="772" w:type="dxa"/>
                  <w:tcBorders>
                    <w:top w:val="single" w:sz="6" w:space="0" w:color="auto"/>
                    <w:left w:val="outset" w:sz="6" w:space="0" w:color="auto"/>
                    <w:bottom w:val="outset" w:sz="6" w:space="0" w:color="auto"/>
                    <w:right w:val="outset" w:sz="6" w:space="0" w:color="auto"/>
                  </w:tcBorders>
                  <w:vAlign w:val="center"/>
                  <w:hideMark/>
                </w:tcPr>
                <w:p w:rsidR="00334ACE" w:rsidRDefault="00334ACE" w:rsidP="00E81D95">
                  <w:pPr>
                    <w:pStyle w:val="NormalWeb"/>
                    <w:spacing w:before="0" w:beforeAutospacing="0" w:after="0" w:afterAutospacing="0"/>
                    <w:jc w:val="center"/>
                  </w:pPr>
                  <w:r>
                    <w:rPr>
                      <w:rFonts w:ascii="Bookman Old Style" w:hAnsi="Bookman Old Style"/>
                      <w:b/>
                      <w:bCs/>
                      <w:sz w:val="20"/>
                      <w:szCs w:val="20"/>
                    </w:rPr>
                    <w:t>NO</w:t>
                  </w:r>
                </w:p>
              </w:tc>
              <w:tc>
                <w:tcPr>
                  <w:tcW w:w="0" w:type="auto"/>
                  <w:tcBorders>
                    <w:top w:val="single" w:sz="6" w:space="0" w:color="auto"/>
                    <w:left w:val="outset" w:sz="6" w:space="0" w:color="auto"/>
                    <w:bottom w:val="outset" w:sz="6" w:space="0" w:color="auto"/>
                    <w:right w:val="outset" w:sz="6" w:space="0" w:color="auto"/>
                  </w:tcBorders>
                  <w:vAlign w:val="center"/>
                  <w:hideMark/>
                </w:tcPr>
                <w:p w:rsidR="00334ACE" w:rsidRDefault="00334ACE" w:rsidP="00E81D95">
                  <w:pPr>
                    <w:pStyle w:val="NormalWeb"/>
                    <w:spacing w:before="0" w:beforeAutospacing="0" w:after="0" w:afterAutospacing="0"/>
                    <w:jc w:val="center"/>
                  </w:pPr>
                  <w:r>
                    <w:rPr>
                      <w:rFonts w:ascii="Bookman Old Style" w:hAnsi="Bookman Old Style"/>
                      <w:b/>
                      <w:bCs/>
                      <w:sz w:val="20"/>
                      <w:szCs w:val="20"/>
                    </w:rPr>
                    <w:t xml:space="preserve">PROVINSI </w:t>
                  </w:r>
                </w:p>
              </w:tc>
              <w:tc>
                <w:tcPr>
                  <w:tcW w:w="1614" w:type="dxa"/>
                  <w:tcBorders>
                    <w:top w:val="single" w:sz="6" w:space="0" w:color="auto"/>
                    <w:left w:val="outset" w:sz="6" w:space="0" w:color="auto"/>
                    <w:bottom w:val="outset" w:sz="6" w:space="0" w:color="auto"/>
                    <w:right w:val="outset" w:sz="6" w:space="0" w:color="auto"/>
                  </w:tcBorders>
                  <w:vAlign w:val="center"/>
                  <w:hideMark/>
                </w:tcPr>
                <w:p w:rsidR="00334ACE" w:rsidRDefault="00334ACE" w:rsidP="00E81D95">
                  <w:pPr>
                    <w:pStyle w:val="NormalWeb"/>
                    <w:spacing w:before="0" w:beforeAutospacing="0" w:after="0" w:afterAutospacing="0"/>
                    <w:jc w:val="center"/>
                  </w:pPr>
                  <w:r>
                    <w:rPr>
                      <w:rFonts w:ascii="Bookman Old Style" w:hAnsi="Bookman Old Style"/>
                      <w:b/>
                      <w:bCs/>
                      <w:sz w:val="20"/>
                      <w:szCs w:val="20"/>
                    </w:rPr>
                    <w:t>RODA 4</w:t>
                  </w:r>
                </w:p>
              </w:tc>
              <w:tc>
                <w:tcPr>
                  <w:tcW w:w="1672" w:type="dxa"/>
                  <w:tcBorders>
                    <w:top w:val="single" w:sz="6" w:space="0" w:color="auto"/>
                    <w:left w:val="outset" w:sz="6" w:space="0" w:color="auto"/>
                    <w:bottom w:val="outset" w:sz="6" w:space="0" w:color="auto"/>
                    <w:right w:val="outset" w:sz="6" w:space="0" w:color="auto"/>
                  </w:tcBorders>
                  <w:vAlign w:val="center"/>
                  <w:hideMark/>
                </w:tcPr>
                <w:p w:rsidR="00334ACE" w:rsidRDefault="00334ACE" w:rsidP="00E81D95">
                  <w:pPr>
                    <w:pStyle w:val="NormalWeb"/>
                    <w:spacing w:before="0" w:beforeAutospacing="0" w:after="0" w:afterAutospacing="0"/>
                    <w:jc w:val="center"/>
                  </w:pPr>
                  <w:r>
                    <w:rPr>
                      <w:rFonts w:ascii="Bookman Old Style" w:hAnsi="Bookman Old Style"/>
                      <w:b/>
                      <w:bCs/>
                      <w:sz w:val="20"/>
                      <w:szCs w:val="20"/>
                    </w:rPr>
                    <w:t xml:space="preserve">RODA 6 / </w:t>
                  </w:r>
                </w:p>
                <w:p w:rsidR="00334ACE" w:rsidRDefault="00334ACE" w:rsidP="00E81D95">
                  <w:pPr>
                    <w:pStyle w:val="NormalWeb"/>
                    <w:spacing w:before="0" w:beforeAutospacing="0" w:after="0" w:afterAutospacing="0"/>
                    <w:jc w:val="center"/>
                  </w:pPr>
                  <w:r>
                    <w:rPr>
                      <w:rFonts w:ascii="Bookman Old Style" w:hAnsi="Bookman Old Style"/>
                      <w:b/>
                      <w:bCs/>
                      <w:sz w:val="20"/>
                      <w:szCs w:val="20"/>
                    </w:rPr>
                    <w:t>BUS SEDANG</w:t>
                  </w:r>
                </w:p>
              </w:tc>
              <w:tc>
                <w:tcPr>
                  <w:tcW w:w="1636" w:type="dxa"/>
                  <w:tcBorders>
                    <w:top w:val="single" w:sz="6" w:space="0" w:color="auto"/>
                    <w:left w:val="outset" w:sz="6" w:space="0" w:color="auto"/>
                    <w:bottom w:val="outset" w:sz="6" w:space="0" w:color="auto"/>
                    <w:right w:val="outset" w:sz="6" w:space="0" w:color="auto"/>
                  </w:tcBorders>
                  <w:vAlign w:val="center"/>
                  <w:hideMark/>
                </w:tcPr>
                <w:p w:rsidR="00334ACE" w:rsidRDefault="00334ACE" w:rsidP="00E81D95">
                  <w:pPr>
                    <w:pStyle w:val="NormalWeb"/>
                    <w:spacing w:before="0" w:beforeAutospacing="0" w:after="0" w:afterAutospacing="0"/>
                    <w:jc w:val="center"/>
                  </w:pPr>
                  <w:r>
                    <w:rPr>
                      <w:rFonts w:ascii="Bookman Old Style" w:hAnsi="Bookman Old Style"/>
                      <w:b/>
                      <w:bCs/>
                      <w:sz w:val="20"/>
                      <w:szCs w:val="20"/>
                    </w:rPr>
                    <w:t xml:space="preserve">RODA 6 / </w:t>
                  </w:r>
                </w:p>
                <w:p w:rsidR="00334ACE" w:rsidRDefault="00334ACE" w:rsidP="00E81D95">
                  <w:pPr>
                    <w:pStyle w:val="NormalWeb"/>
                    <w:spacing w:before="0" w:beforeAutospacing="0" w:after="0" w:afterAutospacing="0"/>
                    <w:jc w:val="center"/>
                  </w:pPr>
                  <w:r>
                    <w:rPr>
                      <w:rFonts w:ascii="Bookman Old Style" w:hAnsi="Bookman Old Style"/>
                      <w:b/>
                      <w:bCs/>
                      <w:sz w:val="20"/>
                      <w:szCs w:val="20"/>
                    </w:rPr>
                    <w:t>BUS BESAR</w:t>
                  </w:r>
                </w:p>
              </w:tc>
            </w:tr>
            <w:tr w:rsidR="00334ACE" w:rsidTr="00334ACE">
              <w:trPr>
                <w:trHeight w:val="122"/>
                <w:tblCellSpacing w:w="15" w:type="dxa"/>
              </w:trPr>
              <w:tc>
                <w:tcPr>
                  <w:tcW w:w="772" w:type="dxa"/>
                  <w:tcBorders>
                    <w:top w:val="outset" w:sz="6" w:space="0" w:color="auto"/>
                    <w:left w:val="outset"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(1)</w:t>
                  </w:r>
                </w:p>
              </w:tc>
              <w:tc>
                <w:tcPr>
                  <w:tcW w:w="0" w:type="auto"/>
                  <w:tcBorders>
                    <w:top w:val="outset" w:sz="6" w:space="0" w:color="auto"/>
                    <w:left w:val="outset"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 xml:space="preserve"> (2)  </w:t>
                  </w:r>
                </w:p>
              </w:tc>
              <w:tc>
                <w:tcPr>
                  <w:tcW w:w="1614" w:type="dxa"/>
                  <w:tcBorders>
                    <w:top w:val="outset" w:sz="6" w:space="0" w:color="auto"/>
                    <w:left w:val="outset"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 (3)</w:t>
                  </w:r>
                </w:p>
              </w:tc>
              <w:tc>
                <w:tcPr>
                  <w:tcW w:w="1672" w:type="dxa"/>
                  <w:tcBorders>
                    <w:top w:val="outset" w:sz="6" w:space="0" w:color="auto"/>
                    <w:left w:val="outset"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(4)</w:t>
                  </w:r>
                </w:p>
              </w:tc>
              <w:tc>
                <w:tcPr>
                  <w:tcW w:w="1636" w:type="dxa"/>
                  <w:tcBorders>
                    <w:top w:val="outset" w:sz="6" w:space="0" w:color="auto"/>
                    <w:left w:val="outset"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(5)</w:t>
                  </w:r>
                </w:p>
              </w:tc>
            </w:tr>
            <w:tr w:rsidR="00334ACE" w:rsidTr="00334ACE">
              <w:trPr>
                <w:trHeight w:val="122"/>
                <w:tblCellSpacing w:w="15" w:type="dxa"/>
              </w:trPr>
              <w:tc>
                <w:tcPr>
                  <w:tcW w:w="772" w:type="dxa"/>
                  <w:tcBorders>
                    <w:top w:val="outset" w:sz="6" w:space="0" w:color="auto"/>
                    <w:left w:val="outset"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1.</w:t>
                  </w:r>
                </w:p>
              </w:tc>
              <w:tc>
                <w:tcPr>
                  <w:tcW w:w="0" w:type="auto"/>
                  <w:tcBorders>
                    <w:top w:val="outset" w:sz="6" w:space="0" w:color="auto"/>
                    <w:left w:val="outset" w:sz="6" w:space="0" w:color="auto"/>
                    <w:bottom w:val="outset" w:sz="6" w:space="0" w:color="auto"/>
                    <w:right w:val="outset" w:sz="6" w:space="0" w:color="auto"/>
                  </w:tcBorders>
                  <w:hideMark/>
                </w:tcPr>
                <w:p w:rsidR="00334ACE" w:rsidRDefault="00334ACE" w:rsidP="00E81D95">
                  <w:pPr>
                    <w:rPr>
                      <w:rFonts w:eastAsia="Times New Roman"/>
                    </w:rPr>
                  </w:pPr>
                  <w:r>
                    <w:rPr>
                      <w:rFonts w:ascii="Bookman Old Style" w:eastAsia="Times New Roman" w:hAnsi="Bookman Old Style"/>
                      <w:sz w:val="20"/>
                      <w:szCs w:val="20"/>
                    </w:rPr>
                    <w:t xml:space="preserve">ACEH  </w:t>
                  </w:r>
                </w:p>
              </w:tc>
              <w:tc>
                <w:tcPr>
                  <w:tcW w:w="1614" w:type="dxa"/>
                  <w:tcBorders>
                    <w:top w:val="outset" w:sz="6" w:space="0" w:color="auto"/>
                    <w:left w:val="outset"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710.000</w:t>
                  </w:r>
                </w:p>
              </w:tc>
              <w:tc>
                <w:tcPr>
                  <w:tcW w:w="1672" w:type="dxa"/>
                  <w:tcBorders>
                    <w:top w:val="outset" w:sz="6" w:space="0" w:color="auto"/>
                    <w:left w:val="outset"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 xml:space="preserve">1.900.000 </w:t>
                  </w:r>
                </w:p>
              </w:tc>
              <w:tc>
                <w:tcPr>
                  <w:tcW w:w="1636" w:type="dxa"/>
                  <w:tcBorders>
                    <w:top w:val="outset" w:sz="6" w:space="0" w:color="auto"/>
                    <w:left w:val="outset"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3.400.000</w:t>
                  </w:r>
                </w:p>
              </w:tc>
            </w:tr>
            <w:tr w:rsidR="00334ACE" w:rsidTr="00334ACE">
              <w:trPr>
                <w:trHeight w:val="122"/>
                <w:tblCellSpacing w:w="15" w:type="dxa"/>
              </w:trPr>
              <w:tc>
                <w:tcPr>
                  <w:tcW w:w="772" w:type="dxa"/>
                  <w:tcBorders>
                    <w:top w:val="outset" w:sz="6" w:space="0" w:color="auto"/>
                    <w:left w:val="outset"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2.</w:t>
                  </w:r>
                </w:p>
              </w:tc>
              <w:tc>
                <w:tcPr>
                  <w:tcW w:w="0" w:type="auto"/>
                  <w:tcBorders>
                    <w:top w:val="outset" w:sz="6" w:space="0" w:color="auto"/>
                    <w:left w:val="outset" w:sz="6" w:space="0" w:color="auto"/>
                    <w:bottom w:val="outset" w:sz="6" w:space="0" w:color="auto"/>
                    <w:right w:val="outset" w:sz="6" w:space="0" w:color="auto"/>
                  </w:tcBorders>
                  <w:hideMark/>
                </w:tcPr>
                <w:p w:rsidR="00334ACE" w:rsidRDefault="00334ACE" w:rsidP="00E81D95">
                  <w:pPr>
                    <w:rPr>
                      <w:rFonts w:eastAsia="Times New Roman"/>
                    </w:rPr>
                  </w:pPr>
                  <w:r>
                    <w:rPr>
                      <w:rFonts w:ascii="Bookman Old Style" w:eastAsia="Times New Roman" w:hAnsi="Bookman Old Style"/>
                      <w:sz w:val="20"/>
                      <w:szCs w:val="20"/>
                    </w:rPr>
                    <w:t xml:space="preserve">SUMATERA UTARA  </w:t>
                  </w:r>
                </w:p>
              </w:tc>
              <w:tc>
                <w:tcPr>
                  <w:tcW w:w="1614" w:type="dxa"/>
                  <w:tcBorders>
                    <w:top w:val="outset" w:sz="6" w:space="0" w:color="auto"/>
                    <w:left w:val="outset"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650.000</w:t>
                  </w:r>
                </w:p>
              </w:tc>
              <w:tc>
                <w:tcPr>
                  <w:tcW w:w="1672" w:type="dxa"/>
                  <w:tcBorders>
                    <w:top w:val="outset" w:sz="6" w:space="0" w:color="auto"/>
                    <w:left w:val="outset"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 xml:space="preserve">1.800.000 </w:t>
                  </w:r>
                </w:p>
              </w:tc>
              <w:tc>
                <w:tcPr>
                  <w:tcW w:w="1636" w:type="dxa"/>
                  <w:tcBorders>
                    <w:top w:val="outset" w:sz="6" w:space="0" w:color="auto"/>
                    <w:left w:val="outset"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2.700.000</w:t>
                  </w:r>
                </w:p>
              </w:tc>
            </w:tr>
            <w:tr w:rsidR="00334ACE" w:rsidTr="00334ACE">
              <w:trPr>
                <w:trHeight w:val="122"/>
                <w:tblCellSpacing w:w="15" w:type="dxa"/>
              </w:trPr>
              <w:tc>
                <w:tcPr>
                  <w:tcW w:w="772" w:type="dxa"/>
                  <w:tcBorders>
                    <w:top w:val="outset" w:sz="6" w:space="0" w:color="auto"/>
                    <w:left w:val="outset"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3.</w:t>
                  </w:r>
                </w:p>
              </w:tc>
              <w:tc>
                <w:tcPr>
                  <w:tcW w:w="0" w:type="auto"/>
                  <w:tcBorders>
                    <w:top w:val="outset" w:sz="6" w:space="0" w:color="auto"/>
                    <w:left w:val="outset" w:sz="6" w:space="0" w:color="auto"/>
                    <w:bottom w:val="outset" w:sz="6" w:space="0" w:color="auto"/>
                    <w:right w:val="outset" w:sz="6" w:space="0" w:color="auto"/>
                  </w:tcBorders>
                  <w:hideMark/>
                </w:tcPr>
                <w:p w:rsidR="00334ACE" w:rsidRDefault="00334ACE" w:rsidP="00E81D95">
                  <w:pPr>
                    <w:rPr>
                      <w:rFonts w:eastAsia="Times New Roman"/>
                    </w:rPr>
                  </w:pPr>
                  <w:r>
                    <w:rPr>
                      <w:rFonts w:ascii="Bookman Old Style" w:eastAsia="Times New Roman" w:hAnsi="Bookman Old Style"/>
                      <w:sz w:val="20"/>
                      <w:szCs w:val="20"/>
                    </w:rPr>
                    <w:t xml:space="preserve">R I A U </w:t>
                  </w:r>
                </w:p>
              </w:tc>
              <w:tc>
                <w:tcPr>
                  <w:tcW w:w="1614" w:type="dxa"/>
                  <w:tcBorders>
                    <w:top w:val="outset" w:sz="6" w:space="0" w:color="auto"/>
                    <w:left w:val="outset"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 xml:space="preserve">730.000 </w:t>
                  </w:r>
                </w:p>
              </w:tc>
              <w:tc>
                <w:tcPr>
                  <w:tcW w:w="1672" w:type="dxa"/>
                  <w:tcBorders>
                    <w:top w:val="outset" w:sz="6" w:space="0" w:color="auto"/>
                    <w:left w:val="outset"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 xml:space="preserve">2.000.000 </w:t>
                  </w:r>
                </w:p>
              </w:tc>
              <w:tc>
                <w:tcPr>
                  <w:tcW w:w="1636" w:type="dxa"/>
                  <w:tcBorders>
                    <w:top w:val="outset" w:sz="6" w:space="0" w:color="auto"/>
                    <w:left w:val="outset"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2.900.000</w:t>
                  </w:r>
                </w:p>
              </w:tc>
            </w:tr>
            <w:tr w:rsidR="00334ACE" w:rsidTr="00334ACE">
              <w:trPr>
                <w:trHeight w:val="122"/>
                <w:tblCellSpacing w:w="15" w:type="dxa"/>
              </w:trPr>
              <w:tc>
                <w:tcPr>
                  <w:tcW w:w="772" w:type="dxa"/>
                  <w:tcBorders>
                    <w:top w:val="outset" w:sz="6" w:space="0" w:color="auto"/>
                    <w:left w:val="outset"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4.</w:t>
                  </w:r>
                </w:p>
              </w:tc>
              <w:tc>
                <w:tcPr>
                  <w:tcW w:w="0" w:type="auto"/>
                  <w:tcBorders>
                    <w:top w:val="outset" w:sz="6" w:space="0" w:color="auto"/>
                    <w:left w:val="outset" w:sz="6" w:space="0" w:color="auto"/>
                    <w:bottom w:val="outset" w:sz="6" w:space="0" w:color="auto"/>
                    <w:right w:val="outset" w:sz="6" w:space="0" w:color="auto"/>
                  </w:tcBorders>
                  <w:hideMark/>
                </w:tcPr>
                <w:p w:rsidR="00334ACE" w:rsidRDefault="00334ACE" w:rsidP="00E81D95">
                  <w:pPr>
                    <w:rPr>
                      <w:rFonts w:eastAsia="Times New Roman"/>
                    </w:rPr>
                  </w:pPr>
                  <w:r>
                    <w:rPr>
                      <w:rFonts w:ascii="Bookman Old Style" w:eastAsia="Times New Roman" w:hAnsi="Bookman Old Style"/>
                      <w:sz w:val="20"/>
                      <w:szCs w:val="20"/>
                    </w:rPr>
                    <w:t xml:space="preserve">KEPULAUAN RIAU </w:t>
                  </w:r>
                </w:p>
              </w:tc>
              <w:tc>
                <w:tcPr>
                  <w:tcW w:w="1614" w:type="dxa"/>
                  <w:tcBorders>
                    <w:top w:val="outset" w:sz="6" w:space="0" w:color="auto"/>
                    <w:left w:val="outset"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760.000</w:t>
                  </w:r>
                </w:p>
              </w:tc>
              <w:tc>
                <w:tcPr>
                  <w:tcW w:w="1672" w:type="dxa"/>
                  <w:tcBorders>
                    <w:top w:val="outset" w:sz="6" w:space="0" w:color="auto"/>
                    <w:left w:val="outset"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 xml:space="preserve"> 2.000.000 </w:t>
                  </w:r>
                </w:p>
              </w:tc>
              <w:tc>
                <w:tcPr>
                  <w:tcW w:w="1636" w:type="dxa"/>
                  <w:tcBorders>
                    <w:top w:val="outset" w:sz="6" w:space="0" w:color="auto"/>
                    <w:left w:val="outset"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3.300.000</w:t>
                  </w:r>
                </w:p>
              </w:tc>
            </w:tr>
            <w:tr w:rsidR="00334ACE" w:rsidTr="00334ACE">
              <w:trPr>
                <w:trHeight w:val="122"/>
                <w:tblCellSpacing w:w="15" w:type="dxa"/>
              </w:trPr>
              <w:tc>
                <w:tcPr>
                  <w:tcW w:w="772" w:type="dxa"/>
                  <w:tcBorders>
                    <w:top w:val="outset" w:sz="6" w:space="0" w:color="auto"/>
                    <w:left w:val="outset"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5.</w:t>
                  </w:r>
                </w:p>
              </w:tc>
              <w:tc>
                <w:tcPr>
                  <w:tcW w:w="0" w:type="auto"/>
                  <w:tcBorders>
                    <w:top w:val="outset" w:sz="6" w:space="0" w:color="auto"/>
                    <w:left w:val="outset" w:sz="6" w:space="0" w:color="auto"/>
                    <w:bottom w:val="outset" w:sz="6" w:space="0" w:color="auto"/>
                    <w:right w:val="outset" w:sz="6" w:space="0" w:color="auto"/>
                  </w:tcBorders>
                  <w:hideMark/>
                </w:tcPr>
                <w:p w:rsidR="00334ACE" w:rsidRDefault="00334ACE" w:rsidP="00E81D95">
                  <w:pPr>
                    <w:rPr>
                      <w:rFonts w:eastAsia="Times New Roman"/>
                    </w:rPr>
                  </w:pPr>
                  <w:r>
                    <w:rPr>
                      <w:rFonts w:ascii="Bookman Old Style" w:eastAsia="Times New Roman" w:hAnsi="Bookman Old Style"/>
                      <w:sz w:val="20"/>
                      <w:szCs w:val="20"/>
                    </w:rPr>
                    <w:t xml:space="preserve">J A M B I </w:t>
                  </w:r>
                </w:p>
              </w:tc>
              <w:tc>
                <w:tcPr>
                  <w:tcW w:w="1614" w:type="dxa"/>
                  <w:tcBorders>
                    <w:top w:val="outset" w:sz="6" w:space="0" w:color="auto"/>
                    <w:left w:val="outset"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 xml:space="preserve">650.000  </w:t>
                  </w:r>
                </w:p>
              </w:tc>
              <w:tc>
                <w:tcPr>
                  <w:tcW w:w="1672" w:type="dxa"/>
                  <w:tcBorders>
                    <w:top w:val="outset" w:sz="6" w:space="0" w:color="auto"/>
                    <w:left w:val="outset"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1.800.000</w:t>
                  </w:r>
                </w:p>
              </w:tc>
              <w:tc>
                <w:tcPr>
                  <w:tcW w:w="1636" w:type="dxa"/>
                  <w:tcBorders>
                    <w:top w:val="outset" w:sz="6" w:space="0" w:color="auto"/>
                    <w:left w:val="outset"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2.800.000</w:t>
                  </w:r>
                </w:p>
              </w:tc>
            </w:tr>
            <w:tr w:rsidR="00334ACE" w:rsidTr="00334ACE">
              <w:trPr>
                <w:trHeight w:val="122"/>
                <w:tblCellSpacing w:w="15" w:type="dxa"/>
              </w:trPr>
              <w:tc>
                <w:tcPr>
                  <w:tcW w:w="772" w:type="dxa"/>
                  <w:tcBorders>
                    <w:top w:val="outset" w:sz="6" w:space="0" w:color="auto"/>
                    <w:left w:val="outset"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6.</w:t>
                  </w:r>
                </w:p>
              </w:tc>
              <w:tc>
                <w:tcPr>
                  <w:tcW w:w="0" w:type="auto"/>
                  <w:tcBorders>
                    <w:top w:val="outset" w:sz="6" w:space="0" w:color="auto"/>
                    <w:left w:val="outset" w:sz="6" w:space="0" w:color="auto"/>
                    <w:bottom w:val="outset" w:sz="6" w:space="0" w:color="auto"/>
                    <w:right w:val="outset" w:sz="6" w:space="0" w:color="auto"/>
                  </w:tcBorders>
                  <w:hideMark/>
                </w:tcPr>
                <w:p w:rsidR="00334ACE" w:rsidRDefault="00334ACE" w:rsidP="00E81D95">
                  <w:pPr>
                    <w:rPr>
                      <w:rFonts w:eastAsia="Times New Roman"/>
                    </w:rPr>
                  </w:pPr>
                  <w:r>
                    <w:rPr>
                      <w:rFonts w:ascii="Bookman Old Style" w:eastAsia="Times New Roman" w:hAnsi="Bookman Old Style"/>
                      <w:sz w:val="20"/>
                      <w:szCs w:val="20"/>
                    </w:rPr>
                    <w:t xml:space="preserve">SUMATERA BARAT </w:t>
                  </w:r>
                </w:p>
              </w:tc>
              <w:tc>
                <w:tcPr>
                  <w:tcW w:w="1614" w:type="dxa"/>
                  <w:tcBorders>
                    <w:top w:val="outset" w:sz="6" w:space="0" w:color="auto"/>
                    <w:left w:val="outset"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 xml:space="preserve">640.000 </w:t>
                  </w:r>
                </w:p>
              </w:tc>
              <w:tc>
                <w:tcPr>
                  <w:tcW w:w="1672" w:type="dxa"/>
                  <w:tcBorders>
                    <w:top w:val="outset" w:sz="6" w:space="0" w:color="auto"/>
                    <w:left w:val="outset"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 xml:space="preserve">1.700.000 </w:t>
                  </w:r>
                </w:p>
              </w:tc>
              <w:tc>
                <w:tcPr>
                  <w:tcW w:w="1636" w:type="dxa"/>
                  <w:tcBorders>
                    <w:top w:val="outset" w:sz="6" w:space="0" w:color="auto"/>
                    <w:left w:val="outset"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2.700.000</w:t>
                  </w:r>
                </w:p>
              </w:tc>
            </w:tr>
            <w:tr w:rsidR="00334ACE" w:rsidTr="00334ACE">
              <w:trPr>
                <w:trHeight w:val="122"/>
                <w:tblCellSpacing w:w="15" w:type="dxa"/>
              </w:trPr>
              <w:tc>
                <w:tcPr>
                  <w:tcW w:w="772" w:type="dxa"/>
                  <w:tcBorders>
                    <w:top w:val="outset" w:sz="6" w:space="0" w:color="auto"/>
                    <w:left w:val="outset"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7.</w:t>
                  </w:r>
                </w:p>
              </w:tc>
              <w:tc>
                <w:tcPr>
                  <w:tcW w:w="0" w:type="auto"/>
                  <w:tcBorders>
                    <w:top w:val="outset" w:sz="6" w:space="0" w:color="auto"/>
                    <w:left w:val="outset" w:sz="6" w:space="0" w:color="auto"/>
                    <w:bottom w:val="outset" w:sz="6" w:space="0" w:color="auto"/>
                    <w:right w:val="outset" w:sz="6" w:space="0" w:color="auto"/>
                  </w:tcBorders>
                  <w:hideMark/>
                </w:tcPr>
                <w:p w:rsidR="00334ACE" w:rsidRDefault="00334ACE" w:rsidP="00E81D95">
                  <w:pPr>
                    <w:rPr>
                      <w:rFonts w:eastAsia="Times New Roman"/>
                    </w:rPr>
                  </w:pPr>
                  <w:r>
                    <w:rPr>
                      <w:rFonts w:ascii="Bookman Old Style" w:eastAsia="Times New Roman" w:hAnsi="Bookman Old Style"/>
                      <w:sz w:val="20"/>
                      <w:szCs w:val="20"/>
                    </w:rPr>
                    <w:t xml:space="preserve">SUMATERA SELATAN </w:t>
                  </w:r>
                </w:p>
              </w:tc>
              <w:tc>
                <w:tcPr>
                  <w:tcW w:w="1614" w:type="dxa"/>
                  <w:tcBorders>
                    <w:top w:val="outset" w:sz="6" w:space="0" w:color="auto"/>
                    <w:left w:val="outset"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 xml:space="preserve">640.000 </w:t>
                  </w:r>
                </w:p>
              </w:tc>
              <w:tc>
                <w:tcPr>
                  <w:tcW w:w="1672" w:type="dxa"/>
                  <w:tcBorders>
                    <w:top w:val="outset" w:sz="6" w:space="0" w:color="auto"/>
                    <w:left w:val="outset"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 xml:space="preserve">1.800.000 </w:t>
                  </w:r>
                </w:p>
              </w:tc>
              <w:tc>
                <w:tcPr>
                  <w:tcW w:w="1636" w:type="dxa"/>
                  <w:tcBorders>
                    <w:top w:val="outset" w:sz="6" w:space="0" w:color="auto"/>
                    <w:left w:val="outset"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3.400.000</w:t>
                  </w:r>
                </w:p>
              </w:tc>
            </w:tr>
            <w:tr w:rsidR="00334ACE" w:rsidTr="00334ACE">
              <w:trPr>
                <w:trHeight w:val="122"/>
                <w:tblCellSpacing w:w="15" w:type="dxa"/>
              </w:trPr>
              <w:tc>
                <w:tcPr>
                  <w:tcW w:w="772" w:type="dxa"/>
                  <w:tcBorders>
                    <w:top w:val="outset" w:sz="6" w:space="0" w:color="auto"/>
                    <w:left w:val="outset"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8.</w:t>
                  </w:r>
                </w:p>
              </w:tc>
              <w:tc>
                <w:tcPr>
                  <w:tcW w:w="0" w:type="auto"/>
                  <w:tcBorders>
                    <w:top w:val="outset" w:sz="6" w:space="0" w:color="auto"/>
                    <w:left w:val="outset" w:sz="6" w:space="0" w:color="auto"/>
                    <w:bottom w:val="outset" w:sz="6" w:space="0" w:color="auto"/>
                    <w:right w:val="outset" w:sz="6" w:space="0" w:color="auto"/>
                  </w:tcBorders>
                  <w:hideMark/>
                </w:tcPr>
                <w:p w:rsidR="00334ACE" w:rsidRDefault="00334ACE" w:rsidP="00E81D95">
                  <w:pPr>
                    <w:rPr>
                      <w:rFonts w:eastAsia="Times New Roman"/>
                    </w:rPr>
                  </w:pPr>
                  <w:r>
                    <w:rPr>
                      <w:rFonts w:ascii="Bookman Old Style" w:eastAsia="Times New Roman" w:hAnsi="Bookman Old Style"/>
                      <w:sz w:val="20"/>
                      <w:szCs w:val="20"/>
                    </w:rPr>
                    <w:t xml:space="preserve">LAMPUNG </w:t>
                  </w:r>
                </w:p>
              </w:tc>
              <w:tc>
                <w:tcPr>
                  <w:tcW w:w="1614" w:type="dxa"/>
                  <w:tcBorders>
                    <w:top w:val="outset" w:sz="6" w:space="0" w:color="auto"/>
                    <w:left w:val="outset"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 xml:space="preserve">640.000 </w:t>
                  </w:r>
                </w:p>
              </w:tc>
              <w:tc>
                <w:tcPr>
                  <w:tcW w:w="1672" w:type="dxa"/>
                  <w:tcBorders>
                    <w:top w:val="outset" w:sz="6" w:space="0" w:color="auto"/>
                    <w:left w:val="outset"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 xml:space="preserve">1.700.000 </w:t>
                  </w:r>
                </w:p>
              </w:tc>
              <w:tc>
                <w:tcPr>
                  <w:tcW w:w="1636" w:type="dxa"/>
                  <w:tcBorders>
                    <w:top w:val="outset" w:sz="6" w:space="0" w:color="auto"/>
                    <w:left w:val="outset"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2.700.000</w:t>
                  </w:r>
                </w:p>
              </w:tc>
            </w:tr>
            <w:tr w:rsidR="00334ACE" w:rsidTr="00334ACE">
              <w:trPr>
                <w:trHeight w:val="122"/>
                <w:tblCellSpacing w:w="15" w:type="dxa"/>
              </w:trPr>
              <w:tc>
                <w:tcPr>
                  <w:tcW w:w="772" w:type="dxa"/>
                  <w:tcBorders>
                    <w:top w:val="outset" w:sz="6" w:space="0" w:color="auto"/>
                    <w:left w:val="outset"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9.</w:t>
                  </w:r>
                </w:p>
              </w:tc>
              <w:tc>
                <w:tcPr>
                  <w:tcW w:w="0" w:type="auto"/>
                  <w:tcBorders>
                    <w:top w:val="outset" w:sz="6" w:space="0" w:color="auto"/>
                    <w:left w:val="outset" w:sz="6" w:space="0" w:color="auto"/>
                    <w:bottom w:val="outset" w:sz="6" w:space="0" w:color="auto"/>
                    <w:right w:val="outset" w:sz="6" w:space="0" w:color="auto"/>
                  </w:tcBorders>
                  <w:hideMark/>
                </w:tcPr>
                <w:p w:rsidR="00334ACE" w:rsidRDefault="00334ACE" w:rsidP="00E81D95">
                  <w:pPr>
                    <w:rPr>
                      <w:rFonts w:eastAsia="Times New Roman"/>
                    </w:rPr>
                  </w:pPr>
                  <w:r>
                    <w:rPr>
                      <w:rFonts w:ascii="Bookman Old Style" w:eastAsia="Times New Roman" w:hAnsi="Bookman Old Style"/>
                      <w:sz w:val="20"/>
                      <w:szCs w:val="20"/>
                    </w:rPr>
                    <w:t xml:space="preserve">BENGKULU </w:t>
                  </w:r>
                </w:p>
              </w:tc>
              <w:tc>
                <w:tcPr>
                  <w:tcW w:w="1614" w:type="dxa"/>
                  <w:tcBorders>
                    <w:top w:val="outset" w:sz="6" w:space="0" w:color="auto"/>
                    <w:left w:val="outset"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 xml:space="preserve">650.000 </w:t>
                  </w:r>
                </w:p>
              </w:tc>
              <w:tc>
                <w:tcPr>
                  <w:tcW w:w="1672" w:type="dxa"/>
                  <w:tcBorders>
                    <w:top w:val="outset" w:sz="6" w:space="0" w:color="auto"/>
                    <w:left w:val="outset"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 xml:space="preserve">1.800.000 </w:t>
                  </w:r>
                </w:p>
              </w:tc>
              <w:tc>
                <w:tcPr>
                  <w:tcW w:w="1636" w:type="dxa"/>
                  <w:tcBorders>
                    <w:top w:val="outset" w:sz="6" w:space="0" w:color="auto"/>
                    <w:left w:val="outset"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2.800.000</w:t>
                  </w:r>
                </w:p>
              </w:tc>
            </w:tr>
            <w:tr w:rsidR="00334ACE" w:rsidTr="00334ACE">
              <w:trPr>
                <w:trHeight w:val="122"/>
                <w:tblCellSpacing w:w="15" w:type="dxa"/>
              </w:trPr>
              <w:tc>
                <w:tcPr>
                  <w:tcW w:w="772" w:type="dxa"/>
                  <w:tcBorders>
                    <w:top w:val="outset" w:sz="6" w:space="0" w:color="auto"/>
                    <w:left w:val="outset"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10.</w:t>
                  </w:r>
                </w:p>
              </w:tc>
              <w:tc>
                <w:tcPr>
                  <w:tcW w:w="0" w:type="auto"/>
                  <w:tcBorders>
                    <w:top w:val="outset" w:sz="6" w:space="0" w:color="auto"/>
                    <w:left w:val="outset" w:sz="6" w:space="0" w:color="auto"/>
                    <w:bottom w:val="outset" w:sz="6" w:space="0" w:color="auto"/>
                    <w:right w:val="outset" w:sz="6" w:space="0" w:color="auto"/>
                  </w:tcBorders>
                  <w:hideMark/>
                </w:tcPr>
                <w:p w:rsidR="00334ACE" w:rsidRDefault="00334ACE" w:rsidP="00E81D95">
                  <w:pPr>
                    <w:rPr>
                      <w:rFonts w:eastAsia="Times New Roman"/>
                    </w:rPr>
                  </w:pPr>
                  <w:r>
                    <w:rPr>
                      <w:rFonts w:ascii="Bookman Old Style" w:eastAsia="Times New Roman" w:hAnsi="Bookman Old Style"/>
                      <w:sz w:val="20"/>
                      <w:szCs w:val="20"/>
                    </w:rPr>
                    <w:t xml:space="preserve">BANGKA BELITUNG </w:t>
                  </w:r>
                </w:p>
              </w:tc>
              <w:tc>
                <w:tcPr>
                  <w:tcW w:w="1614" w:type="dxa"/>
                  <w:tcBorders>
                    <w:top w:val="outset" w:sz="6" w:space="0" w:color="auto"/>
                    <w:left w:val="outset"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 xml:space="preserve">710.000 </w:t>
                  </w:r>
                </w:p>
              </w:tc>
              <w:tc>
                <w:tcPr>
                  <w:tcW w:w="1672" w:type="dxa"/>
                  <w:tcBorders>
                    <w:top w:val="outset" w:sz="6" w:space="0" w:color="auto"/>
                    <w:left w:val="outset"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 xml:space="preserve">1.900.000 </w:t>
                  </w:r>
                </w:p>
              </w:tc>
              <w:tc>
                <w:tcPr>
                  <w:tcW w:w="1636" w:type="dxa"/>
                  <w:tcBorders>
                    <w:top w:val="outset" w:sz="6" w:space="0" w:color="auto"/>
                    <w:left w:val="outset"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2.900.000</w:t>
                  </w:r>
                </w:p>
              </w:tc>
            </w:tr>
            <w:tr w:rsidR="00334ACE" w:rsidTr="00334ACE">
              <w:trPr>
                <w:trHeight w:val="122"/>
                <w:tblCellSpacing w:w="15" w:type="dxa"/>
              </w:trPr>
              <w:tc>
                <w:tcPr>
                  <w:tcW w:w="772" w:type="dxa"/>
                  <w:tcBorders>
                    <w:top w:val="outset" w:sz="6" w:space="0" w:color="auto"/>
                    <w:left w:val="outset"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11.</w:t>
                  </w:r>
                </w:p>
              </w:tc>
              <w:tc>
                <w:tcPr>
                  <w:tcW w:w="0" w:type="auto"/>
                  <w:tcBorders>
                    <w:top w:val="outset" w:sz="6" w:space="0" w:color="auto"/>
                    <w:left w:val="outset" w:sz="6" w:space="0" w:color="auto"/>
                    <w:bottom w:val="outset" w:sz="6" w:space="0" w:color="auto"/>
                    <w:right w:val="outset" w:sz="6" w:space="0" w:color="auto"/>
                  </w:tcBorders>
                  <w:hideMark/>
                </w:tcPr>
                <w:p w:rsidR="00334ACE" w:rsidRDefault="00334ACE" w:rsidP="00E81D95">
                  <w:pPr>
                    <w:rPr>
                      <w:rFonts w:eastAsia="Times New Roman"/>
                    </w:rPr>
                  </w:pPr>
                  <w:r>
                    <w:rPr>
                      <w:rFonts w:ascii="Bookman Old Style" w:eastAsia="Times New Roman" w:hAnsi="Bookman Old Style"/>
                      <w:sz w:val="20"/>
                      <w:szCs w:val="20"/>
                    </w:rPr>
                    <w:t xml:space="preserve">B A N T E N </w:t>
                  </w:r>
                </w:p>
              </w:tc>
              <w:tc>
                <w:tcPr>
                  <w:tcW w:w="1614" w:type="dxa"/>
                  <w:tcBorders>
                    <w:top w:val="outset" w:sz="6" w:space="0" w:color="auto"/>
                    <w:left w:val="outset"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 xml:space="preserve">640.000 </w:t>
                  </w:r>
                </w:p>
              </w:tc>
              <w:tc>
                <w:tcPr>
                  <w:tcW w:w="1672" w:type="dxa"/>
                  <w:tcBorders>
                    <w:top w:val="outset" w:sz="6" w:space="0" w:color="auto"/>
                    <w:left w:val="outset"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 xml:space="preserve">1.700.000 </w:t>
                  </w:r>
                </w:p>
              </w:tc>
              <w:tc>
                <w:tcPr>
                  <w:tcW w:w="1636" w:type="dxa"/>
                  <w:tcBorders>
                    <w:top w:val="outset" w:sz="6" w:space="0" w:color="auto"/>
                    <w:left w:val="outset"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2.700.000</w:t>
                  </w:r>
                </w:p>
              </w:tc>
            </w:tr>
            <w:tr w:rsidR="00334ACE" w:rsidTr="00334ACE">
              <w:trPr>
                <w:trHeight w:val="122"/>
                <w:tblCellSpacing w:w="15" w:type="dxa"/>
              </w:trPr>
              <w:tc>
                <w:tcPr>
                  <w:tcW w:w="772" w:type="dxa"/>
                  <w:tcBorders>
                    <w:top w:val="outset" w:sz="6" w:space="0" w:color="auto"/>
                    <w:left w:val="outset"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12.</w:t>
                  </w:r>
                </w:p>
              </w:tc>
              <w:tc>
                <w:tcPr>
                  <w:tcW w:w="0" w:type="auto"/>
                  <w:tcBorders>
                    <w:top w:val="outset" w:sz="6" w:space="0" w:color="auto"/>
                    <w:left w:val="outset" w:sz="6" w:space="0" w:color="auto"/>
                    <w:bottom w:val="outset" w:sz="6" w:space="0" w:color="auto"/>
                    <w:right w:val="outset" w:sz="6" w:space="0" w:color="auto"/>
                  </w:tcBorders>
                  <w:hideMark/>
                </w:tcPr>
                <w:p w:rsidR="00334ACE" w:rsidRDefault="00334ACE" w:rsidP="00E81D95">
                  <w:pPr>
                    <w:rPr>
                      <w:rFonts w:eastAsia="Times New Roman"/>
                    </w:rPr>
                  </w:pPr>
                  <w:r>
                    <w:rPr>
                      <w:rFonts w:ascii="Bookman Old Style" w:eastAsia="Times New Roman" w:hAnsi="Bookman Old Style"/>
                      <w:sz w:val="20"/>
                      <w:szCs w:val="20"/>
                    </w:rPr>
                    <w:t xml:space="preserve">JAWA BARAT </w:t>
                  </w:r>
                </w:p>
              </w:tc>
              <w:tc>
                <w:tcPr>
                  <w:tcW w:w="1614" w:type="dxa"/>
                  <w:tcBorders>
                    <w:top w:val="outset" w:sz="6" w:space="0" w:color="auto"/>
                    <w:left w:val="outset"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 xml:space="preserve">650.000 </w:t>
                  </w:r>
                </w:p>
              </w:tc>
              <w:tc>
                <w:tcPr>
                  <w:tcW w:w="1672" w:type="dxa"/>
                  <w:tcBorders>
                    <w:top w:val="outset" w:sz="6" w:space="0" w:color="auto"/>
                    <w:left w:val="outset"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 xml:space="preserve">1.900.000 </w:t>
                  </w:r>
                </w:p>
              </w:tc>
              <w:tc>
                <w:tcPr>
                  <w:tcW w:w="1636" w:type="dxa"/>
                  <w:tcBorders>
                    <w:top w:val="outset" w:sz="6" w:space="0" w:color="auto"/>
                    <w:left w:val="outset"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2.800.000</w:t>
                  </w:r>
                </w:p>
              </w:tc>
            </w:tr>
            <w:tr w:rsidR="00334ACE" w:rsidTr="00334ACE">
              <w:trPr>
                <w:trHeight w:val="122"/>
                <w:tblCellSpacing w:w="15" w:type="dxa"/>
              </w:trPr>
              <w:tc>
                <w:tcPr>
                  <w:tcW w:w="772" w:type="dxa"/>
                  <w:tcBorders>
                    <w:top w:val="outset" w:sz="6" w:space="0" w:color="auto"/>
                    <w:left w:val="outset"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13.</w:t>
                  </w:r>
                </w:p>
              </w:tc>
              <w:tc>
                <w:tcPr>
                  <w:tcW w:w="0" w:type="auto"/>
                  <w:tcBorders>
                    <w:top w:val="outset" w:sz="6" w:space="0" w:color="auto"/>
                    <w:left w:val="outset" w:sz="6" w:space="0" w:color="auto"/>
                    <w:bottom w:val="outset" w:sz="6" w:space="0" w:color="auto"/>
                    <w:right w:val="outset" w:sz="6" w:space="0" w:color="auto"/>
                  </w:tcBorders>
                  <w:hideMark/>
                </w:tcPr>
                <w:p w:rsidR="00334ACE" w:rsidRDefault="00334ACE" w:rsidP="00E81D95">
                  <w:pPr>
                    <w:rPr>
                      <w:rFonts w:eastAsia="Times New Roman"/>
                    </w:rPr>
                  </w:pPr>
                  <w:r>
                    <w:rPr>
                      <w:rFonts w:ascii="Bookman Old Style" w:eastAsia="Times New Roman" w:hAnsi="Bookman Old Style"/>
                      <w:sz w:val="20"/>
                      <w:szCs w:val="20"/>
                    </w:rPr>
                    <w:t xml:space="preserve">D.K.I. JAKARTA </w:t>
                  </w:r>
                </w:p>
              </w:tc>
              <w:tc>
                <w:tcPr>
                  <w:tcW w:w="1614" w:type="dxa"/>
                  <w:tcBorders>
                    <w:top w:val="outset" w:sz="6" w:space="0" w:color="auto"/>
                    <w:left w:val="outset"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 xml:space="preserve">650.000 </w:t>
                  </w:r>
                </w:p>
              </w:tc>
              <w:tc>
                <w:tcPr>
                  <w:tcW w:w="1672" w:type="dxa"/>
                  <w:tcBorders>
                    <w:top w:val="outset" w:sz="6" w:space="0" w:color="auto"/>
                    <w:left w:val="outset"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 xml:space="preserve">1.800.000 </w:t>
                  </w:r>
                </w:p>
              </w:tc>
              <w:tc>
                <w:tcPr>
                  <w:tcW w:w="1636" w:type="dxa"/>
                  <w:tcBorders>
                    <w:top w:val="outset" w:sz="6" w:space="0" w:color="auto"/>
                    <w:left w:val="outset"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2.800.000</w:t>
                  </w:r>
                </w:p>
              </w:tc>
            </w:tr>
            <w:tr w:rsidR="00334ACE" w:rsidTr="00334ACE">
              <w:trPr>
                <w:trHeight w:val="122"/>
                <w:tblCellSpacing w:w="15" w:type="dxa"/>
              </w:trPr>
              <w:tc>
                <w:tcPr>
                  <w:tcW w:w="772" w:type="dxa"/>
                  <w:tcBorders>
                    <w:top w:val="outset" w:sz="6" w:space="0" w:color="auto"/>
                    <w:left w:val="outset"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14.</w:t>
                  </w:r>
                </w:p>
              </w:tc>
              <w:tc>
                <w:tcPr>
                  <w:tcW w:w="0" w:type="auto"/>
                  <w:tcBorders>
                    <w:top w:val="outset" w:sz="6" w:space="0" w:color="auto"/>
                    <w:left w:val="outset" w:sz="6" w:space="0" w:color="auto"/>
                    <w:bottom w:val="outset" w:sz="6" w:space="0" w:color="auto"/>
                    <w:right w:val="outset" w:sz="6" w:space="0" w:color="auto"/>
                  </w:tcBorders>
                  <w:hideMark/>
                </w:tcPr>
                <w:p w:rsidR="00334ACE" w:rsidRDefault="00334ACE" w:rsidP="00E81D95">
                  <w:pPr>
                    <w:rPr>
                      <w:rFonts w:eastAsia="Times New Roman"/>
                    </w:rPr>
                  </w:pPr>
                  <w:r>
                    <w:rPr>
                      <w:rFonts w:ascii="Bookman Old Style" w:eastAsia="Times New Roman" w:hAnsi="Bookman Old Style"/>
                      <w:sz w:val="20"/>
                      <w:szCs w:val="20"/>
                    </w:rPr>
                    <w:t xml:space="preserve">JAWA TENGAH </w:t>
                  </w:r>
                </w:p>
              </w:tc>
              <w:tc>
                <w:tcPr>
                  <w:tcW w:w="1614" w:type="dxa"/>
                  <w:tcBorders>
                    <w:top w:val="outset" w:sz="6" w:space="0" w:color="auto"/>
                    <w:left w:val="outset"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 xml:space="preserve">640.000  </w:t>
                  </w:r>
                </w:p>
              </w:tc>
              <w:tc>
                <w:tcPr>
                  <w:tcW w:w="1672" w:type="dxa"/>
                  <w:tcBorders>
                    <w:top w:val="outset" w:sz="6" w:space="0" w:color="auto"/>
                    <w:left w:val="outset"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1.700.000</w:t>
                  </w:r>
                </w:p>
              </w:tc>
              <w:tc>
                <w:tcPr>
                  <w:tcW w:w="1636" w:type="dxa"/>
                  <w:tcBorders>
                    <w:top w:val="outset" w:sz="6" w:space="0" w:color="auto"/>
                    <w:left w:val="outset"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2.700.000</w:t>
                  </w:r>
                </w:p>
              </w:tc>
            </w:tr>
            <w:tr w:rsidR="00334ACE" w:rsidTr="00334ACE">
              <w:trPr>
                <w:trHeight w:val="122"/>
                <w:tblCellSpacing w:w="15" w:type="dxa"/>
              </w:trPr>
              <w:tc>
                <w:tcPr>
                  <w:tcW w:w="772" w:type="dxa"/>
                  <w:tcBorders>
                    <w:top w:val="outset" w:sz="6" w:space="0" w:color="auto"/>
                    <w:left w:val="outset"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15.</w:t>
                  </w:r>
                </w:p>
              </w:tc>
              <w:tc>
                <w:tcPr>
                  <w:tcW w:w="0" w:type="auto"/>
                  <w:tcBorders>
                    <w:top w:val="outset" w:sz="6" w:space="0" w:color="auto"/>
                    <w:left w:val="outset" w:sz="6" w:space="0" w:color="auto"/>
                    <w:bottom w:val="outset" w:sz="6" w:space="0" w:color="auto"/>
                    <w:right w:val="outset" w:sz="6" w:space="0" w:color="auto"/>
                  </w:tcBorders>
                  <w:hideMark/>
                </w:tcPr>
                <w:p w:rsidR="00334ACE" w:rsidRDefault="00334ACE" w:rsidP="00E81D95">
                  <w:pPr>
                    <w:rPr>
                      <w:rFonts w:eastAsia="Times New Roman"/>
                    </w:rPr>
                  </w:pPr>
                  <w:r>
                    <w:rPr>
                      <w:rFonts w:ascii="Bookman Old Style" w:eastAsia="Times New Roman" w:hAnsi="Bookman Old Style"/>
                      <w:sz w:val="20"/>
                      <w:szCs w:val="20"/>
                    </w:rPr>
                    <w:t xml:space="preserve">D.I. YOGYAKARTA  </w:t>
                  </w:r>
                </w:p>
              </w:tc>
              <w:tc>
                <w:tcPr>
                  <w:tcW w:w="1614" w:type="dxa"/>
                  <w:tcBorders>
                    <w:top w:val="outset" w:sz="6" w:space="0" w:color="auto"/>
                    <w:left w:val="outset"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650.000</w:t>
                  </w:r>
                </w:p>
              </w:tc>
              <w:tc>
                <w:tcPr>
                  <w:tcW w:w="1672" w:type="dxa"/>
                  <w:tcBorders>
                    <w:top w:val="outset" w:sz="6" w:space="0" w:color="auto"/>
                    <w:left w:val="outset"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1.800.000</w:t>
                  </w:r>
                </w:p>
              </w:tc>
              <w:tc>
                <w:tcPr>
                  <w:tcW w:w="1636" w:type="dxa"/>
                  <w:tcBorders>
                    <w:top w:val="outset" w:sz="6" w:space="0" w:color="auto"/>
                    <w:left w:val="outset"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 2.700.000</w:t>
                  </w:r>
                </w:p>
              </w:tc>
            </w:tr>
            <w:tr w:rsidR="00334ACE" w:rsidTr="00334ACE">
              <w:trPr>
                <w:trHeight w:val="122"/>
                <w:tblCellSpacing w:w="15" w:type="dxa"/>
              </w:trPr>
              <w:tc>
                <w:tcPr>
                  <w:tcW w:w="772" w:type="dxa"/>
                  <w:tcBorders>
                    <w:top w:val="outset" w:sz="6" w:space="0" w:color="auto"/>
                    <w:left w:val="outset"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16.</w:t>
                  </w:r>
                </w:p>
              </w:tc>
              <w:tc>
                <w:tcPr>
                  <w:tcW w:w="0" w:type="auto"/>
                  <w:tcBorders>
                    <w:top w:val="outset" w:sz="6" w:space="0" w:color="auto"/>
                    <w:left w:val="outset" w:sz="6" w:space="0" w:color="auto"/>
                    <w:bottom w:val="outset" w:sz="6" w:space="0" w:color="auto"/>
                    <w:right w:val="outset" w:sz="6" w:space="0" w:color="auto"/>
                  </w:tcBorders>
                  <w:hideMark/>
                </w:tcPr>
                <w:p w:rsidR="00334ACE" w:rsidRDefault="00334ACE" w:rsidP="00E81D95">
                  <w:pPr>
                    <w:rPr>
                      <w:rFonts w:eastAsia="Times New Roman"/>
                    </w:rPr>
                  </w:pPr>
                  <w:r>
                    <w:rPr>
                      <w:rFonts w:ascii="Bookman Old Style" w:eastAsia="Times New Roman" w:hAnsi="Bookman Old Style"/>
                      <w:sz w:val="20"/>
                      <w:szCs w:val="20"/>
                    </w:rPr>
                    <w:t xml:space="preserve">JAWA TIMUR </w:t>
                  </w:r>
                </w:p>
              </w:tc>
              <w:tc>
                <w:tcPr>
                  <w:tcW w:w="1614" w:type="dxa"/>
                  <w:tcBorders>
                    <w:top w:val="outset" w:sz="6" w:space="0" w:color="auto"/>
                    <w:left w:val="outset"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 xml:space="preserve">640.000 </w:t>
                  </w:r>
                </w:p>
              </w:tc>
              <w:tc>
                <w:tcPr>
                  <w:tcW w:w="1672" w:type="dxa"/>
                  <w:tcBorders>
                    <w:top w:val="outset" w:sz="6" w:space="0" w:color="auto"/>
                    <w:left w:val="outset"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 xml:space="preserve">1.700.000 </w:t>
                  </w:r>
                </w:p>
              </w:tc>
              <w:tc>
                <w:tcPr>
                  <w:tcW w:w="1636" w:type="dxa"/>
                  <w:tcBorders>
                    <w:top w:val="outset" w:sz="6" w:space="0" w:color="auto"/>
                    <w:left w:val="outset"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2.700.000</w:t>
                  </w:r>
                </w:p>
              </w:tc>
            </w:tr>
            <w:tr w:rsidR="00334ACE" w:rsidTr="00334ACE">
              <w:trPr>
                <w:trHeight w:val="122"/>
                <w:tblCellSpacing w:w="15" w:type="dxa"/>
              </w:trPr>
              <w:tc>
                <w:tcPr>
                  <w:tcW w:w="772" w:type="dxa"/>
                  <w:tcBorders>
                    <w:top w:val="outset" w:sz="6" w:space="0" w:color="auto"/>
                    <w:left w:val="outset"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17.</w:t>
                  </w:r>
                </w:p>
              </w:tc>
              <w:tc>
                <w:tcPr>
                  <w:tcW w:w="0" w:type="auto"/>
                  <w:tcBorders>
                    <w:top w:val="outset" w:sz="6" w:space="0" w:color="auto"/>
                    <w:left w:val="outset" w:sz="6" w:space="0" w:color="auto"/>
                    <w:bottom w:val="outset" w:sz="6" w:space="0" w:color="auto"/>
                    <w:right w:val="outset" w:sz="6" w:space="0" w:color="auto"/>
                  </w:tcBorders>
                  <w:hideMark/>
                </w:tcPr>
                <w:p w:rsidR="00334ACE" w:rsidRDefault="00334ACE" w:rsidP="00E81D95">
                  <w:pPr>
                    <w:rPr>
                      <w:rFonts w:eastAsia="Times New Roman"/>
                    </w:rPr>
                  </w:pPr>
                  <w:r>
                    <w:rPr>
                      <w:rFonts w:ascii="Bookman Old Style" w:eastAsia="Times New Roman" w:hAnsi="Bookman Old Style"/>
                      <w:sz w:val="20"/>
                      <w:szCs w:val="20"/>
                    </w:rPr>
                    <w:t xml:space="preserve">B A L I </w:t>
                  </w:r>
                </w:p>
              </w:tc>
              <w:tc>
                <w:tcPr>
                  <w:tcW w:w="1614" w:type="dxa"/>
                  <w:tcBorders>
                    <w:top w:val="outset" w:sz="6" w:space="0" w:color="auto"/>
                    <w:left w:val="outset"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 xml:space="preserve">730.000  </w:t>
                  </w:r>
                </w:p>
              </w:tc>
              <w:tc>
                <w:tcPr>
                  <w:tcW w:w="1672" w:type="dxa"/>
                  <w:tcBorders>
                    <w:top w:val="outset" w:sz="6" w:space="0" w:color="auto"/>
                    <w:left w:val="outset"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2.100.000</w:t>
                  </w:r>
                </w:p>
              </w:tc>
              <w:tc>
                <w:tcPr>
                  <w:tcW w:w="1636" w:type="dxa"/>
                  <w:tcBorders>
                    <w:top w:val="outset" w:sz="6" w:space="0" w:color="auto"/>
                    <w:left w:val="outset"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2.800.000</w:t>
                  </w:r>
                </w:p>
              </w:tc>
            </w:tr>
            <w:tr w:rsidR="00334ACE" w:rsidTr="00334ACE">
              <w:trPr>
                <w:trHeight w:val="122"/>
                <w:tblCellSpacing w:w="15" w:type="dxa"/>
              </w:trPr>
              <w:tc>
                <w:tcPr>
                  <w:tcW w:w="772" w:type="dxa"/>
                  <w:tcBorders>
                    <w:top w:val="outset" w:sz="6" w:space="0" w:color="auto"/>
                    <w:left w:val="outset"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18.</w:t>
                  </w:r>
                </w:p>
              </w:tc>
              <w:tc>
                <w:tcPr>
                  <w:tcW w:w="0" w:type="auto"/>
                  <w:tcBorders>
                    <w:top w:val="outset" w:sz="6" w:space="0" w:color="auto"/>
                    <w:left w:val="outset" w:sz="6" w:space="0" w:color="auto"/>
                    <w:bottom w:val="outset" w:sz="6" w:space="0" w:color="auto"/>
                    <w:right w:val="outset" w:sz="6" w:space="0" w:color="auto"/>
                  </w:tcBorders>
                  <w:hideMark/>
                </w:tcPr>
                <w:p w:rsidR="00334ACE" w:rsidRDefault="00334ACE" w:rsidP="00E81D95">
                  <w:pPr>
                    <w:rPr>
                      <w:rFonts w:eastAsia="Times New Roman"/>
                    </w:rPr>
                  </w:pPr>
                  <w:r>
                    <w:rPr>
                      <w:rFonts w:ascii="Bookman Old Style" w:eastAsia="Times New Roman" w:hAnsi="Bookman Old Style"/>
                      <w:sz w:val="20"/>
                      <w:szCs w:val="20"/>
                    </w:rPr>
                    <w:t xml:space="preserve">NUSA TENGGARA BARAT </w:t>
                  </w:r>
                </w:p>
              </w:tc>
              <w:tc>
                <w:tcPr>
                  <w:tcW w:w="1614" w:type="dxa"/>
                  <w:tcBorders>
                    <w:top w:val="outset" w:sz="6" w:space="0" w:color="auto"/>
                    <w:left w:val="outset"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 xml:space="preserve">730.000 </w:t>
                  </w:r>
                </w:p>
              </w:tc>
              <w:tc>
                <w:tcPr>
                  <w:tcW w:w="1672" w:type="dxa"/>
                  <w:tcBorders>
                    <w:top w:val="outset" w:sz="6" w:space="0" w:color="auto"/>
                    <w:left w:val="outset"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 xml:space="preserve">2.100.000 </w:t>
                  </w:r>
                </w:p>
              </w:tc>
              <w:tc>
                <w:tcPr>
                  <w:tcW w:w="1636" w:type="dxa"/>
                  <w:tcBorders>
                    <w:top w:val="outset" w:sz="6" w:space="0" w:color="auto"/>
                    <w:left w:val="outset"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2.800.000</w:t>
                  </w:r>
                </w:p>
              </w:tc>
            </w:tr>
            <w:tr w:rsidR="00334ACE" w:rsidTr="00334ACE">
              <w:trPr>
                <w:trHeight w:val="122"/>
                <w:tblCellSpacing w:w="15" w:type="dxa"/>
              </w:trPr>
              <w:tc>
                <w:tcPr>
                  <w:tcW w:w="772" w:type="dxa"/>
                  <w:tcBorders>
                    <w:top w:val="outset" w:sz="6" w:space="0" w:color="auto"/>
                    <w:left w:val="outset"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19.</w:t>
                  </w:r>
                </w:p>
              </w:tc>
              <w:tc>
                <w:tcPr>
                  <w:tcW w:w="0" w:type="auto"/>
                  <w:tcBorders>
                    <w:top w:val="outset" w:sz="6" w:space="0" w:color="auto"/>
                    <w:left w:val="outset" w:sz="6" w:space="0" w:color="auto"/>
                    <w:bottom w:val="outset" w:sz="6" w:space="0" w:color="auto"/>
                    <w:right w:val="outset" w:sz="6" w:space="0" w:color="auto"/>
                  </w:tcBorders>
                  <w:hideMark/>
                </w:tcPr>
                <w:p w:rsidR="00334ACE" w:rsidRDefault="00334ACE" w:rsidP="00E81D95">
                  <w:pPr>
                    <w:rPr>
                      <w:rFonts w:eastAsia="Times New Roman"/>
                    </w:rPr>
                  </w:pPr>
                  <w:r>
                    <w:rPr>
                      <w:rFonts w:ascii="Bookman Old Style" w:eastAsia="Times New Roman" w:hAnsi="Bookman Old Style"/>
                      <w:sz w:val="20"/>
                      <w:szCs w:val="20"/>
                    </w:rPr>
                    <w:t xml:space="preserve">NUSA TENGGARA TIMUR </w:t>
                  </w:r>
                </w:p>
              </w:tc>
              <w:tc>
                <w:tcPr>
                  <w:tcW w:w="1614" w:type="dxa"/>
                  <w:tcBorders>
                    <w:top w:val="outset" w:sz="6" w:space="0" w:color="auto"/>
                    <w:left w:val="outset"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 xml:space="preserve">740.000  </w:t>
                  </w:r>
                </w:p>
              </w:tc>
              <w:tc>
                <w:tcPr>
                  <w:tcW w:w="1672" w:type="dxa"/>
                  <w:tcBorders>
                    <w:top w:val="outset" w:sz="6" w:space="0" w:color="auto"/>
                    <w:left w:val="outset"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2.200.000</w:t>
                  </w:r>
                </w:p>
              </w:tc>
              <w:tc>
                <w:tcPr>
                  <w:tcW w:w="1636" w:type="dxa"/>
                  <w:tcBorders>
                    <w:top w:val="outset" w:sz="6" w:space="0" w:color="auto"/>
                    <w:left w:val="outset"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3.000.000</w:t>
                  </w:r>
                </w:p>
              </w:tc>
            </w:tr>
            <w:tr w:rsidR="00334ACE" w:rsidTr="00334ACE">
              <w:trPr>
                <w:trHeight w:val="122"/>
                <w:tblCellSpacing w:w="15" w:type="dxa"/>
              </w:trPr>
              <w:tc>
                <w:tcPr>
                  <w:tcW w:w="772" w:type="dxa"/>
                  <w:tcBorders>
                    <w:top w:val="outset" w:sz="6" w:space="0" w:color="auto"/>
                    <w:left w:val="outset"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20.</w:t>
                  </w:r>
                </w:p>
              </w:tc>
              <w:tc>
                <w:tcPr>
                  <w:tcW w:w="0" w:type="auto"/>
                  <w:tcBorders>
                    <w:top w:val="outset" w:sz="6" w:space="0" w:color="auto"/>
                    <w:left w:val="outset" w:sz="6" w:space="0" w:color="auto"/>
                    <w:bottom w:val="outset" w:sz="6" w:space="0" w:color="auto"/>
                    <w:right w:val="outset" w:sz="6" w:space="0" w:color="auto"/>
                  </w:tcBorders>
                  <w:hideMark/>
                </w:tcPr>
                <w:p w:rsidR="00334ACE" w:rsidRDefault="00334ACE" w:rsidP="00E81D95">
                  <w:pPr>
                    <w:rPr>
                      <w:rFonts w:eastAsia="Times New Roman"/>
                    </w:rPr>
                  </w:pPr>
                  <w:r>
                    <w:rPr>
                      <w:rFonts w:ascii="Bookman Old Style" w:eastAsia="Times New Roman" w:hAnsi="Bookman Old Style"/>
                      <w:sz w:val="20"/>
                      <w:szCs w:val="20"/>
                    </w:rPr>
                    <w:t xml:space="preserve">KALIMANTAN BARAT </w:t>
                  </w:r>
                </w:p>
              </w:tc>
              <w:tc>
                <w:tcPr>
                  <w:tcW w:w="1614" w:type="dxa"/>
                  <w:tcBorders>
                    <w:top w:val="outset" w:sz="6" w:space="0" w:color="auto"/>
                    <w:left w:val="outset"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 xml:space="preserve">720.000 </w:t>
                  </w:r>
                </w:p>
              </w:tc>
              <w:tc>
                <w:tcPr>
                  <w:tcW w:w="1672" w:type="dxa"/>
                  <w:tcBorders>
                    <w:top w:val="outset" w:sz="6" w:space="0" w:color="auto"/>
                    <w:left w:val="outset"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 xml:space="preserve">1.900.000 </w:t>
                  </w:r>
                </w:p>
              </w:tc>
              <w:tc>
                <w:tcPr>
                  <w:tcW w:w="1636" w:type="dxa"/>
                  <w:tcBorders>
                    <w:top w:val="outset" w:sz="6" w:space="0" w:color="auto"/>
                    <w:left w:val="outset"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3.100.000</w:t>
                  </w:r>
                </w:p>
              </w:tc>
            </w:tr>
            <w:tr w:rsidR="00334ACE" w:rsidTr="00334ACE">
              <w:trPr>
                <w:trHeight w:val="122"/>
                <w:tblCellSpacing w:w="15" w:type="dxa"/>
              </w:trPr>
              <w:tc>
                <w:tcPr>
                  <w:tcW w:w="772" w:type="dxa"/>
                  <w:tcBorders>
                    <w:top w:val="outset" w:sz="6" w:space="0" w:color="auto"/>
                    <w:left w:val="outset"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21.</w:t>
                  </w:r>
                </w:p>
              </w:tc>
              <w:tc>
                <w:tcPr>
                  <w:tcW w:w="0" w:type="auto"/>
                  <w:tcBorders>
                    <w:top w:val="outset" w:sz="6" w:space="0" w:color="auto"/>
                    <w:left w:val="outset" w:sz="6" w:space="0" w:color="auto"/>
                    <w:bottom w:val="outset" w:sz="6" w:space="0" w:color="auto"/>
                    <w:right w:val="outset" w:sz="6" w:space="0" w:color="auto"/>
                  </w:tcBorders>
                  <w:hideMark/>
                </w:tcPr>
                <w:p w:rsidR="00334ACE" w:rsidRDefault="00334ACE" w:rsidP="00E81D95">
                  <w:pPr>
                    <w:rPr>
                      <w:rFonts w:eastAsia="Times New Roman"/>
                    </w:rPr>
                  </w:pPr>
                  <w:r>
                    <w:rPr>
                      <w:rFonts w:ascii="Bookman Old Style" w:eastAsia="Times New Roman" w:hAnsi="Bookman Old Style"/>
                      <w:sz w:val="20"/>
                      <w:szCs w:val="20"/>
                    </w:rPr>
                    <w:t xml:space="preserve">KALIMANTAN TENGAH </w:t>
                  </w:r>
                </w:p>
              </w:tc>
              <w:tc>
                <w:tcPr>
                  <w:tcW w:w="1614" w:type="dxa"/>
                  <w:tcBorders>
                    <w:top w:val="outset" w:sz="6" w:space="0" w:color="auto"/>
                    <w:left w:val="outset"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 xml:space="preserve">760.000  </w:t>
                  </w:r>
                </w:p>
              </w:tc>
              <w:tc>
                <w:tcPr>
                  <w:tcW w:w="1672" w:type="dxa"/>
                  <w:tcBorders>
                    <w:top w:val="outset" w:sz="6" w:space="0" w:color="auto"/>
                    <w:left w:val="outset"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2.400.000</w:t>
                  </w:r>
                </w:p>
              </w:tc>
              <w:tc>
                <w:tcPr>
                  <w:tcW w:w="1636" w:type="dxa"/>
                  <w:tcBorders>
                    <w:top w:val="outset" w:sz="6" w:space="0" w:color="auto"/>
                    <w:left w:val="outset"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3.400.000</w:t>
                  </w:r>
                </w:p>
              </w:tc>
            </w:tr>
            <w:tr w:rsidR="00334ACE" w:rsidTr="00334ACE">
              <w:trPr>
                <w:trHeight w:val="122"/>
                <w:tblCellSpacing w:w="15" w:type="dxa"/>
              </w:trPr>
              <w:tc>
                <w:tcPr>
                  <w:tcW w:w="772" w:type="dxa"/>
                  <w:tcBorders>
                    <w:top w:val="outset" w:sz="6" w:space="0" w:color="auto"/>
                    <w:left w:val="outset"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22.</w:t>
                  </w:r>
                </w:p>
              </w:tc>
              <w:tc>
                <w:tcPr>
                  <w:tcW w:w="0" w:type="auto"/>
                  <w:tcBorders>
                    <w:top w:val="outset" w:sz="6" w:space="0" w:color="auto"/>
                    <w:left w:val="outset" w:sz="6" w:space="0" w:color="auto"/>
                    <w:bottom w:val="outset" w:sz="6" w:space="0" w:color="auto"/>
                    <w:right w:val="outset" w:sz="6" w:space="0" w:color="auto"/>
                  </w:tcBorders>
                  <w:hideMark/>
                </w:tcPr>
                <w:p w:rsidR="00334ACE" w:rsidRDefault="00334ACE" w:rsidP="00E81D95">
                  <w:pPr>
                    <w:rPr>
                      <w:rFonts w:eastAsia="Times New Roman"/>
                    </w:rPr>
                  </w:pPr>
                  <w:r>
                    <w:rPr>
                      <w:rFonts w:ascii="Bookman Old Style" w:eastAsia="Times New Roman" w:hAnsi="Bookman Old Style"/>
                      <w:sz w:val="20"/>
                      <w:szCs w:val="20"/>
                    </w:rPr>
                    <w:t xml:space="preserve">KALIMANTAN SELATAN </w:t>
                  </w:r>
                </w:p>
              </w:tc>
              <w:tc>
                <w:tcPr>
                  <w:tcW w:w="1614" w:type="dxa"/>
                  <w:tcBorders>
                    <w:top w:val="outset" w:sz="6" w:space="0" w:color="auto"/>
                    <w:left w:val="outset"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 xml:space="preserve">650.000 </w:t>
                  </w:r>
                </w:p>
              </w:tc>
              <w:tc>
                <w:tcPr>
                  <w:tcW w:w="1672" w:type="dxa"/>
                  <w:tcBorders>
                    <w:top w:val="outset" w:sz="6" w:space="0" w:color="auto"/>
                    <w:left w:val="outset"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 xml:space="preserve">1.800.000 </w:t>
                  </w:r>
                </w:p>
              </w:tc>
              <w:tc>
                <w:tcPr>
                  <w:tcW w:w="1636" w:type="dxa"/>
                  <w:tcBorders>
                    <w:top w:val="outset" w:sz="6" w:space="0" w:color="auto"/>
                    <w:left w:val="outset"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2.900.000</w:t>
                  </w:r>
                </w:p>
              </w:tc>
            </w:tr>
            <w:tr w:rsidR="00334ACE" w:rsidTr="00334ACE">
              <w:trPr>
                <w:trHeight w:val="122"/>
                <w:tblCellSpacing w:w="15" w:type="dxa"/>
              </w:trPr>
              <w:tc>
                <w:tcPr>
                  <w:tcW w:w="772" w:type="dxa"/>
                  <w:tcBorders>
                    <w:top w:val="outset" w:sz="6" w:space="0" w:color="auto"/>
                    <w:left w:val="outset"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23.</w:t>
                  </w:r>
                </w:p>
              </w:tc>
              <w:tc>
                <w:tcPr>
                  <w:tcW w:w="0" w:type="auto"/>
                  <w:tcBorders>
                    <w:top w:val="outset" w:sz="6" w:space="0" w:color="auto"/>
                    <w:left w:val="outset" w:sz="6" w:space="0" w:color="auto"/>
                    <w:bottom w:val="outset" w:sz="6" w:space="0" w:color="auto"/>
                    <w:right w:val="outset" w:sz="6" w:space="0" w:color="auto"/>
                  </w:tcBorders>
                  <w:hideMark/>
                </w:tcPr>
                <w:p w:rsidR="00334ACE" w:rsidRDefault="00334ACE" w:rsidP="00E81D95">
                  <w:pPr>
                    <w:rPr>
                      <w:rFonts w:eastAsia="Times New Roman"/>
                    </w:rPr>
                  </w:pPr>
                  <w:r>
                    <w:rPr>
                      <w:rFonts w:ascii="Bookman Old Style" w:eastAsia="Times New Roman" w:hAnsi="Bookman Old Style"/>
                      <w:sz w:val="20"/>
                      <w:szCs w:val="20"/>
                    </w:rPr>
                    <w:t xml:space="preserve">KALIMANTAN TIMUR </w:t>
                  </w:r>
                </w:p>
              </w:tc>
              <w:tc>
                <w:tcPr>
                  <w:tcW w:w="1614" w:type="dxa"/>
                  <w:tcBorders>
                    <w:top w:val="outset" w:sz="6" w:space="0" w:color="auto"/>
                    <w:left w:val="outset"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 xml:space="preserve">750.000  </w:t>
                  </w:r>
                </w:p>
              </w:tc>
              <w:tc>
                <w:tcPr>
                  <w:tcW w:w="1672" w:type="dxa"/>
                  <w:tcBorders>
                    <w:top w:val="outset" w:sz="6" w:space="0" w:color="auto"/>
                    <w:left w:val="outset"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2.000.000</w:t>
                  </w:r>
                </w:p>
              </w:tc>
              <w:tc>
                <w:tcPr>
                  <w:tcW w:w="1636" w:type="dxa"/>
                  <w:tcBorders>
                    <w:top w:val="outset" w:sz="6" w:space="0" w:color="auto"/>
                    <w:left w:val="outset"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3.300.000</w:t>
                  </w:r>
                </w:p>
              </w:tc>
            </w:tr>
            <w:tr w:rsidR="00334ACE" w:rsidTr="00334ACE">
              <w:trPr>
                <w:trHeight w:val="122"/>
                <w:tblCellSpacing w:w="15" w:type="dxa"/>
              </w:trPr>
              <w:tc>
                <w:tcPr>
                  <w:tcW w:w="772" w:type="dxa"/>
                  <w:tcBorders>
                    <w:top w:val="outset" w:sz="6" w:space="0" w:color="auto"/>
                    <w:left w:val="outset"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24.</w:t>
                  </w:r>
                </w:p>
              </w:tc>
              <w:tc>
                <w:tcPr>
                  <w:tcW w:w="0" w:type="auto"/>
                  <w:tcBorders>
                    <w:top w:val="outset" w:sz="6" w:space="0" w:color="auto"/>
                    <w:left w:val="outset" w:sz="6" w:space="0" w:color="auto"/>
                    <w:bottom w:val="outset" w:sz="6" w:space="0" w:color="auto"/>
                    <w:right w:val="outset" w:sz="6" w:space="0" w:color="auto"/>
                  </w:tcBorders>
                  <w:hideMark/>
                </w:tcPr>
                <w:p w:rsidR="00334ACE" w:rsidRDefault="00334ACE" w:rsidP="00E81D95">
                  <w:pPr>
                    <w:rPr>
                      <w:rFonts w:eastAsia="Times New Roman"/>
                    </w:rPr>
                  </w:pPr>
                  <w:r>
                    <w:rPr>
                      <w:rFonts w:ascii="Bookman Old Style" w:eastAsia="Times New Roman" w:hAnsi="Bookman Old Style"/>
                      <w:sz w:val="20"/>
                      <w:szCs w:val="20"/>
                    </w:rPr>
                    <w:t xml:space="preserve">SULAWESI UTARA </w:t>
                  </w:r>
                </w:p>
              </w:tc>
              <w:tc>
                <w:tcPr>
                  <w:tcW w:w="1614" w:type="dxa"/>
                  <w:tcBorders>
                    <w:top w:val="outset" w:sz="6" w:space="0" w:color="auto"/>
                    <w:left w:val="outset"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 xml:space="preserve">740.000 </w:t>
                  </w:r>
                </w:p>
              </w:tc>
              <w:tc>
                <w:tcPr>
                  <w:tcW w:w="1672" w:type="dxa"/>
                  <w:tcBorders>
                    <w:top w:val="outset" w:sz="6" w:space="0" w:color="auto"/>
                    <w:left w:val="outset"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 xml:space="preserve">1.900.000 </w:t>
                  </w:r>
                </w:p>
              </w:tc>
              <w:tc>
                <w:tcPr>
                  <w:tcW w:w="1636" w:type="dxa"/>
                  <w:tcBorders>
                    <w:top w:val="outset" w:sz="6" w:space="0" w:color="auto"/>
                    <w:left w:val="outset"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3.200.000</w:t>
                  </w:r>
                </w:p>
              </w:tc>
            </w:tr>
            <w:tr w:rsidR="00334ACE" w:rsidTr="00334ACE">
              <w:trPr>
                <w:trHeight w:val="122"/>
                <w:tblCellSpacing w:w="15" w:type="dxa"/>
              </w:trPr>
              <w:tc>
                <w:tcPr>
                  <w:tcW w:w="772" w:type="dxa"/>
                  <w:tcBorders>
                    <w:top w:val="outset" w:sz="6" w:space="0" w:color="auto"/>
                    <w:left w:val="outset"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25.</w:t>
                  </w:r>
                </w:p>
              </w:tc>
              <w:tc>
                <w:tcPr>
                  <w:tcW w:w="0" w:type="auto"/>
                  <w:tcBorders>
                    <w:top w:val="outset" w:sz="6" w:space="0" w:color="auto"/>
                    <w:left w:val="outset" w:sz="6" w:space="0" w:color="auto"/>
                    <w:bottom w:val="outset" w:sz="6" w:space="0" w:color="auto"/>
                    <w:right w:val="outset" w:sz="6" w:space="0" w:color="auto"/>
                  </w:tcBorders>
                  <w:hideMark/>
                </w:tcPr>
                <w:p w:rsidR="00334ACE" w:rsidRDefault="00334ACE" w:rsidP="00E81D95">
                  <w:pPr>
                    <w:rPr>
                      <w:rFonts w:eastAsia="Times New Roman"/>
                    </w:rPr>
                  </w:pPr>
                  <w:r>
                    <w:rPr>
                      <w:rFonts w:ascii="Bookman Old Style" w:eastAsia="Times New Roman" w:hAnsi="Bookman Old Style"/>
                      <w:sz w:val="20"/>
                      <w:szCs w:val="20"/>
                    </w:rPr>
                    <w:t xml:space="preserve">GORONTALO </w:t>
                  </w:r>
                </w:p>
              </w:tc>
              <w:tc>
                <w:tcPr>
                  <w:tcW w:w="1614" w:type="dxa"/>
                  <w:tcBorders>
                    <w:top w:val="outset" w:sz="6" w:space="0" w:color="auto"/>
                    <w:left w:val="outset"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 xml:space="preserve">680.000 </w:t>
                  </w:r>
                </w:p>
              </w:tc>
              <w:tc>
                <w:tcPr>
                  <w:tcW w:w="1672" w:type="dxa"/>
                  <w:tcBorders>
                    <w:top w:val="outset" w:sz="6" w:space="0" w:color="auto"/>
                    <w:left w:val="outset"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 xml:space="preserve">1.800.000 </w:t>
                  </w:r>
                </w:p>
              </w:tc>
              <w:tc>
                <w:tcPr>
                  <w:tcW w:w="1636" w:type="dxa"/>
                  <w:tcBorders>
                    <w:top w:val="outset" w:sz="6" w:space="0" w:color="auto"/>
                    <w:left w:val="outset"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2.800.000</w:t>
                  </w:r>
                </w:p>
              </w:tc>
            </w:tr>
            <w:tr w:rsidR="00334ACE" w:rsidTr="00334ACE">
              <w:trPr>
                <w:trHeight w:val="122"/>
                <w:tblCellSpacing w:w="15" w:type="dxa"/>
              </w:trPr>
              <w:tc>
                <w:tcPr>
                  <w:tcW w:w="772" w:type="dxa"/>
                  <w:tcBorders>
                    <w:top w:val="outset" w:sz="6" w:space="0" w:color="auto"/>
                    <w:left w:val="outset"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26.</w:t>
                  </w:r>
                </w:p>
              </w:tc>
              <w:tc>
                <w:tcPr>
                  <w:tcW w:w="0" w:type="auto"/>
                  <w:tcBorders>
                    <w:top w:val="outset" w:sz="6" w:space="0" w:color="auto"/>
                    <w:left w:val="outset" w:sz="6" w:space="0" w:color="auto"/>
                    <w:bottom w:val="outset" w:sz="6" w:space="0" w:color="auto"/>
                    <w:right w:val="outset" w:sz="6" w:space="0" w:color="auto"/>
                  </w:tcBorders>
                  <w:hideMark/>
                </w:tcPr>
                <w:p w:rsidR="00334ACE" w:rsidRDefault="00334ACE" w:rsidP="00E81D95">
                  <w:pPr>
                    <w:rPr>
                      <w:rFonts w:eastAsia="Times New Roman"/>
                    </w:rPr>
                  </w:pPr>
                  <w:r>
                    <w:rPr>
                      <w:rFonts w:ascii="Bookman Old Style" w:eastAsia="Times New Roman" w:hAnsi="Bookman Old Style"/>
                      <w:sz w:val="20"/>
                      <w:szCs w:val="20"/>
                    </w:rPr>
                    <w:t xml:space="preserve">SULAWESI BARAT </w:t>
                  </w:r>
                </w:p>
              </w:tc>
              <w:tc>
                <w:tcPr>
                  <w:tcW w:w="1614" w:type="dxa"/>
                  <w:tcBorders>
                    <w:top w:val="outset" w:sz="6" w:space="0" w:color="auto"/>
                    <w:left w:val="outset"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 xml:space="preserve">650.000 </w:t>
                  </w:r>
                </w:p>
              </w:tc>
              <w:tc>
                <w:tcPr>
                  <w:tcW w:w="1672" w:type="dxa"/>
                  <w:tcBorders>
                    <w:top w:val="outset" w:sz="6" w:space="0" w:color="auto"/>
                    <w:left w:val="outset"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 xml:space="preserve">1.800.000 </w:t>
                  </w:r>
                </w:p>
              </w:tc>
              <w:tc>
                <w:tcPr>
                  <w:tcW w:w="1636" w:type="dxa"/>
                  <w:tcBorders>
                    <w:top w:val="outset" w:sz="6" w:space="0" w:color="auto"/>
                    <w:left w:val="outset"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2.800.000</w:t>
                  </w:r>
                </w:p>
              </w:tc>
            </w:tr>
            <w:tr w:rsidR="00334ACE" w:rsidTr="00334ACE">
              <w:trPr>
                <w:trHeight w:val="122"/>
                <w:tblCellSpacing w:w="15" w:type="dxa"/>
              </w:trPr>
              <w:tc>
                <w:tcPr>
                  <w:tcW w:w="772" w:type="dxa"/>
                  <w:tcBorders>
                    <w:top w:val="outset" w:sz="6" w:space="0" w:color="auto"/>
                    <w:left w:val="outset"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lastRenderedPageBreak/>
                    <w:t>27.</w:t>
                  </w:r>
                </w:p>
              </w:tc>
              <w:tc>
                <w:tcPr>
                  <w:tcW w:w="0" w:type="auto"/>
                  <w:tcBorders>
                    <w:top w:val="outset" w:sz="6" w:space="0" w:color="auto"/>
                    <w:left w:val="outset" w:sz="6" w:space="0" w:color="auto"/>
                    <w:bottom w:val="outset" w:sz="6" w:space="0" w:color="auto"/>
                    <w:right w:val="outset" w:sz="6" w:space="0" w:color="auto"/>
                  </w:tcBorders>
                  <w:hideMark/>
                </w:tcPr>
                <w:p w:rsidR="00334ACE" w:rsidRDefault="00334ACE" w:rsidP="00E81D95">
                  <w:pPr>
                    <w:rPr>
                      <w:rFonts w:eastAsia="Times New Roman"/>
                    </w:rPr>
                  </w:pPr>
                  <w:r>
                    <w:rPr>
                      <w:rFonts w:ascii="Bookman Old Style" w:eastAsia="Times New Roman" w:hAnsi="Bookman Old Style"/>
                      <w:sz w:val="20"/>
                      <w:szCs w:val="20"/>
                    </w:rPr>
                    <w:t xml:space="preserve">SULAWESI SELATAN </w:t>
                  </w:r>
                </w:p>
              </w:tc>
              <w:tc>
                <w:tcPr>
                  <w:tcW w:w="1614" w:type="dxa"/>
                  <w:tcBorders>
                    <w:top w:val="outset" w:sz="6" w:space="0" w:color="auto"/>
                    <w:left w:val="outset"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 xml:space="preserve">640.000 </w:t>
                  </w:r>
                </w:p>
              </w:tc>
              <w:tc>
                <w:tcPr>
                  <w:tcW w:w="1672" w:type="dxa"/>
                  <w:tcBorders>
                    <w:top w:val="outset" w:sz="6" w:space="0" w:color="auto"/>
                    <w:left w:val="outset"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 xml:space="preserve">2.100.000 </w:t>
                  </w:r>
                </w:p>
              </w:tc>
              <w:tc>
                <w:tcPr>
                  <w:tcW w:w="1636" w:type="dxa"/>
                  <w:tcBorders>
                    <w:top w:val="outset" w:sz="6" w:space="0" w:color="auto"/>
                    <w:left w:val="outset"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2.800.000</w:t>
                  </w:r>
                </w:p>
              </w:tc>
            </w:tr>
            <w:tr w:rsidR="00334ACE" w:rsidTr="00334ACE">
              <w:trPr>
                <w:trHeight w:val="122"/>
                <w:tblCellSpacing w:w="15" w:type="dxa"/>
              </w:trPr>
              <w:tc>
                <w:tcPr>
                  <w:tcW w:w="772" w:type="dxa"/>
                  <w:tcBorders>
                    <w:top w:val="outset" w:sz="6" w:space="0" w:color="auto"/>
                    <w:left w:val="outset"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28.</w:t>
                  </w:r>
                </w:p>
              </w:tc>
              <w:tc>
                <w:tcPr>
                  <w:tcW w:w="0" w:type="auto"/>
                  <w:tcBorders>
                    <w:top w:val="outset" w:sz="6" w:space="0" w:color="auto"/>
                    <w:left w:val="outset" w:sz="6" w:space="0" w:color="auto"/>
                    <w:bottom w:val="outset" w:sz="6" w:space="0" w:color="auto"/>
                    <w:right w:val="outset" w:sz="6" w:space="0" w:color="auto"/>
                  </w:tcBorders>
                  <w:hideMark/>
                </w:tcPr>
                <w:p w:rsidR="00334ACE" w:rsidRDefault="00334ACE" w:rsidP="00E81D95">
                  <w:pPr>
                    <w:rPr>
                      <w:rFonts w:eastAsia="Times New Roman"/>
                    </w:rPr>
                  </w:pPr>
                  <w:r>
                    <w:rPr>
                      <w:rFonts w:ascii="Bookman Old Style" w:eastAsia="Times New Roman" w:hAnsi="Bookman Old Style"/>
                      <w:sz w:val="20"/>
                      <w:szCs w:val="20"/>
                    </w:rPr>
                    <w:t xml:space="preserve">SULAWESI TENGAH </w:t>
                  </w:r>
                </w:p>
              </w:tc>
              <w:tc>
                <w:tcPr>
                  <w:tcW w:w="1614" w:type="dxa"/>
                  <w:tcBorders>
                    <w:top w:val="outset" w:sz="6" w:space="0" w:color="auto"/>
                    <w:left w:val="outset"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 xml:space="preserve">710.000 </w:t>
                  </w:r>
                </w:p>
              </w:tc>
              <w:tc>
                <w:tcPr>
                  <w:tcW w:w="1672" w:type="dxa"/>
                  <w:tcBorders>
                    <w:top w:val="outset" w:sz="6" w:space="0" w:color="auto"/>
                    <w:left w:val="outset"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 xml:space="preserve">1.800.000 </w:t>
                  </w:r>
                </w:p>
              </w:tc>
              <w:tc>
                <w:tcPr>
                  <w:tcW w:w="1636" w:type="dxa"/>
                  <w:tcBorders>
                    <w:top w:val="outset" w:sz="6" w:space="0" w:color="auto"/>
                    <w:left w:val="outset"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2.900.000</w:t>
                  </w:r>
                </w:p>
              </w:tc>
            </w:tr>
            <w:tr w:rsidR="00334ACE" w:rsidTr="00334ACE">
              <w:trPr>
                <w:trHeight w:val="122"/>
                <w:tblCellSpacing w:w="15" w:type="dxa"/>
              </w:trPr>
              <w:tc>
                <w:tcPr>
                  <w:tcW w:w="772" w:type="dxa"/>
                  <w:tcBorders>
                    <w:top w:val="outset" w:sz="6" w:space="0" w:color="auto"/>
                    <w:left w:val="outset"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29.</w:t>
                  </w:r>
                </w:p>
              </w:tc>
              <w:tc>
                <w:tcPr>
                  <w:tcW w:w="0" w:type="auto"/>
                  <w:tcBorders>
                    <w:top w:val="outset" w:sz="6" w:space="0" w:color="auto"/>
                    <w:left w:val="outset" w:sz="6" w:space="0" w:color="auto"/>
                    <w:bottom w:val="outset" w:sz="6" w:space="0" w:color="auto"/>
                    <w:right w:val="outset" w:sz="6" w:space="0" w:color="auto"/>
                  </w:tcBorders>
                  <w:hideMark/>
                </w:tcPr>
                <w:p w:rsidR="00334ACE" w:rsidRDefault="00334ACE" w:rsidP="00E81D95">
                  <w:pPr>
                    <w:rPr>
                      <w:rFonts w:eastAsia="Times New Roman"/>
                    </w:rPr>
                  </w:pPr>
                  <w:r>
                    <w:rPr>
                      <w:rFonts w:ascii="Bookman Old Style" w:eastAsia="Times New Roman" w:hAnsi="Bookman Old Style"/>
                      <w:sz w:val="20"/>
                      <w:szCs w:val="20"/>
                    </w:rPr>
                    <w:t xml:space="preserve">SULAWESI TENGGARA </w:t>
                  </w:r>
                </w:p>
              </w:tc>
              <w:tc>
                <w:tcPr>
                  <w:tcW w:w="1614" w:type="dxa"/>
                  <w:tcBorders>
                    <w:top w:val="outset" w:sz="6" w:space="0" w:color="auto"/>
                    <w:left w:val="outset"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 xml:space="preserve">710.000 </w:t>
                  </w:r>
                </w:p>
              </w:tc>
              <w:tc>
                <w:tcPr>
                  <w:tcW w:w="1672" w:type="dxa"/>
                  <w:tcBorders>
                    <w:top w:val="outset" w:sz="6" w:space="0" w:color="auto"/>
                    <w:left w:val="outset"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 xml:space="preserve">1.900.000 </w:t>
                  </w:r>
                </w:p>
              </w:tc>
              <w:tc>
                <w:tcPr>
                  <w:tcW w:w="1636" w:type="dxa"/>
                  <w:tcBorders>
                    <w:top w:val="outset" w:sz="6" w:space="0" w:color="auto"/>
                    <w:left w:val="outset"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2.900.000</w:t>
                  </w:r>
                </w:p>
              </w:tc>
            </w:tr>
            <w:tr w:rsidR="00334ACE" w:rsidTr="00334ACE">
              <w:trPr>
                <w:trHeight w:val="122"/>
                <w:tblCellSpacing w:w="15" w:type="dxa"/>
              </w:trPr>
              <w:tc>
                <w:tcPr>
                  <w:tcW w:w="772" w:type="dxa"/>
                  <w:tcBorders>
                    <w:top w:val="outset" w:sz="6" w:space="0" w:color="auto"/>
                    <w:left w:val="outset"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30.</w:t>
                  </w:r>
                </w:p>
              </w:tc>
              <w:tc>
                <w:tcPr>
                  <w:tcW w:w="0" w:type="auto"/>
                  <w:tcBorders>
                    <w:top w:val="outset" w:sz="6" w:space="0" w:color="auto"/>
                    <w:left w:val="outset" w:sz="6" w:space="0" w:color="auto"/>
                    <w:bottom w:val="outset" w:sz="6" w:space="0" w:color="auto"/>
                    <w:right w:val="outset" w:sz="6" w:space="0" w:color="auto"/>
                  </w:tcBorders>
                  <w:hideMark/>
                </w:tcPr>
                <w:p w:rsidR="00334ACE" w:rsidRDefault="00334ACE" w:rsidP="00E81D95">
                  <w:pPr>
                    <w:rPr>
                      <w:rFonts w:eastAsia="Times New Roman"/>
                    </w:rPr>
                  </w:pPr>
                  <w:r>
                    <w:rPr>
                      <w:rFonts w:ascii="Bookman Old Style" w:eastAsia="Times New Roman" w:hAnsi="Bookman Old Style"/>
                      <w:sz w:val="20"/>
                      <w:szCs w:val="20"/>
                    </w:rPr>
                    <w:t xml:space="preserve">MALUKU  </w:t>
                  </w:r>
                </w:p>
              </w:tc>
              <w:tc>
                <w:tcPr>
                  <w:tcW w:w="1614" w:type="dxa"/>
                  <w:tcBorders>
                    <w:top w:val="outset" w:sz="6" w:space="0" w:color="auto"/>
                    <w:left w:val="outset"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820.000</w:t>
                  </w:r>
                </w:p>
              </w:tc>
              <w:tc>
                <w:tcPr>
                  <w:tcW w:w="1672" w:type="dxa"/>
                  <w:tcBorders>
                    <w:top w:val="outset" w:sz="6" w:space="0" w:color="auto"/>
                    <w:left w:val="outset"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 xml:space="preserve">2.500.000 </w:t>
                  </w:r>
                </w:p>
              </w:tc>
              <w:tc>
                <w:tcPr>
                  <w:tcW w:w="1636" w:type="dxa"/>
                  <w:tcBorders>
                    <w:top w:val="outset" w:sz="6" w:space="0" w:color="auto"/>
                    <w:left w:val="outset"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3.500.000</w:t>
                  </w:r>
                </w:p>
              </w:tc>
            </w:tr>
            <w:tr w:rsidR="00334ACE" w:rsidTr="00334ACE">
              <w:trPr>
                <w:trHeight w:val="122"/>
                <w:tblCellSpacing w:w="15" w:type="dxa"/>
              </w:trPr>
              <w:tc>
                <w:tcPr>
                  <w:tcW w:w="772" w:type="dxa"/>
                  <w:tcBorders>
                    <w:top w:val="outset" w:sz="6" w:space="0" w:color="auto"/>
                    <w:left w:val="outset"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31.</w:t>
                  </w:r>
                </w:p>
              </w:tc>
              <w:tc>
                <w:tcPr>
                  <w:tcW w:w="0" w:type="auto"/>
                  <w:tcBorders>
                    <w:top w:val="outset" w:sz="6" w:space="0" w:color="auto"/>
                    <w:left w:val="outset" w:sz="6" w:space="0" w:color="auto"/>
                    <w:bottom w:val="outset" w:sz="6" w:space="0" w:color="auto"/>
                    <w:right w:val="outset" w:sz="6" w:space="0" w:color="auto"/>
                  </w:tcBorders>
                  <w:hideMark/>
                </w:tcPr>
                <w:p w:rsidR="00334ACE" w:rsidRDefault="00334ACE" w:rsidP="00E81D95">
                  <w:pPr>
                    <w:rPr>
                      <w:rFonts w:eastAsia="Times New Roman"/>
                    </w:rPr>
                  </w:pPr>
                  <w:r>
                    <w:rPr>
                      <w:rFonts w:ascii="Bookman Old Style" w:eastAsia="Times New Roman" w:hAnsi="Bookman Old Style"/>
                      <w:sz w:val="20"/>
                      <w:szCs w:val="20"/>
                    </w:rPr>
                    <w:t xml:space="preserve">MALUKU UTARA  </w:t>
                  </w:r>
                </w:p>
              </w:tc>
              <w:tc>
                <w:tcPr>
                  <w:tcW w:w="1614" w:type="dxa"/>
                  <w:tcBorders>
                    <w:top w:val="outset" w:sz="6" w:space="0" w:color="auto"/>
                    <w:left w:val="outset"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830.000</w:t>
                  </w:r>
                </w:p>
              </w:tc>
              <w:tc>
                <w:tcPr>
                  <w:tcW w:w="1672" w:type="dxa"/>
                  <w:tcBorders>
                    <w:top w:val="outset" w:sz="6" w:space="0" w:color="auto"/>
                    <w:left w:val="outset"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 xml:space="preserve">2.600.000 </w:t>
                  </w:r>
                </w:p>
              </w:tc>
              <w:tc>
                <w:tcPr>
                  <w:tcW w:w="1636" w:type="dxa"/>
                  <w:tcBorders>
                    <w:top w:val="outset" w:sz="6" w:space="0" w:color="auto"/>
                    <w:left w:val="outset"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3.600.000</w:t>
                  </w:r>
                </w:p>
              </w:tc>
            </w:tr>
            <w:tr w:rsidR="00334ACE" w:rsidTr="00334ACE">
              <w:trPr>
                <w:trHeight w:val="122"/>
                <w:tblCellSpacing w:w="15" w:type="dxa"/>
              </w:trPr>
              <w:tc>
                <w:tcPr>
                  <w:tcW w:w="772" w:type="dxa"/>
                  <w:tcBorders>
                    <w:top w:val="outset" w:sz="6" w:space="0" w:color="auto"/>
                    <w:left w:val="outset"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32.</w:t>
                  </w:r>
                </w:p>
              </w:tc>
              <w:tc>
                <w:tcPr>
                  <w:tcW w:w="0" w:type="auto"/>
                  <w:tcBorders>
                    <w:top w:val="outset" w:sz="6" w:space="0" w:color="auto"/>
                    <w:left w:val="outset" w:sz="6" w:space="0" w:color="auto"/>
                    <w:bottom w:val="outset" w:sz="6" w:space="0" w:color="auto"/>
                    <w:right w:val="outset" w:sz="6" w:space="0" w:color="auto"/>
                  </w:tcBorders>
                  <w:hideMark/>
                </w:tcPr>
                <w:p w:rsidR="00334ACE" w:rsidRDefault="00334ACE" w:rsidP="00E81D95">
                  <w:pPr>
                    <w:rPr>
                      <w:rFonts w:eastAsia="Times New Roman"/>
                    </w:rPr>
                  </w:pPr>
                  <w:r>
                    <w:rPr>
                      <w:rFonts w:ascii="Bookman Old Style" w:eastAsia="Times New Roman" w:hAnsi="Bookman Old Style"/>
                      <w:sz w:val="20"/>
                      <w:szCs w:val="20"/>
                    </w:rPr>
                    <w:t xml:space="preserve">P A P U A </w:t>
                  </w:r>
                </w:p>
              </w:tc>
              <w:tc>
                <w:tcPr>
                  <w:tcW w:w="1614" w:type="dxa"/>
                  <w:tcBorders>
                    <w:top w:val="outset" w:sz="6" w:space="0" w:color="auto"/>
                    <w:left w:val="outset"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 xml:space="preserve">950.000 </w:t>
                  </w:r>
                </w:p>
              </w:tc>
              <w:tc>
                <w:tcPr>
                  <w:tcW w:w="1672" w:type="dxa"/>
                  <w:tcBorders>
                    <w:top w:val="outset" w:sz="6" w:space="0" w:color="auto"/>
                    <w:left w:val="outset"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 xml:space="preserve">3.500.000 </w:t>
                  </w:r>
                </w:p>
              </w:tc>
              <w:tc>
                <w:tcPr>
                  <w:tcW w:w="1636" w:type="dxa"/>
                  <w:tcBorders>
                    <w:top w:val="outset" w:sz="6" w:space="0" w:color="auto"/>
                    <w:left w:val="outset"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4.500.000</w:t>
                  </w:r>
                </w:p>
              </w:tc>
            </w:tr>
            <w:tr w:rsidR="00334ACE" w:rsidTr="00334ACE">
              <w:trPr>
                <w:trHeight w:val="122"/>
                <w:tblCellSpacing w:w="15" w:type="dxa"/>
              </w:trPr>
              <w:tc>
                <w:tcPr>
                  <w:tcW w:w="772" w:type="dxa"/>
                  <w:tcBorders>
                    <w:top w:val="outset" w:sz="6" w:space="0" w:color="auto"/>
                    <w:left w:val="outset"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33.</w:t>
                  </w:r>
                </w:p>
              </w:tc>
              <w:tc>
                <w:tcPr>
                  <w:tcW w:w="0" w:type="auto"/>
                  <w:tcBorders>
                    <w:top w:val="outset" w:sz="6" w:space="0" w:color="auto"/>
                    <w:left w:val="outset" w:sz="6" w:space="0" w:color="auto"/>
                    <w:bottom w:val="outset" w:sz="6" w:space="0" w:color="auto"/>
                    <w:right w:val="outset" w:sz="6" w:space="0" w:color="auto"/>
                  </w:tcBorders>
                  <w:hideMark/>
                </w:tcPr>
                <w:p w:rsidR="00334ACE" w:rsidRDefault="00334ACE" w:rsidP="00E81D95">
                  <w:pPr>
                    <w:rPr>
                      <w:rFonts w:eastAsia="Times New Roman"/>
                    </w:rPr>
                  </w:pPr>
                  <w:r>
                    <w:rPr>
                      <w:rFonts w:ascii="Bookman Old Style" w:eastAsia="Times New Roman" w:hAnsi="Bookman Old Style"/>
                      <w:sz w:val="20"/>
                      <w:szCs w:val="20"/>
                    </w:rPr>
                    <w:t>PAPUA BARAT</w:t>
                  </w:r>
                </w:p>
              </w:tc>
              <w:tc>
                <w:tcPr>
                  <w:tcW w:w="1614" w:type="dxa"/>
                  <w:tcBorders>
                    <w:top w:val="outset" w:sz="6" w:space="0" w:color="auto"/>
                    <w:left w:val="outset"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 xml:space="preserve"> 900.000  </w:t>
                  </w:r>
                </w:p>
              </w:tc>
              <w:tc>
                <w:tcPr>
                  <w:tcW w:w="1672" w:type="dxa"/>
                  <w:tcBorders>
                    <w:top w:val="outset" w:sz="6" w:space="0" w:color="auto"/>
                    <w:left w:val="outset"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3.000.000</w:t>
                  </w:r>
                </w:p>
              </w:tc>
              <w:tc>
                <w:tcPr>
                  <w:tcW w:w="1636" w:type="dxa"/>
                  <w:tcBorders>
                    <w:top w:val="outset" w:sz="6" w:space="0" w:color="auto"/>
                    <w:left w:val="outset"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3.900.000</w:t>
                  </w:r>
                </w:p>
              </w:tc>
            </w:tr>
          </w:tbl>
          <w:p w:rsidR="00334ACE" w:rsidRDefault="00334ACE" w:rsidP="00E81D95">
            <w:pPr>
              <w:pStyle w:val="NormalWeb"/>
              <w:spacing w:before="0" w:beforeAutospacing="0" w:after="0" w:afterAutospacing="0"/>
            </w:pPr>
            <w:r>
              <w:t> </w:t>
            </w:r>
          </w:p>
          <w:p w:rsidR="00334ACE" w:rsidRDefault="00334ACE" w:rsidP="00E81D95">
            <w:pPr>
              <w:pStyle w:val="NormalWeb"/>
              <w:spacing w:before="0" w:beforeAutospacing="0" w:after="0" w:afterAutospacing="0"/>
            </w:pPr>
            <w:r>
              <w:rPr>
                <w:rFonts w:ascii="Bookman Old Style" w:hAnsi="Bookman Old Style"/>
              </w:rPr>
              <w:t> </w:t>
            </w:r>
            <w:r>
              <w:rPr>
                <w:rFonts w:ascii="Bookman Old Style" w:hAnsi="Bookman Old Style"/>
                <w:sz w:val="20"/>
                <w:szCs w:val="20"/>
              </w:rPr>
              <w:t xml:space="preserve">  </w:t>
            </w:r>
            <w:r>
              <w:rPr>
                <w:rFonts w:ascii="Bookman Old Style" w:hAnsi="Bookman Old Style"/>
              </w:rPr>
              <w:br/>
            </w:r>
            <w:r>
              <w:rPr>
                <w:rFonts w:ascii="Bookman Old Style" w:hAnsi="Bookman Old Style"/>
                <w:b/>
                <w:bCs/>
              </w:rPr>
              <w:t>28. SATUAN BIAYA TAKSI PERJALANAN DINAS DALAM NEGERI</w:t>
            </w:r>
          </w:p>
        </w:tc>
      </w:tr>
      <w:tr w:rsidR="00334ACE" w:rsidTr="00EA7260">
        <w:trPr>
          <w:trHeight w:val="122"/>
          <w:tblCellSpacing w:w="15" w:type="dxa"/>
        </w:trPr>
        <w:tc>
          <w:tcPr>
            <w:tcW w:w="783" w:type="pct"/>
            <w:tcBorders>
              <w:top w:val="nil"/>
              <w:left w:val="nil"/>
              <w:bottom w:val="nil"/>
              <w:right w:val="nil"/>
            </w:tcBorders>
            <w:hideMark/>
          </w:tcPr>
          <w:p w:rsidR="00334ACE" w:rsidRDefault="00334ACE" w:rsidP="00E81D95">
            <w:pPr>
              <w:pStyle w:val="NormalWeb"/>
              <w:spacing w:before="0" w:beforeAutospacing="0" w:after="0" w:afterAutospacing="0"/>
            </w:pPr>
            <w:r>
              <w:lastRenderedPageBreak/>
              <w:t> </w:t>
            </w:r>
          </w:p>
        </w:tc>
        <w:tc>
          <w:tcPr>
            <w:tcW w:w="52" w:type="pct"/>
            <w:tcBorders>
              <w:top w:val="nil"/>
              <w:left w:val="nil"/>
              <w:bottom w:val="nil"/>
              <w:right w:val="nil"/>
            </w:tcBorders>
            <w:hideMark/>
          </w:tcPr>
          <w:p w:rsidR="00334ACE" w:rsidRDefault="00334ACE" w:rsidP="00E81D95">
            <w:pPr>
              <w:pStyle w:val="NormalWeb"/>
              <w:spacing w:before="0" w:beforeAutospacing="0" w:after="0" w:afterAutospacing="0"/>
            </w:pPr>
            <w:r>
              <w:t> </w:t>
            </w:r>
          </w:p>
        </w:tc>
        <w:tc>
          <w:tcPr>
            <w:tcW w:w="125" w:type="pct"/>
            <w:tcBorders>
              <w:top w:val="nil"/>
              <w:left w:val="nil"/>
              <w:bottom w:val="nil"/>
              <w:right w:val="nil"/>
            </w:tcBorders>
            <w:hideMark/>
          </w:tcPr>
          <w:p w:rsidR="00334ACE" w:rsidRDefault="00334ACE" w:rsidP="00E81D95">
            <w:pPr>
              <w:pStyle w:val="NormalWeb"/>
              <w:spacing w:before="0" w:beforeAutospacing="0" w:after="0" w:afterAutospacing="0"/>
            </w:pPr>
            <w:r>
              <w:t> </w:t>
            </w:r>
          </w:p>
        </w:tc>
        <w:tc>
          <w:tcPr>
            <w:tcW w:w="3967" w:type="pct"/>
            <w:gridSpan w:val="2"/>
            <w:tcBorders>
              <w:top w:val="nil"/>
              <w:left w:val="nil"/>
              <w:bottom w:val="nil"/>
              <w:right w:val="nil"/>
            </w:tcBorders>
            <w:hideMark/>
          </w:tcPr>
          <w:p w:rsidR="00334ACE" w:rsidRDefault="00334ACE" w:rsidP="00E81D95">
            <w:pPr>
              <w:pStyle w:val="NormalWeb"/>
              <w:spacing w:before="0" w:beforeAutospacing="0" w:after="0" w:afterAutospacing="0"/>
            </w:pPr>
            <w:r>
              <w:t> </w:t>
            </w:r>
          </w:p>
          <w:tbl>
            <w:tblPr>
              <w:tblW w:w="5000" w:type="pct"/>
              <w:tblCellSpacing w:w="15" w:type="dxa"/>
              <w:tblBorders>
                <w:top w:val="outset" w:sz="2" w:space="0" w:color="auto"/>
                <w:left w:val="outset" w:sz="2" w:space="0" w:color="auto"/>
                <w:bottom w:val="outset" w:sz="6"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778"/>
              <w:gridCol w:w="4074"/>
              <w:gridCol w:w="2158"/>
              <w:gridCol w:w="1596"/>
            </w:tblGrid>
            <w:tr w:rsidR="00334ACE" w:rsidTr="00334ACE">
              <w:trPr>
                <w:trHeight w:val="122"/>
                <w:tblCellSpacing w:w="15" w:type="dxa"/>
              </w:trPr>
              <w:tc>
                <w:tcPr>
                  <w:tcW w:w="733" w:type="dxa"/>
                  <w:tcBorders>
                    <w:top w:val="nil"/>
                    <w:left w:val="nil"/>
                    <w:bottom w:val="outset" w:sz="6" w:space="0" w:color="auto"/>
                    <w:right w:val="nil"/>
                  </w:tcBorders>
                  <w:hideMark/>
                </w:tcPr>
                <w:p w:rsidR="00334ACE" w:rsidRDefault="00334ACE" w:rsidP="00E81D95">
                  <w:pPr>
                    <w:rPr>
                      <w:rFonts w:eastAsia="Times New Roman"/>
                    </w:rPr>
                  </w:pPr>
                  <w:r>
                    <w:rPr>
                      <w:rFonts w:eastAsia="Times New Roman"/>
                    </w:rPr>
                    <w:t> </w:t>
                  </w:r>
                </w:p>
              </w:tc>
              <w:tc>
                <w:tcPr>
                  <w:tcW w:w="4044" w:type="dxa"/>
                  <w:tcBorders>
                    <w:top w:val="nil"/>
                    <w:left w:val="nil"/>
                    <w:bottom w:val="outset" w:sz="6" w:space="0" w:color="auto"/>
                    <w:right w:val="nil"/>
                  </w:tcBorders>
                  <w:hideMark/>
                </w:tcPr>
                <w:p w:rsidR="00334ACE" w:rsidRDefault="00334ACE" w:rsidP="00E81D95">
                  <w:pPr>
                    <w:rPr>
                      <w:rFonts w:eastAsia="Times New Roman"/>
                    </w:rPr>
                  </w:pPr>
                  <w:r>
                    <w:rPr>
                      <w:rFonts w:eastAsia="Times New Roman"/>
                    </w:rPr>
                    <w:t> </w:t>
                  </w:r>
                </w:p>
              </w:tc>
              <w:tc>
                <w:tcPr>
                  <w:tcW w:w="0" w:type="auto"/>
                  <w:tcBorders>
                    <w:top w:val="nil"/>
                    <w:left w:val="nil"/>
                    <w:bottom w:val="outset" w:sz="6" w:space="0" w:color="auto"/>
                    <w:right w:val="nil"/>
                  </w:tcBorders>
                  <w:hideMark/>
                </w:tcPr>
                <w:p w:rsidR="00334ACE" w:rsidRDefault="00334ACE" w:rsidP="00E81D95">
                  <w:pPr>
                    <w:rPr>
                      <w:rFonts w:eastAsia="Times New Roman"/>
                    </w:rPr>
                  </w:pPr>
                  <w:r>
                    <w:rPr>
                      <w:rFonts w:eastAsia="Times New Roman"/>
                    </w:rPr>
                    <w:t> </w:t>
                  </w:r>
                </w:p>
              </w:tc>
              <w:tc>
                <w:tcPr>
                  <w:tcW w:w="1551" w:type="dxa"/>
                  <w:tcBorders>
                    <w:top w:val="nil"/>
                    <w:left w:val="nil"/>
                    <w:bottom w:val="outset" w:sz="6" w:space="0" w:color="auto"/>
                    <w:right w:val="nil"/>
                  </w:tcBorders>
                  <w:hideMark/>
                </w:tcPr>
                <w:p w:rsidR="00334ACE" w:rsidRDefault="00334ACE" w:rsidP="00E81D95">
                  <w:pPr>
                    <w:pStyle w:val="NormalWeb"/>
                    <w:jc w:val="right"/>
                  </w:pPr>
                  <w:r>
                    <w:rPr>
                      <w:rFonts w:ascii="Bookman Old Style" w:hAnsi="Bookman Old Style"/>
                      <w:sz w:val="20"/>
                      <w:szCs w:val="20"/>
                    </w:rPr>
                    <w:t>(dalam rupiah)</w:t>
                  </w:r>
                </w:p>
              </w:tc>
            </w:tr>
            <w:tr w:rsidR="00334ACE" w:rsidTr="00334ACE">
              <w:trPr>
                <w:trHeight w:val="122"/>
                <w:tblCellSpacing w:w="15" w:type="dxa"/>
              </w:trPr>
              <w:tc>
                <w:tcPr>
                  <w:tcW w:w="733" w:type="dxa"/>
                  <w:tcBorders>
                    <w:top w:val="single" w:sz="6" w:space="0" w:color="auto"/>
                    <w:left w:val="outset"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b/>
                      <w:bCs/>
                      <w:sz w:val="20"/>
                      <w:szCs w:val="20"/>
                    </w:rPr>
                    <w:t>NO.</w:t>
                  </w:r>
                </w:p>
              </w:tc>
              <w:tc>
                <w:tcPr>
                  <w:tcW w:w="4044" w:type="dxa"/>
                  <w:tcBorders>
                    <w:top w:val="single" w:sz="6" w:space="0" w:color="auto"/>
                    <w:left w:val="outset"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b/>
                      <w:bCs/>
                      <w:sz w:val="20"/>
                      <w:szCs w:val="20"/>
                    </w:rPr>
                    <w:t xml:space="preserve"> PROVINSI </w:t>
                  </w:r>
                </w:p>
              </w:tc>
              <w:tc>
                <w:tcPr>
                  <w:tcW w:w="0" w:type="auto"/>
                  <w:tcBorders>
                    <w:top w:val="single" w:sz="6" w:space="0" w:color="auto"/>
                    <w:left w:val="outset"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b/>
                      <w:bCs/>
                      <w:sz w:val="20"/>
                      <w:szCs w:val="20"/>
                    </w:rPr>
                    <w:t xml:space="preserve">SATUAN </w:t>
                  </w:r>
                </w:p>
              </w:tc>
              <w:tc>
                <w:tcPr>
                  <w:tcW w:w="1551" w:type="dxa"/>
                  <w:tcBorders>
                    <w:top w:val="single" w:sz="6" w:space="0" w:color="auto"/>
                    <w:left w:val="outset"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b/>
                      <w:bCs/>
                      <w:sz w:val="20"/>
                      <w:szCs w:val="20"/>
                    </w:rPr>
                    <w:t>BIAYA TA 2013</w:t>
                  </w:r>
                </w:p>
              </w:tc>
            </w:tr>
            <w:tr w:rsidR="00334ACE" w:rsidTr="00334ACE">
              <w:trPr>
                <w:trHeight w:val="122"/>
                <w:tblCellSpacing w:w="15" w:type="dxa"/>
              </w:trPr>
              <w:tc>
                <w:tcPr>
                  <w:tcW w:w="733" w:type="dxa"/>
                  <w:tcBorders>
                    <w:top w:val="outset" w:sz="6" w:space="0" w:color="auto"/>
                    <w:left w:val="outset"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 xml:space="preserve">(1) </w:t>
                  </w:r>
                </w:p>
              </w:tc>
              <w:tc>
                <w:tcPr>
                  <w:tcW w:w="4044" w:type="dxa"/>
                  <w:tcBorders>
                    <w:top w:val="outset" w:sz="6" w:space="0" w:color="auto"/>
                    <w:left w:val="outset"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 xml:space="preserve">(2) </w:t>
                  </w:r>
                </w:p>
              </w:tc>
              <w:tc>
                <w:tcPr>
                  <w:tcW w:w="0" w:type="auto"/>
                  <w:tcBorders>
                    <w:top w:val="outset" w:sz="6" w:space="0" w:color="auto"/>
                    <w:left w:val="outset"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 xml:space="preserve">(3) </w:t>
                  </w:r>
                </w:p>
              </w:tc>
              <w:tc>
                <w:tcPr>
                  <w:tcW w:w="1551" w:type="dxa"/>
                  <w:tcBorders>
                    <w:top w:val="outset" w:sz="6" w:space="0" w:color="auto"/>
                    <w:left w:val="outset"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(4)</w:t>
                  </w:r>
                </w:p>
              </w:tc>
            </w:tr>
            <w:tr w:rsidR="00334ACE" w:rsidTr="00334ACE">
              <w:trPr>
                <w:trHeight w:val="122"/>
                <w:tblCellSpacing w:w="15" w:type="dxa"/>
              </w:trPr>
              <w:tc>
                <w:tcPr>
                  <w:tcW w:w="733" w:type="dxa"/>
                  <w:tcBorders>
                    <w:top w:val="outset" w:sz="6" w:space="0" w:color="auto"/>
                    <w:left w:val="outset"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1.</w:t>
                  </w:r>
                </w:p>
              </w:tc>
              <w:tc>
                <w:tcPr>
                  <w:tcW w:w="4044" w:type="dxa"/>
                  <w:tcBorders>
                    <w:top w:val="outset" w:sz="6" w:space="0" w:color="auto"/>
                    <w:left w:val="outset" w:sz="6" w:space="0" w:color="auto"/>
                    <w:bottom w:val="outset" w:sz="6" w:space="0" w:color="auto"/>
                    <w:right w:val="outset" w:sz="6" w:space="0" w:color="auto"/>
                  </w:tcBorders>
                  <w:hideMark/>
                </w:tcPr>
                <w:p w:rsidR="00334ACE" w:rsidRDefault="00334ACE" w:rsidP="00E81D95">
                  <w:pPr>
                    <w:rPr>
                      <w:rFonts w:eastAsia="Times New Roman"/>
                    </w:rPr>
                  </w:pPr>
                  <w:r>
                    <w:rPr>
                      <w:rFonts w:ascii="Bookman Old Style" w:eastAsia="Times New Roman" w:hAnsi="Bookman Old Style"/>
                      <w:sz w:val="20"/>
                      <w:szCs w:val="20"/>
                    </w:rPr>
                    <w:t xml:space="preserve">ACEH </w:t>
                  </w:r>
                </w:p>
              </w:tc>
              <w:tc>
                <w:tcPr>
                  <w:tcW w:w="0" w:type="auto"/>
                  <w:tcBorders>
                    <w:top w:val="outset" w:sz="6" w:space="0" w:color="auto"/>
                    <w:left w:val="outset"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 xml:space="preserve">OK </w:t>
                  </w:r>
                </w:p>
              </w:tc>
              <w:tc>
                <w:tcPr>
                  <w:tcW w:w="1551" w:type="dxa"/>
                  <w:tcBorders>
                    <w:top w:val="outset" w:sz="6" w:space="0" w:color="auto"/>
                    <w:left w:val="outset"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90.000</w:t>
                  </w:r>
                </w:p>
              </w:tc>
            </w:tr>
            <w:tr w:rsidR="00334ACE" w:rsidTr="00334ACE">
              <w:trPr>
                <w:trHeight w:val="122"/>
                <w:tblCellSpacing w:w="15" w:type="dxa"/>
              </w:trPr>
              <w:tc>
                <w:tcPr>
                  <w:tcW w:w="733" w:type="dxa"/>
                  <w:tcBorders>
                    <w:top w:val="outset" w:sz="6" w:space="0" w:color="auto"/>
                    <w:left w:val="outset"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2.</w:t>
                  </w:r>
                </w:p>
              </w:tc>
              <w:tc>
                <w:tcPr>
                  <w:tcW w:w="4044" w:type="dxa"/>
                  <w:tcBorders>
                    <w:top w:val="outset" w:sz="6" w:space="0" w:color="auto"/>
                    <w:left w:val="outset" w:sz="6" w:space="0" w:color="auto"/>
                    <w:bottom w:val="outset" w:sz="6" w:space="0" w:color="auto"/>
                    <w:right w:val="outset" w:sz="6" w:space="0" w:color="auto"/>
                  </w:tcBorders>
                  <w:hideMark/>
                </w:tcPr>
                <w:p w:rsidR="00334ACE" w:rsidRDefault="00334ACE" w:rsidP="00E81D95">
                  <w:pPr>
                    <w:rPr>
                      <w:rFonts w:eastAsia="Times New Roman"/>
                    </w:rPr>
                  </w:pPr>
                  <w:r>
                    <w:rPr>
                      <w:rFonts w:ascii="Bookman Old Style" w:eastAsia="Times New Roman" w:hAnsi="Bookman Old Style"/>
                      <w:sz w:val="20"/>
                      <w:szCs w:val="20"/>
                    </w:rPr>
                    <w:t xml:space="preserve">SUMATERA UTARA  </w:t>
                  </w:r>
                </w:p>
              </w:tc>
              <w:tc>
                <w:tcPr>
                  <w:tcW w:w="0" w:type="auto"/>
                  <w:tcBorders>
                    <w:top w:val="outset" w:sz="6" w:space="0" w:color="auto"/>
                    <w:left w:val="outset"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OK</w:t>
                  </w:r>
                </w:p>
              </w:tc>
              <w:tc>
                <w:tcPr>
                  <w:tcW w:w="1551" w:type="dxa"/>
                  <w:tcBorders>
                    <w:top w:val="outset" w:sz="6" w:space="0" w:color="auto"/>
                    <w:left w:val="outset"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82.000</w:t>
                  </w:r>
                </w:p>
              </w:tc>
            </w:tr>
            <w:tr w:rsidR="00334ACE" w:rsidTr="00334ACE">
              <w:trPr>
                <w:trHeight w:val="122"/>
                <w:tblCellSpacing w:w="15" w:type="dxa"/>
              </w:trPr>
              <w:tc>
                <w:tcPr>
                  <w:tcW w:w="733" w:type="dxa"/>
                  <w:tcBorders>
                    <w:top w:val="outset" w:sz="6" w:space="0" w:color="auto"/>
                    <w:left w:val="outset"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3.</w:t>
                  </w:r>
                </w:p>
              </w:tc>
              <w:tc>
                <w:tcPr>
                  <w:tcW w:w="4044" w:type="dxa"/>
                  <w:tcBorders>
                    <w:top w:val="outset" w:sz="6" w:space="0" w:color="auto"/>
                    <w:left w:val="outset" w:sz="6" w:space="0" w:color="auto"/>
                    <w:bottom w:val="outset" w:sz="6" w:space="0" w:color="auto"/>
                    <w:right w:val="outset" w:sz="6" w:space="0" w:color="auto"/>
                  </w:tcBorders>
                  <w:hideMark/>
                </w:tcPr>
                <w:p w:rsidR="00334ACE" w:rsidRDefault="00334ACE" w:rsidP="00E81D95">
                  <w:pPr>
                    <w:rPr>
                      <w:rFonts w:eastAsia="Times New Roman"/>
                    </w:rPr>
                  </w:pPr>
                  <w:r>
                    <w:rPr>
                      <w:rFonts w:ascii="Bookman Old Style" w:eastAsia="Times New Roman" w:hAnsi="Bookman Old Style"/>
                      <w:sz w:val="20"/>
                      <w:szCs w:val="20"/>
                    </w:rPr>
                    <w:t xml:space="preserve">R I A U </w:t>
                  </w:r>
                </w:p>
              </w:tc>
              <w:tc>
                <w:tcPr>
                  <w:tcW w:w="0" w:type="auto"/>
                  <w:tcBorders>
                    <w:top w:val="outset" w:sz="6" w:space="0" w:color="auto"/>
                    <w:left w:val="outset"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 xml:space="preserve">OK </w:t>
                  </w:r>
                </w:p>
              </w:tc>
              <w:tc>
                <w:tcPr>
                  <w:tcW w:w="1551" w:type="dxa"/>
                  <w:tcBorders>
                    <w:top w:val="outset" w:sz="6" w:space="0" w:color="auto"/>
                    <w:left w:val="outset"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70.000</w:t>
                  </w:r>
                </w:p>
              </w:tc>
            </w:tr>
            <w:tr w:rsidR="00334ACE" w:rsidTr="00334ACE">
              <w:trPr>
                <w:trHeight w:val="122"/>
                <w:tblCellSpacing w:w="15" w:type="dxa"/>
              </w:trPr>
              <w:tc>
                <w:tcPr>
                  <w:tcW w:w="733" w:type="dxa"/>
                  <w:tcBorders>
                    <w:top w:val="outset" w:sz="6" w:space="0" w:color="auto"/>
                    <w:left w:val="outset"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4.</w:t>
                  </w:r>
                </w:p>
              </w:tc>
              <w:tc>
                <w:tcPr>
                  <w:tcW w:w="4044" w:type="dxa"/>
                  <w:tcBorders>
                    <w:top w:val="outset" w:sz="6" w:space="0" w:color="auto"/>
                    <w:left w:val="outset" w:sz="6" w:space="0" w:color="auto"/>
                    <w:bottom w:val="outset" w:sz="6" w:space="0" w:color="auto"/>
                    <w:right w:val="outset" w:sz="6" w:space="0" w:color="auto"/>
                  </w:tcBorders>
                  <w:hideMark/>
                </w:tcPr>
                <w:p w:rsidR="00334ACE" w:rsidRDefault="00334ACE" w:rsidP="00E81D95">
                  <w:pPr>
                    <w:rPr>
                      <w:rFonts w:eastAsia="Times New Roman"/>
                    </w:rPr>
                  </w:pPr>
                  <w:r>
                    <w:rPr>
                      <w:rFonts w:ascii="Bookman Old Style" w:eastAsia="Times New Roman" w:hAnsi="Bookman Old Style"/>
                      <w:sz w:val="20"/>
                      <w:szCs w:val="20"/>
                    </w:rPr>
                    <w:t>KEPULAUAN RIAU</w:t>
                  </w:r>
                </w:p>
              </w:tc>
              <w:tc>
                <w:tcPr>
                  <w:tcW w:w="0" w:type="auto"/>
                  <w:tcBorders>
                    <w:top w:val="outset" w:sz="6" w:space="0" w:color="auto"/>
                    <w:left w:val="outset"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 xml:space="preserve"> OK </w:t>
                  </w:r>
                </w:p>
              </w:tc>
              <w:tc>
                <w:tcPr>
                  <w:tcW w:w="1551" w:type="dxa"/>
                  <w:tcBorders>
                    <w:top w:val="outset" w:sz="6" w:space="0" w:color="auto"/>
                    <w:left w:val="outset"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91.000</w:t>
                  </w:r>
                </w:p>
              </w:tc>
            </w:tr>
            <w:tr w:rsidR="00334ACE" w:rsidTr="00334ACE">
              <w:trPr>
                <w:trHeight w:val="122"/>
                <w:tblCellSpacing w:w="15" w:type="dxa"/>
              </w:trPr>
              <w:tc>
                <w:tcPr>
                  <w:tcW w:w="733" w:type="dxa"/>
                  <w:tcBorders>
                    <w:top w:val="outset" w:sz="6" w:space="0" w:color="auto"/>
                    <w:left w:val="outset"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5.</w:t>
                  </w:r>
                </w:p>
              </w:tc>
              <w:tc>
                <w:tcPr>
                  <w:tcW w:w="4044" w:type="dxa"/>
                  <w:tcBorders>
                    <w:top w:val="outset" w:sz="6" w:space="0" w:color="auto"/>
                    <w:left w:val="outset" w:sz="6" w:space="0" w:color="auto"/>
                    <w:bottom w:val="outset" w:sz="6" w:space="0" w:color="auto"/>
                    <w:right w:val="outset" w:sz="6" w:space="0" w:color="auto"/>
                  </w:tcBorders>
                  <w:hideMark/>
                </w:tcPr>
                <w:p w:rsidR="00334ACE" w:rsidRDefault="00334ACE" w:rsidP="00E81D95">
                  <w:pPr>
                    <w:rPr>
                      <w:rFonts w:eastAsia="Times New Roman"/>
                    </w:rPr>
                  </w:pPr>
                  <w:r>
                    <w:rPr>
                      <w:rFonts w:ascii="Bookman Old Style" w:eastAsia="Times New Roman" w:hAnsi="Bookman Old Style"/>
                      <w:sz w:val="20"/>
                      <w:szCs w:val="20"/>
                    </w:rPr>
                    <w:t xml:space="preserve">J A M B I </w:t>
                  </w:r>
                </w:p>
              </w:tc>
              <w:tc>
                <w:tcPr>
                  <w:tcW w:w="0" w:type="auto"/>
                  <w:tcBorders>
                    <w:top w:val="outset" w:sz="6" w:space="0" w:color="auto"/>
                    <w:left w:val="outset"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 xml:space="preserve">OK </w:t>
                  </w:r>
                </w:p>
              </w:tc>
              <w:tc>
                <w:tcPr>
                  <w:tcW w:w="1551" w:type="dxa"/>
                  <w:tcBorders>
                    <w:top w:val="outset" w:sz="6" w:space="0" w:color="auto"/>
                    <w:left w:val="outset"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60.000</w:t>
                  </w:r>
                </w:p>
              </w:tc>
            </w:tr>
            <w:tr w:rsidR="00334ACE" w:rsidTr="00334ACE">
              <w:trPr>
                <w:trHeight w:val="122"/>
                <w:tblCellSpacing w:w="15" w:type="dxa"/>
              </w:trPr>
              <w:tc>
                <w:tcPr>
                  <w:tcW w:w="733" w:type="dxa"/>
                  <w:tcBorders>
                    <w:top w:val="outset" w:sz="6" w:space="0" w:color="auto"/>
                    <w:left w:val="outset"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6.</w:t>
                  </w:r>
                </w:p>
              </w:tc>
              <w:tc>
                <w:tcPr>
                  <w:tcW w:w="4044" w:type="dxa"/>
                  <w:tcBorders>
                    <w:top w:val="outset" w:sz="6" w:space="0" w:color="auto"/>
                    <w:left w:val="outset" w:sz="6" w:space="0" w:color="auto"/>
                    <w:bottom w:val="outset" w:sz="6" w:space="0" w:color="auto"/>
                    <w:right w:val="outset" w:sz="6" w:space="0" w:color="auto"/>
                  </w:tcBorders>
                  <w:hideMark/>
                </w:tcPr>
                <w:p w:rsidR="00334ACE" w:rsidRDefault="00334ACE" w:rsidP="00E81D95">
                  <w:pPr>
                    <w:rPr>
                      <w:rFonts w:eastAsia="Times New Roman"/>
                    </w:rPr>
                  </w:pPr>
                  <w:r>
                    <w:rPr>
                      <w:rFonts w:ascii="Bookman Old Style" w:eastAsia="Times New Roman" w:hAnsi="Bookman Old Style"/>
                      <w:sz w:val="20"/>
                      <w:szCs w:val="20"/>
                    </w:rPr>
                    <w:t xml:space="preserve">SUMATERA BARAT </w:t>
                  </w:r>
                </w:p>
              </w:tc>
              <w:tc>
                <w:tcPr>
                  <w:tcW w:w="0" w:type="auto"/>
                  <w:tcBorders>
                    <w:top w:val="outset" w:sz="6" w:space="0" w:color="auto"/>
                    <w:left w:val="outset"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 xml:space="preserve">OK </w:t>
                  </w:r>
                </w:p>
              </w:tc>
              <w:tc>
                <w:tcPr>
                  <w:tcW w:w="1551" w:type="dxa"/>
                  <w:tcBorders>
                    <w:top w:val="outset" w:sz="6" w:space="0" w:color="auto"/>
                    <w:left w:val="outset"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125.000</w:t>
                  </w:r>
                </w:p>
              </w:tc>
            </w:tr>
            <w:tr w:rsidR="00334ACE" w:rsidTr="00334ACE">
              <w:trPr>
                <w:trHeight w:val="122"/>
                <w:tblCellSpacing w:w="15" w:type="dxa"/>
              </w:trPr>
              <w:tc>
                <w:tcPr>
                  <w:tcW w:w="733" w:type="dxa"/>
                  <w:tcBorders>
                    <w:top w:val="outset" w:sz="6" w:space="0" w:color="auto"/>
                    <w:left w:val="outset"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7.</w:t>
                  </w:r>
                </w:p>
              </w:tc>
              <w:tc>
                <w:tcPr>
                  <w:tcW w:w="4044" w:type="dxa"/>
                  <w:tcBorders>
                    <w:top w:val="outset" w:sz="6" w:space="0" w:color="auto"/>
                    <w:left w:val="outset" w:sz="6" w:space="0" w:color="auto"/>
                    <w:bottom w:val="outset" w:sz="6" w:space="0" w:color="auto"/>
                    <w:right w:val="outset" w:sz="6" w:space="0" w:color="auto"/>
                  </w:tcBorders>
                  <w:hideMark/>
                </w:tcPr>
                <w:p w:rsidR="00334ACE" w:rsidRDefault="00334ACE" w:rsidP="00E81D95">
                  <w:pPr>
                    <w:rPr>
                      <w:rFonts w:eastAsia="Times New Roman"/>
                    </w:rPr>
                  </w:pPr>
                  <w:r>
                    <w:rPr>
                      <w:rFonts w:ascii="Bookman Old Style" w:eastAsia="Times New Roman" w:hAnsi="Bookman Old Style"/>
                      <w:sz w:val="20"/>
                      <w:szCs w:val="20"/>
                    </w:rPr>
                    <w:t xml:space="preserve">SUMATERA SELATAN </w:t>
                  </w:r>
                </w:p>
              </w:tc>
              <w:tc>
                <w:tcPr>
                  <w:tcW w:w="0" w:type="auto"/>
                  <w:tcBorders>
                    <w:top w:val="outset" w:sz="6" w:space="0" w:color="auto"/>
                    <w:left w:val="outset"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 xml:space="preserve">OK </w:t>
                  </w:r>
                </w:p>
              </w:tc>
              <w:tc>
                <w:tcPr>
                  <w:tcW w:w="1551" w:type="dxa"/>
                  <w:tcBorders>
                    <w:top w:val="outset" w:sz="6" w:space="0" w:color="auto"/>
                    <w:left w:val="outset"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90.000</w:t>
                  </w:r>
                </w:p>
              </w:tc>
            </w:tr>
            <w:tr w:rsidR="00334ACE" w:rsidTr="00334ACE">
              <w:trPr>
                <w:trHeight w:val="122"/>
                <w:tblCellSpacing w:w="15" w:type="dxa"/>
              </w:trPr>
              <w:tc>
                <w:tcPr>
                  <w:tcW w:w="733" w:type="dxa"/>
                  <w:tcBorders>
                    <w:top w:val="outset" w:sz="6" w:space="0" w:color="auto"/>
                    <w:left w:val="outset"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8.</w:t>
                  </w:r>
                </w:p>
              </w:tc>
              <w:tc>
                <w:tcPr>
                  <w:tcW w:w="4044" w:type="dxa"/>
                  <w:tcBorders>
                    <w:top w:val="outset" w:sz="6" w:space="0" w:color="auto"/>
                    <w:left w:val="outset" w:sz="6" w:space="0" w:color="auto"/>
                    <w:bottom w:val="outset" w:sz="6" w:space="0" w:color="auto"/>
                    <w:right w:val="outset" w:sz="6" w:space="0" w:color="auto"/>
                  </w:tcBorders>
                  <w:hideMark/>
                </w:tcPr>
                <w:p w:rsidR="00334ACE" w:rsidRDefault="00334ACE" w:rsidP="00E81D95">
                  <w:pPr>
                    <w:rPr>
                      <w:rFonts w:eastAsia="Times New Roman"/>
                    </w:rPr>
                  </w:pPr>
                  <w:r>
                    <w:rPr>
                      <w:rFonts w:ascii="Bookman Old Style" w:eastAsia="Times New Roman" w:hAnsi="Bookman Old Style"/>
                      <w:sz w:val="20"/>
                      <w:szCs w:val="20"/>
                    </w:rPr>
                    <w:t xml:space="preserve">LAMPUNG </w:t>
                  </w:r>
                </w:p>
              </w:tc>
              <w:tc>
                <w:tcPr>
                  <w:tcW w:w="0" w:type="auto"/>
                  <w:tcBorders>
                    <w:top w:val="outset" w:sz="6" w:space="0" w:color="auto"/>
                    <w:left w:val="outset"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 xml:space="preserve">OK </w:t>
                  </w:r>
                </w:p>
              </w:tc>
              <w:tc>
                <w:tcPr>
                  <w:tcW w:w="1551" w:type="dxa"/>
                  <w:tcBorders>
                    <w:top w:val="outset" w:sz="6" w:space="0" w:color="auto"/>
                    <w:left w:val="outset"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110.000</w:t>
                  </w:r>
                </w:p>
              </w:tc>
            </w:tr>
            <w:tr w:rsidR="00334ACE" w:rsidTr="00334ACE">
              <w:trPr>
                <w:trHeight w:val="122"/>
                <w:tblCellSpacing w:w="15" w:type="dxa"/>
              </w:trPr>
              <w:tc>
                <w:tcPr>
                  <w:tcW w:w="733" w:type="dxa"/>
                  <w:tcBorders>
                    <w:top w:val="outset" w:sz="6" w:space="0" w:color="auto"/>
                    <w:left w:val="outset"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9.</w:t>
                  </w:r>
                </w:p>
              </w:tc>
              <w:tc>
                <w:tcPr>
                  <w:tcW w:w="4044" w:type="dxa"/>
                  <w:tcBorders>
                    <w:top w:val="outset" w:sz="6" w:space="0" w:color="auto"/>
                    <w:left w:val="outset" w:sz="6" w:space="0" w:color="auto"/>
                    <w:bottom w:val="outset" w:sz="6" w:space="0" w:color="auto"/>
                    <w:right w:val="outset" w:sz="6" w:space="0" w:color="auto"/>
                  </w:tcBorders>
                  <w:hideMark/>
                </w:tcPr>
                <w:p w:rsidR="00334ACE" w:rsidRDefault="00334ACE" w:rsidP="00E81D95">
                  <w:pPr>
                    <w:rPr>
                      <w:rFonts w:eastAsia="Times New Roman"/>
                    </w:rPr>
                  </w:pPr>
                  <w:r>
                    <w:rPr>
                      <w:rFonts w:ascii="Bookman Old Style" w:eastAsia="Times New Roman" w:hAnsi="Bookman Old Style"/>
                      <w:sz w:val="20"/>
                      <w:szCs w:val="20"/>
                    </w:rPr>
                    <w:t xml:space="preserve">BENGKULU </w:t>
                  </w:r>
                </w:p>
              </w:tc>
              <w:tc>
                <w:tcPr>
                  <w:tcW w:w="0" w:type="auto"/>
                  <w:tcBorders>
                    <w:top w:val="outset" w:sz="6" w:space="0" w:color="auto"/>
                    <w:left w:val="outset"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 xml:space="preserve">OK </w:t>
                  </w:r>
                </w:p>
              </w:tc>
              <w:tc>
                <w:tcPr>
                  <w:tcW w:w="1551" w:type="dxa"/>
                  <w:tcBorders>
                    <w:top w:val="outset" w:sz="6" w:space="0" w:color="auto"/>
                    <w:left w:val="outset"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80.000</w:t>
                  </w:r>
                </w:p>
              </w:tc>
            </w:tr>
            <w:tr w:rsidR="00334ACE" w:rsidTr="00334ACE">
              <w:trPr>
                <w:trHeight w:val="122"/>
                <w:tblCellSpacing w:w="15" w:type="dxa"/>
              </w:trPr>
              <w:tc>
                <w:tcPr>
                  <w:tcW w:w="733" w:type="dxa"/>
                  <w:tcBorders>
                    <w:top w:val="outset" w:sz="6" w:space="0" w:color="auto"/>
                    <w:left w:val="outset"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10.</w:t>
                  </w:r>
                </w:p>
              </w:tc>
              <w:tc>
                <w:tcPr>
                  <w:tcW w:w="4044" w:type="dxa"/>
                  <w:tcBorders>
                    <w:top w:val="outset" w:sz="6" w:space="0" w:color="auto"/>
                    <w:left w:val="outset" w:sz="6" w:space="0" w:color="auto"/>
                    <w:bottom w:val="outset" w:sz="6" w:space="0" w:color="auto"/>
                    <w:right w:val="outset" w:sz="6" w:space="0" w:color="auto"/>
                  </w:tcBorders>
                  <w:hideMark/>
                </w:tcPr>
                <w:p w:rsidR="00334ACE" w:rsidRDefault="00334ACE" w:rsidP="00E81D95">
                  <w:pPr>
                    <w:rPr>
                      <w:rFonts w:eastAsia="Times New Roman"/>
                    </w:rPr>
                  </w:pPr>
                  <w:r>
                    <w:rPr>
                      <w:rFonts w:ascii="Bookman Old Style" w:eastAsia="Times New Roman" w:hAnsi="Bookman Old Style"/>
                      <w:sz w:val="20"/>
                      <w:szCs w:val="20"/>
                    </w:rPr>
                    <w:t xml:space="preserve">BANGKA BELITUNG </w:t>
                  </w:r>
                </w:p>
              </w:tc>
              <w:tc>
                <w:tcPr>
                  <w:tcW w:w="0" w:type="auto"/>
                  <w:tcBorders>
                    <w:top w:val="outset" w:sz="6" w:space="0" w:color="auto"/>
                    <w:left w:val="outset"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 xml:space="preserve">OK </w:t>
                  </w:r>
                </w:p>
              </w:tc>
              <w:tc>
                <w:tcPr>
                  <w:tcW w:w="1551" w:type="dxa"/>
                  <w:tcBorders>
                    <w:top w:val="outset" w:sz="6" w:space="0" w:color="auto"/>
                    <w:left w:val="outset"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60.000</w:t>
                  </w:r>
                </w:p>
              </w:tc>
            </w:tr>
            <w:tr w:rsidR="00334ACE" w:rsidTr="00334ACE">
              <w:trPr>
                <w:trHeight w:val="122"/>
                <w:tblCellSpacing w:w="15" w:type="dxa"/>
              </w:trPr>
              <w:tc>
                <w:tcPr>
                  <w:tcW w:w="733" w:type="dxa"/>
                  <w:tcBorders>
                    <w:top w:val="outset" w:sz="6" w:space="0" w:color="auto"/>
                    <w:left w:val="outset"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11.</w:t>
                  </w:r>
                </w:p>
              </w:tc>
              <w:tc>
                <w:tcPr>
                  <w:tcW w:w="4044" w:type="dxa"/>
                  <w:tcBorders>
                    <w:top w:val="outset" w:sz="6" w:space="0" w:color="auto"/>
                    <w:left w:val="outset" w:sz="6" w:space="0" w:color="auto"/>
                    <w:bottom w:val="outset" w:sz="6" w:space="0" w:color="auto"/>
                    <w:right w:val="outset" w:sz="6" w:space="0" w:color="auto"/>
                  </w:tcBorders>
                  <w:hideMark/>
                </w:tcPr>
                <w:p w:rsidR="00334ACE" w:rsidRDefault="00334ACE" w:rsidP="00E81D95">
                  <w:pPr>
                    <w:rPr>
                      <w:rFonts w:eastAsia="Times New Roman"/>
                    </w:rPr>
                  </w:pPr>
                  <w:r>
                    <w:rPr>
                      <w:rFonts w:ascii="Bookman Old Style" w:eastAsia="Times New Roman" w:hAnsi="Bookman Old Style"/>
                      <w:sz w:val="20"/>
                      <w:szCs w:val="20"/>
                    </w:rPr>
                    <w:t xml:space="preserve">B A N T E N </w:t>
                  </w:r>
                </w:p>
              </w:tc>
              <w:tc>
                <w:tcPr>
                  <w:tcW w:w="0" w:type="auto"/>
                  <w:tcBorders>
                    <w:top w:val="outset" w:sz="6" w:space="0" w:color="auto"/>
                    <w:left w:val="outset"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 xml:space="preserve">OK </w:t>
                  </w:r>
                </w:p>
              </w:tc>
              <w:tc>
                <w:tcPr>
                  <w:tcW w:w="1551" w:type="dxa"/>
                  <w:tcBorders>
                    <w:top w:val="outset" w:sz="6" w:space="0" w:color="auto"/>
                    <w:left w:val="outset"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285.000</w:t>
                  </w:r>
                </w:p>
              </w:tc>
            </w:tr>
            <w:tr w:rsidR="00334ACE" w:rsidTr="00334ACE">
              <w:trPr>
                <w:trHeight w:val="122"/>
                <w:tblCellSpacing w:w="15" w:type="dxa"/>
              </w:trPr>
              <w:tc>
                <w:tcPr>
                  <w:tcW w:w="733" w:type="dxa"/>
                  <w:tcBorders>
                    <w:top w:val="outset" w:sz="6" w:space="0" w:color="auto"/>
                    <w:left w:val="outset"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12.</w:t>
                  </w:r>
                </w:p>
              </w:tc>
              <w:tc>
                <w:tcPr>
                  <w:tcW w:w="4044" w:type="dxa"/>
                  <w:tcBorders>
                    <w:top w:val="outset" w:sz="6" w:space="0" w:color="auto"/>
                    <w:left w:val="outset" w:sz="6" w:space="0" w:color="auto"/>
                    <w:bottom w:val="outset" w:sz="6" w:space="0" w:color="auto"/>
                    <w:right w:val="outset" w:sz="6" w:space="0" w:color="auto"/>
                  </w:tcBorders>
                  <w:hideMark/>
                </w:tcPr>
                <w:p w:rsidR="00334ACE" w:rsidRDefault="00334ACE" w:rsidP="00E81D95">
                  <w:pPr>
                    <w:rPr>
                      <w:rFonts w:eastAsia="Times New Roman"/>
                    </w:rPr>
                  </w:pPr>
                  <w:r>
                    <w:rPr>
                      <w:rFonts w:ascii="Bookman Old Style" w:eastAsia="Times New Roman" w:hAnsi="Bookman Old Style"/>
                      <w:sz w:val="20"/>
                      <w:szCs w:val="20"/>
                    </w:rPr>
                    <w:t>JAWA BARAT</w:t>
                  </w:r>
                </w:p>
              </w:tc>
              <w:tc>
                <w:tcPr>
                  <w:tcW w:w="0" w:type="auto"/>
                  <w:tcBorders>
                    <w:top w:val="outset" w:sz="6" w:space="0" w:color="auto"/>
                    <w:left w:val="outset"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 xml:space="preserve"> OK </w:t>
                  </w:r>
                </w:p>
              </w:tc>
              <w:tc>
                <w:tcPr>
                  <w:tcW w:w="1551" w:type="dxa"/>
                  <w:tcBorders>
                    <w:top w:val="outset" w:sz="6" w:space="0" w:color="auto"/>
                    <w:left w:val="outset"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60.000</w:t>
                  </w:r>
                </w:p>
              </w:tc>
            </w:tr>
            <w:tr w:rsidR="00334ACE" w:rsidTr="00334ACE">
              <w:trPr>
                <w:trHeight w:val="122"/>
                <w:tblCellSpacing w:w="15" w:type="dxa"/>
              </w:trPr>
              <w:tc>
                <w:tcPr>
                  <w:tcW w:w="733" w:type="dxa"/>
                  <w:tcBorders>
                    <w:top w:val="outset" w:sz="6" w:space="0" w:color="auto"/>
                    <w:left w:val="outset"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13.</w:t>
                  </w:r>
                </w:p>
              </w:tc>
              <w:tc>
                <w:tcPr>
                  <w:tcW w:w="4044" w:type="dxa"/>
                  <w:tcBorders>
                    <w:top w:val="outset" w:sz="6" w:space="0" w:color="auto"/>
                    <w:left w:val="outset" w:sz="6" w:space="0" w:color="auto"/>
                    <w:bottom w:val="outset" w:sz="6" w:space="0" w:color="auto"/>
                    <w:right w:val="outset" w:sz="6" w:space="0" w:color="auto"/>
                  </w:tcBorders>
                  <w:hideMark/>
                </w:tcPr>
                <w:p w:rsidR="00334ACE" w:rsidRDefault="00334ACE" w:rsidP="00E81D95">
                  <w:pPr>
                    <w:rPr>
                      <w:rFonts w:eastAsia="Times New Roman"/>
                    </w:rPr>
                  </w:pPr>
                  <w:r>
                    <w:rPr>
                      <w:rFonts w:ascii="Bookman Old Style" w:eastAsia="Times New Roman" w:hAnsi="Bookman Old Style"/>
                      <w:sz w:val="20"/>
                      <w:szCs w:val="20"/>
                    </w:rPr>
                    <w:t xml:space="preserve">D.K.I. JAKARTA </w:t>
                  </w:r>
                </w:p>
              </w:tc>
              <w:tc>
                <w:tcPr>
                  <w:tcW w:w="0" w:type="auto"/>
                  <w:tcBorders>
                    <w:top w:val="outset" w:sz="6" w:space="0" w:color="auto"/>
                    <w:left w:val="outset"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 xml:space="preserve">OK </w:t>
                  </w:r>
                </w:p>
              </w:tc>
              <w:tc>
                <w:tcPr>
                  <w:tcW w:w="1551" w:type="dxa"/>
                  <w:tcBorders>
                    <w:top w:val="outset" w:sz="6" w:space="0" w:color="auto"/>
                    <w:left w:val="outset"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170.000</w:t>
                  </w:r>
                </w:p>
              </w:tc>
            </w:tr>
            <w:tr w:rsidR="00334ACE" w:rsidTr="00334ACE">
              <w:trPr>
                <w:trHeight w:val="122"/>
                <w:tblCellSpacing w:w="15" w:type="dxa"/>
              </w:trPr>
              <w:tc>
                <w:tcPr>
                  <w:tcW w:w="733" w:type="dxa"/>
                  <w:tcBorders>
                    <w:top w:val="outset" w:sz="6" w:space="0" w:color="auto"/>
                    <w:left w:val="outset"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14.</w:t>
                  </w:r>
                </w:p>
              </w:tc>
              <w:tc>
                <w:tcPr>
                  <w:tcW w:w="4044" w:type="dxa"/>
                  <w:tcBorders>
                    <w:top w:val="outset" w:sz="6" w:space="0" w:color="auto"/>
                    <w:left w:val="outset" w:sz="6" w:space="0" w:color="auto"/>
                    <w:bottom w:val="outset" w:sz="6" w:space="0" w:color="auto"/>
                    <w:right w:val="outset" w:sz="6" w:space="0" w:color="auto"/>
                  </w:tcBorders>
                  <w:hideMark/>
                </w:tcPr>
                <w:p w:rsidR="00334ACE" w:rsidRDefault="00334ACE" w:rsidP="00E81D95">
                  <w:pPr>
                    <w:rPr>
                      <w:rFonts w:eastAsia="Times New Roman"/>
                    </w:rPr>
                  </w:pPr>
                  <w:r>
                    <w:rPr>
                      <w:rFonts w:ascii="Bookman Old Style" w:eastAsia="Times New Roman" w:hAnsi="Bookman Old Style"/>
                      <w:sz w:val="20"/>
                      <w:szCs w:val="20"/>
                    </w:rPr>
                    <w:t xml:space="preserve">JAWA TENGAH </w:t>
                  </w:r>
                </w:p>
              </w:tc>
              <w:tc>
                <w:tcPr>
                  <w:tcW w:w="0" w:type="auto"/>
                  <w:tcBorders>
                    <w:top w:val="outset" w:sz="6" w:space="0" w:color="auto"/>
                    <w:left w:val="outset"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 xml:space="preserve">OK </w:t>
                  </w:r>
                </w:p>
              </w:tc>
              <w:tc>
                <w:tcPr>
                  <w:tcW w:w="1551" w:type="dxa"/>
                  <w:tcBorders>
                    <w:top w:val="outset" w:sz="6" w:space="0" w:color="auto"/>
                    <w:left w:val="outset"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50.000</w:t>
                  </w:r>
                </w:p>
              </w:tc>
            </w:tr>
            <w:tr w:rsidR="00334ACE" w:rsidTr="00334ACE">
              <w:trPr>
                <w:trHeight w:val="122"/>
                <w:tblCellSpacing w:w="15" w:type="dxa"/>
              </w:trPr>
              <w:tc>
                <w:tcPr>
                  <w:tcW w:w="733" w:type="dxa"/>
                  <w:tcBorders>
                    <w:top w:val="outset" w:sz="6" w:space="0" w:color="auto"/>
                    <w:left w:val="outset"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15.</w:t>
                  </w:r>
                </w:p>
              </w:tc>
              <w:tc>
                <w:tcPr>
                  <w:tcW w:w="4044" w:type="dxa"/>
                  <w:tcBorders>
                    <w:top w:val="outset" w:sz="6" w:space="0" w:color="auto"/>
                    <w:left w:val="outset" w:sz="6" w:space="0" w:color="auto"/>
                    <w:bottom w:val="outset" w:sz="6" w:space="0" w:color="auto"/>
                    <w:right w:val="outset" w:sz="6" w:space="0" w:color="auto"/>
                  </w:tcBorders>
                  <w:hideMark/>
                </w:tcPr>
                <w:p w:rsidR="00334ACE" w:rsidRDefault="00334ACE" w:rsidP="00E81D95">
                  <w:pPr>
                    <w:rPr>
                      <w:rFonts w:eastAsia="Times New Roman"/>
                    </w:rPr>
                  </w:pPr>
                  <w:r>
                    <w:rPr>
                      <w:rFonts w:ascii="Bookman Old Style" w:eastAsia="Times New Roman" w:hAnsi="Bookman Old Style"/>
                      <w:sz w:val="20"/>
                      <w:szCs w:val="20"/>
                    </w:rPr>
                    <w:t xml:space="preserve">D.I. YOGYAKARTA </w:t>
                  </w:r>
                </w:p>
              </w:tc>
              <w:tc>
                <w:tcPr>
                  <w:tcW w:w="0" w:type="auto"/>
                  <w:tcBorders>
                    <w:top w:val="outset" w:sz="6" w:space="0" w:color="auto"/>
                    <w:left w:val="outset"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 xml:space="preserve">OK </w:t>
                  </w:r>
                </w:p>
              </w:tc>
              <w:tc>
                <w:tcPr>
                  <w:tcW w:w="1551" w:type="dxa"/>
                  <w:tcBorders>
                    <w:top w:val="outset" w:sz="6" w:space="0" w:color="auto"/>
                    <w:left w:val="outset"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70.000</w:t>
                  </w:r>
                </w:p>
              </w:tc>
            </w:tr>
            <w:tr w:rsidR="00334ACE" w:rsidTr="00334ACE">
              <w:trPr>
                <w:trHeight w:val="122"/>
                <w:tblCellSpacing w:w="15" w:type="dxa"/>
              </w:trPr>
              <w:tc>
                <w:tcPr>
                  <w:tcW w:w="733" w:type="dxa"/>
                  <w:tcBorders>
                    <w:top w:val="outset" w:sz="6" w:space="0" w:color="auto"/>
                    <w:left w:val="outset"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16.</w:t>
                  </w:r>
                </w:p>
              </w:tc>
              <w:tc>
                <w:tcPr>
                  <w:tcW w:w="4044" w:type="dxa"/>
                  <w:tcBorders>
                    <w:top w:val="outset" w:sz="6" w:space="0" w:color="auto"/>
                    <w:left w:val="outset" w:sz="6" w:space="0" w:color="auto"/>
                    <w:bottom w:val="outset" w:sz="6" w:space="0" w:color="auto"/>
                    <w:right w:val="outset" w:sz="6" w:space="0" w:color="auto"/>
                  </w:tcBorders>
                  <w:hideMark/>
                </w:tcPr>
                <w:p w:rsidR="00334ACE" w:rsidRDefault="00334ACE" w:rsidP="00E81D95">
                  <w:pPr>
                    <w:rPr>
                      <w:rFonts w:eastAsia="Times New Roman"/>
                    </w:rPr>
                  </w:pPr>
                  <w:r>
                    <w:rPr>
                      <w:rFonts w:ascii="Bookman Old Style" w:eastAsia="Times New Roman" w:hAnsi="Bookman Old Style"/>
                      <w:sz w:val="20"/>
                      <w:szCs w:val="20"/>
                    </w:rPr>
                    <w:t xml:space="preserve">JAWA TIMUR </w:t>
                  </w:r>
                </w:p>
              </w:tc>
              <w:tc>
                <w:tcPr>
                  <w:tcW w:w="0" w:type="auto"/>
                  <w:tcBorders>
                    <w:top w:val="outset" w:sz="6" w:space="0" w:color="auto"/>
                    <w:left w:val="outset"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 xml:space="preserve">OK </w:t>
                  </w:r>
                </w:p>
              </w:tc>
              <w:tc>
                <w:tcPr>
                  <w:tcW w:w="1551" w:type="dxa"/>
                  <w:tcBorders>
                    <w:top w:val="outset" w:sz="6" w:space="0" w:color="auto"/>
                    <w:left w:val="outset"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125.000</w:t>
                  </w:r>
                </w:p>
              </w:tc>
            </w:tr>
            <w:tr w:rsidR="00334ACE" w:rsidTr="00334ACE">
              <w:trPr>
                <w:trHeight w:val="122"/>
                <w:tblCellSpacing w:w="15" w:type="dxa"/>
              </w:trPr>
              <w:tc>
                <w:tcPr>
                  <w:tcW w:w="733" w:type="dxa"/>
                  <w:tcBorders>
                    <w:top w:val="outset" w:sz="6" w:space="0" w:color="auto"/>
                    <w:left w:val="outset"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17.</w:t>
                  </w:r>
                </w:p>
              </w:tc>
              <w:tc>
                <w:tcPr>
                  <w:tcW w:w="4044" w:type="dxa"/>
                  <w:tcBorders>
                    <w:top w:val="outset" w:sz="6" w:space="0" w:color="auto"/>
                    <w:left w:val="outset" w:sz="6" w:space="0" w:color="auto"/>
                    <w:bottom w:val="outset" w:sz="6" w:space="0" w:color="auto"/>
                    <w:right w:val="outset" w:sz="6" w:space="0" w:color="auto"/>
                  </w:tcBorders>
                  <w:hideMark/>
                </w:tcPr>
                <w:p w:rsidR="00334ACE" w:rsidRDefault="00334ACE" w:rsidP="00E81D95">
                  <w:pPr>
                    <w:rPr>
                      <w:rFonts w:eastAsia="Times New Roman"/>
                    </w:rPr>
                  </w:pPr>
                  <w:r>
                    <w:rPr>
                      <w:rFonts w:ascii="Bookman Old Style" w:eastAsia="Times New Roman" w:hAnsi="Bookman Old Style"/>
                      <w:sz w:val="20"/>
                      <w:szCs w:val="20"/>
                    </w:rPr>
                    <w:t xml:space="preserve">B A L I </w:t>
                  </w:r>
                </w:p>
              </w:tc>
              <w:tc>
                <w:tcPr>
                  <w:tcW w:w="0" w:type="auto"/>
                  <w:tcBorders>
                    <w:top w:val="outset" w:sz="6" w:space="0" w:color="auto"/>
                    <w:left w:val="outset"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 xml:space="preserve">OK </w:t>
                  </w:r>
                </w:p>
              </w:tc>
              <w:tc>
                <w:tcPr>
                  <w:tcW w:w="1551" w:type="dxa"/>
                  <w:tcBorders>
                    <w:top w:val="outset" w:sz="6" w:space="0" w:color="auto"/>
                    <w:left w:val="outset"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100.000</w:t>
                  </w:r>
                </w:p>
              </w:tc>
            </w:tr>
            <w:tr w:rsidR="00334ACE" w:rsidTr="00334ACE">
              <w:trPr>
                <w:trHeight w:val="122"/>
                <w:tblCellSpacing w:w="15" w:type="dxa"/>
              </w:trPr>
              <w:tc>
                <w:tcPr>
                  <w:tcW w:w="733" w:type="dxa"/>
                  <w:tcBorders>
                    <w:top w:val="outset" w:sz="6" w:space="0" w:color="auto"/>
                    <w:left w:val="outset"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18.</w:t>
                  </w:r>
                </w:p>
              </w:tc>
              <w:tc>
                <w:tcPr>
                  <w:tcW w:w="4044" w:type="dxa"/>
                  <w:tcBorders>
                    <w:top w:val="outset" w:sz="6" w:space="0" w:color="auto"/>
                    <w:left w:val="outset" w:sz="6" w:space="0" w:color="auto"/>
                    <w:bottom w:val="outset" w:sz="6" w:space="0" w:color="auto"/>
                    <w:right w:val="outset" w:sz="6" w:space="0" w:color="auto"/>
                  </w:tcBorders>
                  <w:hideMark/>
                </w:tcPr>
                <w:p w:rsidR="00334ACE" w:rsidRDefault="00334ACE" w:rsidP="00E81D95">
                  <w:pPr>
                    <w:rPr>
                      <w:rFonts w:eastAsia="Times New Roman"/>
                    </w:rPr>
                  </w:pPr>
                  <w:r>
                    <w:rPr>
                      <w:rFonts w:ascii="Bookman Old Style" w:eastAsia="Times New Roman" w:hAnsi="Bookman Old Style"/>
                      <w:sz w:val="20"/>
                      <w:szCs w:val="20"/>
                    </w:rPr>
                    <w:t xml:space="preserve">NUSA TENGGARA BARAT </w:t>
                  </w:r>
                </w:p>
              </w:tc>
              <w:tc>
                <w:tcPr>
                  <w:tcW w:w="0" w:type="auto"/>
                  <w:tcBorders>
                    <w:top w:val="outset" w:sz="6" w:space="0" w:color="auto"/>
                    <w:left w:val="outset"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 xml:space="preserve">OK </w:t>
                  </w:r>
                </w:p>
              </w:tc>
              <w:tc>
                <w:tcPr>
                  <w:tcW w:w="1551" w:type="dxa"/>
                  <w:tcBorders>
                    <w:top w:val="outset" w:sz="6" w:space="0" w:color="auto"/>
                    <w:left w:val="outset"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150.000</w:t>
                  </w:r>
                </w:p>
              </w:tc>
            </w:tr>
            <w:tr w:rsidR="00334ACE" w:rsidTr="00334ACE">
              <w:trPr>
                <w:trHeight w:val="122"/>
                <w:tblCellSpacing w:w="15" w:type="dxa"/>
              </w:trPr>
              <w:tc>
                <w:tcPr>
                  <w:tcW w:w="733" w:type="dxa"/>
                  <w:tcBorders>
                    <w:top w:val="outset" w:sz="6" w:space="0" w:color="auto"/>
                    <w:left w:val="outset"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19.</w:t>
                  </w:r>
                </w:p>
              </w:tc>
              <w:tc>
                <w:tcPr>
                  <w:tcW w:w="4044" w:type="dxa"/>
                  <w:tcBorders>
                    <w:top w:val="outset" w:sz="6" w:space="0" w:color="auto"/>
                    <w:left w:val="outset" w:sz="6" w:space="0" w:color="auto"/>
                    <w:bottom w:val="outset" w:sz="6" w:space="0" w:color="auto"/>
                    <w:right w:val="outset" w:sz="6" w:space="0" w:color="auto"/>
                  </w:tcBorders>
                  <w:hideMark/>
                </w:tcPr>
                <w:p w:rsidR="00334ACE" w:rsidRDefault="00334ACE" w:rsidP="00E81D95">
                  <w:pPr>
                    <w:rPr>
                      <w:rFonts w:eastAsia="Times New Roman"/>
                    </w:rPr>
                  </w:pPr>
                  <w:r>
                    <w:rPr>
                      <w:rFonts w:ascii="Bookman Old Style" w:eastAsia="Times New Roman" w:hAnsi="Bookman Old Style"/>
                      <w:sz w:val="20"/>
                      <w:szCs w:val="20"/>
                    </w:rPr>
                    <w:t xml:space="preserve">NUSA TENGGARA TIMUR </w:t>
                  </w:r>
                </w:p>
              </w:tc>
              <w:tc>
                <w:tcPr>
                  <w:tcW w:w="0" w:type="auto"/>
                  <w:tcBorders>
                    <w:top w:val="outset" w:sz="6" w:space="0" w:color="auto"/>
                    <w:left w:val="outset"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OK</w:t>
                  </w:r>
                </w:p>
              </w:tc>
              <w:tc>
                <w:tcPr>
                  <w:tcW w:w="1551" w:type="dxa"/>
                  <w:tcBorders>
                    <w:top w:val="outset" w:sz="6" w:space="0" w:color="auto"/>
                    <w:left w:val="outset"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 72.000</w:t>
                  </w:r>
                </w:p>
              </w:tc>
            </w:tr>
            <w:tr w:rsidR="00334ACE" w:rsidTr="00334ACE">
              <w:trPr>
                <w:trHeight w:val="122"/>
                <w:tblCellSpacing w:w="15" w:type="dxa"/>
              </w:trPr>
              <w:tc>
                <w:tcPr>
                  <w:tcW w:w="733" w:type="dxa"/>
                  <w:tcBorders>
                    <w:top w:val="outset" w:sz="6" w:space="0" w:color="auto"/>
                    <w:left w:val="outset"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20.</w:t>
                  </w:r>
                </w:p>
              </w:tc>
              <w:tc>
                <w:tcPr>
                  <w:tcW w:w="4044" w:type="dxa"/>
                  <w:tcBorders>
                    <w:top w:val="outset" w:sz="6" w:space="0" w:color="auto"/>
                    <w:left w:val="outset" w:sz="6" w:space="0" w:color="auto"/>
                    <w:bottom w:val="outset" w:sz="6" w:space="0" w:color="auto"/>
                    <w:right w:val="outset" w:sz="6" w:space="0" w:color="auto"/>
                  </w:tcBorders>
                  <w:hideMark/>
                </w:tcPr>
                <w:p w:rsidR="00334ACE" w:rsidRDefault="00334ACE" w:rsidP="00E81D95">
                  <w:pPr>
                    <w:rPr>
                      <w:rFonts w:eastAsia="Times New Roman"/>
                    </w:rPr>
                  </w:pPr>
                  <w:r>
                    <w:rPr>
                      <w:rFonts w:ascii="Bookman Old Style" w:eastAsia="Times New Roman" w:hAnsi="Bookman Old Style"/>
                      <w:sz w:val="20"/>
                      <w:szCs w:val="20"/>
                    </w:rPr>
                    <w:t xml:space="preserve">KALIMANTAN BARAT </w:t>
                  </w:r>
                </w:p>
              </w:tc>
              <w:tc>
                <w:tcPr>
                  <w:tcW w:w="0" w:type="auto"/>
                  <w:tcBorders>
                    <w:top w:val="outset" w:sz="6" w:space="0" w:color="auto"/>
                    <w:left w:val="outset"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 xml:space="preserve">OK </w:t>
                  </w:r>
                </w:p>
              </w:tc>
              <w:tc>
                <w:tcPr>
                  <w:tcW w:w="1551" w:type="dxa"/>
                  <w:tcBorders>
                    <w:top w:val="outset" w:sz="6" w:space="0" w:color="auto"/>
                    <w:left w:val="outset"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90.000</w:t>
                  </w:r>
                </w:p>
              </w:tc>
            </w:tr>
            <w:tr w:rsidR="00334ACE" w:rsidTr="00334ACE">
              <w:trPr>
                <w:trHeight w:val="122"/>
                <w:tblCellSpacing w:w="15" w:type="dxa"/>
              </w:trPr>
              <w:tc>
                <w:tcPr>
                  <w:tcW w:w="733" w:type="dxa"/>
                  <w:tcBorders>
                    <w:top w:val="outset" w:sz="6" w:space="0" w:color="auto"/>
                    <w:left w:val="outset"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21.</w:t>
                  </w:r>
                </w:p>
              </w:tc>
              <w:tc>
                <w:tcPr>
                  <w:tcW w:w="4044" w:type="dxa"/>
                  <w:tcBorders>
                    <w:top w:val="outset" w:sz="6" w:space="0" w:color="auto"/>
                    <w:left w:val="outset" w:sz="6" w:space="0" w:color="auto"/>
                    <w:bottom w:val="outset" w:sz="6" w:space="0" w:color="auto"/>
                    <w:right w:val="outset" w:sz="6" w:space="0" w:color="auto"/>
                  </w:tcBorders>
                  <w:hideMark/>
                </w:tcPr>
                <w:p w:rsidR="00334ACE" w:rsidRDefault="00334ACE" w:rsidP="00E81D95">
                  <w:pPr>
                    <w:rPr>
                      <w:rFonts w:eastAsia="Times New Roman"/>
                    </w:rPr>
                  </w:pPr>
                  <w:r>
                    <w:rPr>
                      <w:rFonts w:ascii="Bookman Old Style" w:eastAsia="Times New Roman" w:hAnsi="Bookman Old Style"/>
                      <w:sz w:val="20"/>
                      <w:szCs w:val="20"/>
                    </w:rPr>
                    <w:t xml:space="preserve">KALIMANTAN TENGAH </w:t>
                  </w:r>
                </w:p>
              </w:tc>
              <w:tc>
                <w:tcPr>
                  <w:tcW w:w="0" w:type="auto"/>
                  <w:tcBorders>
                    <w:top w:val="outset" w:sz="6" w:space="0" w:color="auto"/>
                    <w:left w:val="outset"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 xml:space="preserve">OK </w:t>
                  </w:r>
                </w:p>
              </w:tc>
              <w:tc>
                <w:tcPr>
                  <w:tcW w:w="1551" w:type="dxa"/>
                  <w:tcBorders>
                    <w:top w:val="outset" w:sz="6" w:space="0" w:color="auto"/>
                    <w:left w:val="outset"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70.000</w:t>
                  </w:r>
                </w:p>
              </w:tc>
            </w:tr>
            <w:tr w:rsidR="00334ACE" w:rsidTr="00334ACE">
              <w:trPr>
                <w:trHeight w:val="122"/>
                <w:tblCellSpacing w:w="15" w:type="dxa"/>
              </w:trPr>
              <w:tc>
                <w:tcPr>
                  <w:tcW w:w="733" w:type="dxa"/>
                  <w:tcBorders>
                    <w:top w:val="outset" w:sz="6" w:space="0" w:color="auto"/>
                    <w:left w:val="outset"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22.</w:t>
                  </w:r>
                </w:p>
              </w:tc>
              <w:tc>
                <w:tcPr>
                  <w:tcW w:w="4044" w:type="dxa"/>
                  <w:tcBorders>
                    <w:top w:val="outset" w:sz="6" w:space="0" w:color="auto"/>
                    <w:left w:val="outset" w:sz="6" w:space="0" w:color="auto"/>
                    <w:bottom w:val="outset" w:sz="6" w:space="0" w:color="auto"/>
                    <w:right w:val="outset" w:sz="6" w:space="0" w:color="auto"/>
                  </w:tcBorders>
                  <w:hideMark/>
                </w:tcPr>
                <w:p w:rsidR="00334ACE" w:rsidRDefault="00334ACE" w:rsidP="00E81D95">
                  <w:pPr>
                    <w:rPr>
                      <w:rFonts w:eastAsia="Times New Roman"/>
                    </w:rPr>
                  </w:pPr>
                  <w:r>
                    <w:rPr>
                      <w:rFonts w:ascii="Bookman Old Style" w:eastAsia="Times New Roman" w:hAnsi="Bookman Old Style"/>
                      <w:sz w:val="20"/>
                      <w:szCs w:val="20"/>
                    </w:rPr>
                    <w:t xml:space="preserve">KALIMANTAN SELATAN </w:t>
                  </w:r>
                </w:p>
              </w:tc>
              <w:tc>
                <w:tcPr>
                  <w:tcW w:w="0" w:type="auto"/>
                  <w:tcBorders>
                    <w:top w:val="outset" w:sz="6" w:space="0" w:color="auto"/>
                    <w:left w:val="outset"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 xml:space="preserve">OK </w:t>
                  </w:r>
                </w:p>
              </w:tc>
              <w:tc>
                <w:tcPr>
                  <w:tcW w:w="1551" w:type="dxa"/>
                  <w:tcBorders>
                    <w:top w:val="outset" w:sz="6" w:space="0" w:color="auto"/>
                    <w:left w:val="outset"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90.000</w:t>
                  </w:r>
                </w:p>
              </w:tc>
            </w:tr>
            <w:tr w:rsidR="00334ACE" w:rsidTr="00334ACE">
              <w:trPr>
                <w:trHeight w:val="122"/>
                <w:tblCellSpacing w:w="15" w:type="dxa"/>
              </w:trPr>
              <w:tc>
                <w:tcPr>
                  <w:tcW w:w="733" w:type="dxa"/>
                  <w:tcBorders>
                    <w:top w:val="outset" w:sz="6" w:space="0" w:color="auto"/>
                    <w:left w:val="outset"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23.</w:t>
                  </w:r>
                </w:p>
              </w:tc>
              <w:tc>
                <w:tcPr>
                  <w:tcW w:w="4044" w:type="dxa"/>
                  <w:tcBorders>
                    <w:top w:val="outset" w:sz="6" w:space="0" w:color="auto"/>
                    <w:left w:val="outset" w:sz="6" w:space="0" w:color="auto"/>
                    <w:bottom w:val="outset" w:sz="6" w:space="0" w:color="auto"/>
                    <w:right w:val="outset" w:sz="6" w:space="0" w:color="auto"/>
                  </w:tcBorders>
                  <w:hideMark/>
                </w:tcPr>
                <w:p w:rsidR="00334ACE" w:rsidRDefault="00334ACE" w:rsidP="00E81D95">
                  <w:pPr>
                    <w:rPr>
                      <w:rFonts w:eastAsia="Times New Roman"/>
                    </w:rPr>
                  </w:pPr>
                  <w:r>
                    <w:rPr>
                      <w:rFonts w:ascii="Bookman Old Style" w:eastAsia="Times New Roman" w:hAnsi="Bookman Old Style"/>
                      <w:sz w:val="20"/>
                      <w:szCs w:val="20"/>
                    </w:rPr>
                    <w:t xml:space="preserve">KALIMANTAN TIMUR </w:t>
                  </w:r>
                </w:p>
              </w:tc>
              <w:tc>
                <w:tcPr>
                  <w:tcW w:w="0" w:type="auto"/>
                  <w:tcBorders>
                    <w:top w:val="outset" w:sz="6" w:space="0" w:color="auto"/>
                    <w:left w:val="outset"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 xml:space="preserve">OK </w:t>
                  </w:r>
                </w:p>
              </w:tc>
              <w:tc>
                <w:tcPr>
                  <w:tcW w:w="1551" w:type="dxa"/>
                  <w:tcBorders>
                    <w:top w:val="outset" w:sz="6" w:space="0" w:color="auto"/>
                    <w:left w:val="outset"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290.000</w:t>
                  </w:r>
                </w:p>
              </w:tc>
            </w:tr>
            <w:tr w:rsidR="00334ACE" w:rsidTr="00334ACE">
              <w:trPr>
                <w:trHeight w:val="122"/>
                <w:tblCellSpacing w:w="15" w:type="dxa"/>
              </w:trPr>
              <w:tc>
                <w:tcPr>
                  <w:tcW w:w="733" w:type="dxa"/>
                  <w:tcBorders>
                    <w:top w:val="outset" w:sz="6" w:space="0" w:color="auto"/>
                    <w:left w:val="outset"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24.</w:t>
                  </w:r>
                </w:p>
              </w:tc>
              <w:tc>
                <w:tcPr>
                  <w:tcW w:w="4044" w:type="dxa"/>
                  <w:tcBorders>
                    <w:top w:val="outset" w:sz="6" w:space="0" w:color="auto"/>
                    <w:left w:val="outset" w:sz="6" w:space="0" w:color="auto"/>
                    <w:bottom w:val="outset" w:sz="6" w:space="0" w:color="auto"/>
                    <w:right w:val="outset" w:sz="6" w:space="0" w:color="auto"/>
                  </w:tcBorders>
                  <w:hideMark/>
                </w:tcPr>
                <w:p w:rsidR="00334ACE" w:rsidRDefault="00334ACE" w:rsidP="00E81D95">
                  <w:pPr>
                    <w:rPr>
                      <w:rFonts w:eastAsia="Times New Roman"/>
                    </w:rPr>
                  </w:pPr>
                  <w:r>
                    <w:rPr>
                      <w:rFonts w:ascii="Bookman Old Style" w:eastAsia="Times New Roman" w:hAnsi="Bookman Old Style"/>
                      <w:sz w:val="20"/>
                      <w:szCs w:val="20"/>
                    </w:rPr>
                    <w:t xml:space="preserve">SULAWESI UTARA </w:t>
                  </w:r>
                </w:p>
              </w:tc>
              <w:tc>
                <w:tcPr>
                  <w:tcW w:w="0" w:type="auto"/>
                  <w:tcBorders>
                    <w:top w:val="outset" w:sz="6" w:space="0" w:color="auto"/>
                    <w:left w:val="outset"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 xml:space="preserve">OK </w:t>
                  </w:r>
                </w:p>
              </w:tc>
              <w:tc>
                <w:tcPr>
                  <w:tcW w:w="1551" w:type="dxa"/>
                  <w:tcBorders>
                    <w:top w:val="outset" w:sz="6" w:space="0" w:color="auto"/>
                    <w:left w:val="outset"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110.000</w:t>
                  </w:r>
                </w:p>
              </w:tc>
            </w:tr>
            <w:tr w:rsidR="00334ACE" w:rsidTr="00334ACE">
              <w:trPr>
                <w:trHeight w:val="122"/>
                <w:tblCellSpacing w:w="15" w:type="dxa"/>
              </w:trPr>
              <w:tc>
                <w:tcPr>
                  <w:tcW w:w="733" w:type="dxa"/>
                  <w:tcBorders>
                    <w:top w:val="outset" w:sz="6" w:space="0" w:color="auto"/>
                    <w:left w:val="outset"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25.</w:t>
                  </w:r>
                </w:p>
              </w:tc>
              <w:tc>
                <w:tcPr>
                  <w:tcW w:w="4044" w:type="dxa"/>
                  <w:tcBorders>
                    <w:top w:val="outset" w:sz="6" w:space="0" w:color="auto"/>
                    <w:left w:val="outset" w:sz="6" w:space="0" w:color="auto"/>
                    <w:bottom w:val="outset" w:sz="6" w:space="0" w:color="auto"/>
                    <w:right w:val="outset" w:sz="6" w:space="0" w:color="auto"/>
                  </w:tcBorders>
                  <w:hideMark/>
                </w:tcPr>
                <w:p w:rsidR="00334ACE" w:rsidRDefault="00334ACE" w:rsidP="00E81D95">
                  <w:pPr>
                    <w:rPr>
                      <w:rFonts w:eastAsia="Times New Roman"/>
                    </w:rPr>
                  </w:pPr>
                  <w:r>
                    <w:rPr>
                      <w:rFonts w:ascii="Bookman Old Style" w:eastAsia="Times New Roman" w:hAnsi="Bookman Old Style"/>
                      <w:sz w:val="20"/>
                      <w:szCs w:val="20"/>
                    </w:rPr>
                    <w:t xml:space="preserve">GORONTALO </w:t>
                  </w:r>
                </w:p>
              </w:tc>
              <w:tc>
                <w:tcPr>
                  <w:tcW w:w="0" w:type="auto"/>
                  <w:tcBorders>
                    <w:top w:val="outset" w:sz="6" w:space="0" w:color="auto"/>
                    <w:left w:val="outset"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 xml:space="preserve">OK </w:t>
                  </w:r>
                </w:p>
              </w:tc>
              <w:tc>
                <w:tcPr>
                  <w:tcW w:w="1551" w:type="dxa"/>
                  <w:tcBorders>
                    <w:top w:val="outset" w:sz="6" w:space="0" w:color="auto"/>
                    <w:left w:val="outset"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115.000</w:t>
                  </w:r>
                </w:p>
              </w:tc>
            </w:tr>
            <w:tr w:rsidR="00334ACE" w:rsidTr="00334ACE">
              <w:trPr>
                <w:trHeight w:val="122"/>
                <w:tblCellSpacing w:w="15" w:type="dxa"/>
              </w:trPr>
              <w:tc>
                <w:tcPr>
                  <w:tcW w:w="733" w:type="dxa"/>
                  <w:tcBorders>
                    <w:top w:val="outset" w:sz="6" w:space="0" w:color="auto"/>
                    <w:left w:val="outset"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26.</w:t>
                  </w:r>
                </w:p>
              </w:tc>
              <w:tc>
                <w:tcPr>
                  <w:tcW w:w="4044" w:type="dxa"/>
                  <w:tcBorders>
                    <w:top w:val="outset" w:sz="6" w:space="0" w:color="auto"/>
                    <w:left w:val="outset" w:sz="6" w:space="0" w:color="auto"/>
                    <w:bottom w:val="outset" w:sz="6" w:space="0" w:color="auto"/>
                    <w:right w:val="outset" w:sz="6" w:space="0" w:color="auto"/>
                  </w:tcBorders>
                  <w:hideMark/>
                </w:tcPr>
                <w:p w:rsidR="00334ACE" w:rsidRDefault="00334ACE" w:rsidP="00E81D95">
                  <w:pPr>
                    <w:rPr>
                      <w:rFonts w:eastAsia="Times New Roman"/>
                    </w:rPr>
                  </w:pPr>
                  <w:r>
                    <w:rPr>
                      <w:rFonts w:ascii="Bookman Old Style" w:eastAsia="Times New Roman" w:hAnsi="Bookman Old Style"/>
                      <w:sz w:val="20"/>
                      <w:szCs w:val="20"/>
                    </w:rPr>
                    <w:t xml:space="preserve">SULAWESI BARAT </w:t>
                  </w:r>
                </w:p>
              </w:tc>
              <w:tc>
                <w:tcPr>
                  <w:tcW w:w="0" w:type="auto"/>
                  <w:tcBorders>
                    <w:top w:val="outset" w:sz="6" w:space="0" w:color="auto"/>
                    <w:left w:val="outset"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 xml:space="preserve">OK </w:t>
                  </w:r>
                </w:p>
              </w:tc>
              <w:tc>
                <w:tcPr>
                  <w:tcW w:w="1551" w:type="dxa"/>
                  <w:tcBorders>
                    <w:top w:val="outset" w:sz="6" w:space="0" w:color="auto"/>
                    <w:left w:val="outset"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125.000</w:t>
                  </w:r>
                </w:p>
              </w:tc>
            </w:tr>
            <w:tr w:rsidR="00334ACE" w:rsidTr="00334ACE">
              <w:trPr>
                <w:trHeight w:val="122"/>
                <w:tblCellSpacing w:w="15" w:type="dxa"/>
              </w:trPr>
              <w:tc>
                <w:tcPr>
                  <w:tcW w:w="733" w:type="dxa"/>
                  <w:tcBorders>
                    <w:top w:val="outset" w:sz="6" w:space="0" w:color="auto"/>
                    <w:left w:val="outset"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27.</w:t>
                  </w:r>
                </w:p>
              </w:tc>
              <w:tc>
                <w:tcPr>
                  <w:tcW w:w="4044" w:type="dxa"/>
                  <w:tcBorders>
                    <w:top w:val="outset" w:sz="6" w:space="0" w:color="auto"/>
                    <w:left w:val="outset" w:sz="6" w:space="0" w:color="auto"/>
                    <w:bottom w:val="outset" w:sz="6" w:space="0" w:color="auto"/>
                    <w:right w:val="outset" w:sz="6" w:space="0" w:color="auto"/>
                  </w:tcBorders>
                  <w:hideMark/>
                </w:tcPr>
                <w:p w:rsidR="00334ACE" w:rsidRDefault="00334ACE" w:rsidP="00E81D95">
                  <w:pPr>
                    <w:rPr>
                      <w:rFonts w:eastAsia="Times New Roman"/>
                    </w:rPr>
                  </w:pPr>
                  <w:r>
                    <w:rPr>
                      <w:rFonts w:ascii="Bookman Old Style" w:eastAsia="Times New Roman" w:hAnsi="Bookman Old Style"/>
                      <w:sz w:val="20"/>
                      <w:szCs w:val="20"/>
                    </w:rPr>
                    <w:t xml:space="preserve">SULAWESI SELATAN </w:t>
                  </w:r>
                </w:p>
              </w:tc>
              <w:tc>
                <w:tcPr>
                  <w:tcW w:w="0" w:type="auto"/>
                  <w:tcBorders>
                    <w:top w:val="outset" w:sz="6" w:space="0" w:color="auto"/>
                    <w:left w:val="outset"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 xml:space="preserve">OK </w:t>
                  </w:r>
                </w:p>
              </w:tc>
              <w:tc>
                <w:tcPr>
                  <w:tcW w:w="1551" w:type="dxa"/>
                  <w:tcBorders>
                    <w:top w:val="outset" w:sz="6" w:space="0" w:color="auto"/>
                    <w:left w:val="outset"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120.000</w:t>
                  </w:r>
                </w:p>
              </w:tc>
            </w:tr>
            <w:tr w:rsidR="00334ACE" w:rsidTr="00334ACE">
              <w:trPr>
                <w:trHeight w:val="122"/>
                <w:tblCellSpacing w:w="15" w:type="dxa"/>
              </w:trPr>
              <w:tc>
                <w:tcPr>
                  <w:tcW w:w="733" w:type="dxa"/>
                  <w:tcBorders>
                    <w:top w:val="outset" w:sz="6" w:space="0" w:color="auto"/>
                    <w:left w:val="outset"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28.</w:t>
                  </w:r>
                </w:p>
              </w:tc>
              <w:tc>
                <w:tcPr>
                  <w:tcW w:w="4044" w:type="dxa"/>
                  <w:tcBorders>
                    <w:top w:val="outset" w:sz="6" w:space="0" w:color="auto"/>
                    <w:left w:val="outset" w:sz="6" w:space="0" w:color="auto"/>
                    <w:bottom w:val="outset" w:sz="6" w:space="0" w:color="auto"/>
                    <w:right w:val="outset" w:sz="6" w:space="0" w:color="auto"/>
                  </w:tcBorders>
                  <w:hideMark/>
                </w:tcPr>
                <w:p w:rsidR="00334ACE" w:rsidRDefault="00334ACE" w:rsidP="00E81D95">
                  <w:pPr>
                    <w:rPr>
                      <w:rFonts w:eastAsia="Times New Roman"/>
                    </w:rPr>
                  </w:pPr>
                  <w:r>
                    <w:rPr>
                      <w:rFonts w:ascii="Bookman Old Style" w:eastAsia="Times New Roman" w:hAnsi="Bookman Old Style"/>
                      <w:sz w:val="20"/>
                      <w:szCs w:val="20"/>
                    </w:rPr>
                    <w:t xml:space="preserve">SULAWESI TENGAH </w:t>
                  </w:r>
                </w:p>
              </w:tc>
              <w:tc>
                <w:tcPr>
                  <w:tcW w:w="0" w:type="auto"/>
                  <w:tcBorders>
                    <w:top w:val="outset" w:sz="6" w:space="0" w:color="auto"/>
                    <w:left w:val="outset"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 xml:space="preserve">OK </w:t>
                  </w:r>
                </w:p>
              </w:tc>
              <w:tc>
                <w:tcPr>
                  <w:tcW w:w="1551" w:type="dxa"/>
                  <w:tcBorders>
                    <w:top w:val="outset" w:sz="6" w:space="0" w:color="auto"/>
                    <w:left w:val="outset"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48.000</w:t>
                  </w:r>
                </w:p>
              </w:tc>
            </w:tr>
            <w:tr w:rsidR="00334ACE" w:rsidTr="00334ACE">
              <w:trPr>
                <w:trHeight w:val="122"/>
                <w:tblCellSpacing w:w="15" w:type="dxa"/>
              </w:trPr>
              <w:tc>
                <w:tcPr>
                  <w:tcW w:w="733" w:type="dxa"/>
                  <w:tcBorders>
                    <w:top w:val="outset" w:sz="6" w:space="0" w:color="auto"/>
                    <w:left w:val="outset"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29.</w:t>
                  </w:r>
                </w:p>
              </w:tc>
              <w:tc>
                <w:tcPr>
                  <w:tcW w:w="4044" w:type="dxa"/>
                  <w:tcBorders>
                    <w:top w:val="outset" w:sz="6" w:space="0" w:color="auto"/>
                    <w:left w:val="outset" w:sz="6" w:space="0" w:color="auto"/>
                    <w:bottom w:val="outset" w:sz="6" w:space="0" w:color="auto"/>
                    <w:right w:val="outset" w:sz="6" w:space="0" w:color="auto"/>
                  </w:tcBorders>
                  <w:hideMark/>
                </w:tcPr>
                <w:p w:rsidR="00334ACE" w:rsidRDefault="00334ACE" w:rsidP="00E81D95">
                  <w:pPr>
                    <w:rPr>
                      <w:rFonts w:eastAsia="Times New Roman"/>
                    </w:rPr>
                  </w:pPr>
                  <w:r>
                    <w:rPr>
                      <w:rFonts w:ascii="Bookman Old Style" w:eastAsia="Times New Roman" w:hAnsi="Bookman Old Style"/>
                      <w:sz w:val="20"/>
                      <w:szCs w:val="20"/>
                    </w:rPr>
                    <w:t xml:space="preserve">SULAWESI TENGGARA </w:t>
                  </w:r>
                </w:p>
              </w:tc>
              <w:tc>
                <w:tcPr>
                  <w:tcW w:w="0" w:type="auto"/>
                  <w:tcBorders>
                    <w:top w:val="outset" w:sz="6" w:space="0" w:color="auto"/>
                    <w:left w:val="outset"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 xml:space="preserve">OK </w:t>
                  </w:r>
                </w:p>
              </w:tc>
              <w:tc>
                <w:tcPr>
                  <w:tcW w:w="1551" w:type="dxa"/>
                  <w:tcBorders>
                    <w:top w:val="outset" w:sz="6" w:space="0" w:color="auto"/>
                    <w:left w:val="outset"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115.000</w:t>
                  </w:r>
                </w:p>
              </w:tc>
            </w:tr>
            <w:tr w:rsidR="00334ACE" w:rsidTr="00334ACE">
              <w:trPr>
                <w:trHeight w:val="122"/>
                <w:tblCellSpacing w:w="15" w:type="dxa"/>
              </w:trPr>
              <w:tc>
                <w:tcPr>
                  <w:tcW w:w="733" w:type="dxa"/>
                  <w:tcBorders>
                    <w:top w:val="outset" w:sz="6" w:space="0" w:color="auto"/>
                    <w:left w:val="outset"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30.</w:t>
                  </w:r>
                </w:p>
              </w:tc>
              <w:tc>
                <w:tcPr>
                  <w:tcW w:w="4044" w:type="dxa"/>
                  <w:tcBorders>
                    <w:top w:val="outset" w:sz="6" w:space="0" w:color="auto"/>
                    <w:left w:val="outset" w:sz="6" w:space="0" w:color="auto"/>
                    <w:bottom w:val="outset" w:sz="6" w:space="0" w:color="auto"/>
                    <w:right w:val="outset" w:sz="6" w:space="0" w:color="auto"/>
                  </w:tcBorders>
                  <w:hideMark/>
                </w:tcPr>
                <w:p w:rsidR="00334ACE" w:rsidRDefault="00334ACE" w:rsidP="00E81D95">
                  <w:pPr>
                    <w:rPr>
                      <w:rFonts w:eastAsia="Times New Roman"/>
                    </w:rPr>
                  </w:pPr>
                  <w:r>
                    <w:rPr>
                      <w:rFonts w:ascii="Bookman Old Style" w:eastAsia="Times New Roman" w:hAnsi="Bookman Old Style"/>
                      <w:sz w:val="20"/>
                      <w:szCs w:val="20"/>
                    </w:rPr>
                    <w:t xml:space="preserve">MALUKU </w:t>
                  </w:r>
                </w:p>
              </w:tc>
              <w:tc>
                <w:tcPr>
                  <w:tcW w:w="0" w:type="auto"/>
                  <w:tcBorders>
                    <w:top w:val="outset" w:sz="6" w:space="0" w:color="auto"/>
                    <w:left w:val="outset"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 xml:space="preserve">OK </w:t>
                  </w:r>
                </w:p>
              </w:tc>
              <w:tc>
                <w:tcPr>
                  <w:tcW w:w="1551" w:type="dxa"/>
                  <w:tcBorders>
                    <w:top w:val="outset" w:sz="6" w:space="0" w:color="auto"/>
                    <w:left w:val="outset"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171.000</w:t>
                  </w:r>
                </w:p>
              </w:tc>
            </w:tr>
            <w:tr w:rsidR="00334ACE" w:rsidTr="00334ACE">
              <w:trPr>
                <w:trHeight w:val="122"/>
                <w:tblCellSpacing w:w="15" w:type="dxa"/>
              </w:trPr>
              <w:tc>
                <w:tcPr>
                  <w:tcW w:w="733" w:type="dxa"/>
                  <w:tcBorders>
                    <w:top w:val="outset" w:sz="6" w:space="0" w:color="auto"/>
                    <w:left w:val="outset"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lastRenderedPageBreak/>
                    <w:t>31.</w:t>
                  </w:r>
                </w:p>
              </w:tc>
              <w:tc>
                <w:tcPr>
                  <w:tcW w:w="4044" w:type="dxa"/>
                  <w:tcBorders>
                    <w:top w:val="outset" w:sz="6" w:space="0" w:color="auto"/>
                    <w:left w:val="outset" w:sz="6" w:space="0" w:color="auto"/>
                    <w:bottom w:val="outset" w:sz="6" w:space="0" w:color="auto"/>
                    <w:right w:val="outset" w:sz="6" w:space="0" w:color="auto"/>
                  </w:tcBorders>
                  <w:hideMark/>
                </w:tcPr>
                <w:p w:rsidR="00334ACE" w:rsidRDefault="00334ACE" w:rsidP="00E81D95">
                  <w:pPr>
                    <w:rPr>
                      <w:rFonts w:eastAsia="Times New Roman"/>
                    </w:rPr>
                  </w:pPr>
                  <w:r>
                    <w:rPr>
                      <w:rFonts w:ascii="Bookman Old Style" w:eastAsia="Times New Roman" w:hAnsi="Bookman Old Style"/>
                      <w:sz w:val="20"/>
                      <w:szCs w:val="20"/>
                    </w:rPr>
                    <w:t xml:space="preserve">MALUKU UTARA </w:t>
                  </w:r>
                </w:p>
              </w:tc>
              <w:tc>
                <w:tcPr>
                  <w:tcW w:w="0" w:type="auto"/>
                  <w:tcBorders>
                    <w:top w:val="outset" w:sz="6" w:space="0" w:color="auto"/>
                    <w:left w:val="outset"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 xml:space="preserve">OK </w:t>
                  </w:r>
                </w:p>
              </w:tc>
              <w:tc>
                <w:tcPr>
                  <w:tcW w:w="1551" w:type="dxa"/>
                  <w:tcBorders>
                    <w:top w:val="outset" w:sz="6" w:space="0" w:color="auto"/>
                    <w:left w:val="outset"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110.000</w:t>
                  </w:r>
                </w:p>
              </w:tc>
            </w:tr>
            <w:tr w:rsidR="00334ACE" w:rsidTr="00334ACE">
              <w:trPr>
                <w:trHeight w:val="122"/>
                <w:tblCellSpacing w:w="15" w:type="dxa"/>
              </w:trPr>
              <w:tc>
                <w:tcPr>
                  <w:tcW w:w="733" w:type="dxa"/>
                  <w:tcBorders>
                    <w:top w:val="outset" w:sz="6" w:space="0" w:color="auto"/>
                    <w:left w:val="outset"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32.</w:t>
                  </w:r>
                </w:p>
              </w:tc>
              <w:tc>
                <w:tcPr>
                  <w:tcW w:w="4044" w:type="dxa"/>
                  <w:tcBorders>
                    <w:top w:val="outset" w:sz="6" w:space="0" w:color="auto"/>
                    <w:left w:val="outset" w:sz="6" w:space="0" w:color="auto"/>
                    <w:bottom w:val="outset" w:sz="6" w:space="0" w:color="auto"/>
                    <w:right w:val="outset" w:sz="6" w:space="0" w:color="auto"/>
                  </w:tcBorders>
                  <w:hideMark/>
                </w:tcPr>
                <w:p w:rsidR="00334ACE" w:rsidRDefault="00334ACE" w:rsidP="00E81D95">
                  <w:pPr>
                    <w:rPr>
                      <w:rFonts w:eastAsia="Times New Roman"/>
                    </w:rPr>
                  </w:pPr>
                  <w:r>
                    <w:rPr>
                      <w:rFonts w:ascii="Bookman Old Style" w:eastAsia="Times New Roman" w:hAnsi="Bookman Old Style"/>
                      <w:sz w:val="20"/>
                      <w:szCs w:val="20"/>
                    </w:rPr>
                    <w:t xml:space="preserve">P A P U A </w:t>
                  </w:r>
                </w:p>
              </w:tc>
              <w:tc>
                <w:tcPr>
                  <w:tcW w:w="0" w:type="auto"/>
                  <w:tcBorders>
                    <w:top w:val="outset" w:sz="6" w:space="0" w:color="auto"/>
                    <w:left w:val="outset"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 xml:space="preserve">OK </w:t>
                  </w:r>
                </w:p>
              </w:tc>
              <w:tc>
                <w:tcPr>
                  <w:tcW w:w="1551" w:type="dxa"/>
                  <w:tcBorders>
                    <w:top w:val="outset" w:sz="6" w:space="0" w:color="auto"/>
                    <w:left w:val="outset"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315.000</w:t>
                  </w:r>
                </w:p>
              </w:tc>
            </w:tr>
            <w:tr w:rsidR="00334ACE" w:rsidTr="00334ACE">
              <w:trPr>
                <w:trHeight w:val="122"/>
                <w:tblCellSpacing w:w="15" w:type="dxa"/>
              </w:trPr>
              <w:tc>
                <w:tcPr>
                  <w:tcW w:w="733" w:type="dxa"/>
                  <w:tcBorders>
                    <w:top w:val="outset" w:sz="6" w:space="0" w:color="auto"/>
                    <w:left w:val="outset"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33.</w:t>
                  </w:r>
                </w:p>
              </w:tc>
              <w:tc>
                <w:tcPr>
                  <w:tcW w:w="4044" w:type="dxa"/>
                  <w:tcBorders>
                    <w:top w:val="outset" w:sz="6" w:space="0" w:color="auto"/>
                    <w:left w:val="outset" w:sz="6" w:space="0" w:color="auto"/>
                    <w:bottom w:val="outset" w:sz="6" w:space="0" w:color="auto"/>
                    <w:right w:val="outset" w:sz="6" w:space="0" w:color="auto"/>
                  </w:tcBorders>
                  <w:hideMark/>
                </w:tcPr>
                <w:p w:rsidR="00334ACE" w:rsidRDefault="00334ACE" w:rsidP="00E81D95">
                  <w:pPr>
                    <w:rPr>
                      <w:rFonts w:eastAsia="Times New Roman"/>
                    </w:rPr>
                  </w:pPr>
                  <w:r>
                    <w:rPr>
                      <w:rFonts w:ascii="Bookman Old Style" w:eastAsia="Times New Roman" w:hAnsi="Bookman Old Style"/>
                      <w:sz w:val="20"/>
                      <w:szCs w:val="20"/>
                    </w:rPr>
                    <w:t xml:space="preserve">PAPUA BARAT </w:t>
                  </w:r>
                </w:p>
              </w:tc>
              <w:tc>
                <w:tcPr>
                  <w:tcW w:w="0" w:type="auto"/>
                  <w:tcBorders>
                    <w:top w:val="outset" w:sz="6" w:space="0" w:color="auto"/>
                    <w:left w:val="outset"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 xml:space="preserve">OK </w:t>
                  </w:r>
                </w:p>
              </w:tc>
              <w:tc>
                <w:tcPr>
                  <w:tcW w:w="1551" w:type="dxa"/>
                  <w:tcBorders>
                    <w:top w:val="outset" w:sz="6" w:space="0" w:color="auto"/>
                    <w:left w:val="outset" w:sz="6" w:space="0" w:color="auto"/>
                    <w:bottom w:val="outset" w:sz="6" w:space="0" w:color="auto"/>
                    <w:right w:val="outset" w:sz="6" w:space="0" w:color="auto"/>
                  </w:tcBorders>
                  <w:hideMark/>
                </w:tcPr>
                <w:p w:rsidR="00334ACE" w:rsidRDefault="00334ACE" w:rsidP="00E81D95">
                  <w:pPr>
                    <w:jc w:val="center"/>
                    <w:rPr>
                      <w:rFonts w:eastAsia="Times New Roman"/>
                    </w:rPr>
                  </w:pPr>
                  <w:r>
                    <w:rPr>
                      <w:rFonts w:ascii="Bookman Old Style" w:eastAsia="Times New Roman" w:hAnsi="Bookman Old Style"/>
                      <w:sz w:val="20"/>
                      <w:szCs w:val="20"/>
                    </w:rPr>
                    <w:t>125.000</w:t>
                  </w:r>
                </w:p>
              </w:tc>
            </w:tr>
          </w:tbl>
          <w:p w:rsidR="00334ACE" w:rsidRDefault="00334ACE" w:rsidP="00E81D95">
            <w:pPr>
              <w:pStyle w:val="NormalWeb"/>
            </w:pPr>
            <w:r>
              <w:t> </w:t>
            </w:r>
          </w:p>
        </w:tc>
      </w:tr>
      <w:tr w:rsidR="00334ACE" w:rsidTr="00EA7260">
        <w:trPr>
          <w:trHeight w:val="122"/>
          <w:tblCellSpacing w:w="15" w:type="dxa"/>
        </w:trPr>
        <w:tc>
          <w:tcPr>
            <w:tcW w:w="783" w:type="pct"/>
            <w:tcBorders>
              <w:top w:val="nil"/>
              <w:left w:val="nil"/>
              <w:bottom w:val="nil"/>
              <w:right w:val="nil"/>
            </w:tcBorders>
            <w:hideMark/>
          </w:tcPr>
          <w:p w:rsidR="00334ACE" w:rsidRDefault="00334ACE" w:rsidP="00E81D95">
            <w:pPr>
              <w:rPr>
                <w:rFonts w:eastAsia="Times New Roman"/>
              </w:rPr>
            </w:pPr>
            <w:r>
              <w:rPr>
                <w:rFonts w:eastAsia="Times New Roman"/>
              </w:rPr>
              <w:lastRenderedPageBreak/>
              <w:t> </w:t>
            </w:r>
          </w:p>
        </w:tc>
        <w:tc>
          <w:tcPr>
            <w:tcW w:w="52" w:type="pct"/>
            <w:tcBorders>
              <w:top w:val="nil"/>
              <w:left w:val="nil"/>
              <w:bottom w:val="nil"/>
              <w:right w:val="nil"/>
            </w:tcBorders>
            <w:hideMark/>
          </w:tcPr>
          <w:p w:rsidR="00334ACE" w:rsidRDefault="00334ACE" w:rsidP="00E81D95">
            <w:pPr>
              <w:rPr>
                <w:rFonts w:eastAsia="Times New Roman"/>
              </w:rPr>
            </w:pPr>
            <w:r>
              <w:rPr>
                <w:rFonts w:eastAsia="Times New Roman"/>
              </w:rPr>
              <w:t> </w:t>
            </w:r>
          </w:p>
        </w:tc>
        <w:tc>
          <w:tcPr>
            <w:tcW w:w="125" w:type="pct"/>
            <w:tcBorders>
              <w:top w:val="nil"/>
              <w:left w:val="nil"/>
              <w:bottom w:val="nil"/>
              <w:right w:val="nil"/>
            </w:tcBorders>
            <w:hideMark/>
          </w:tcPr>
          <w:p w:rsidR="00334ACE" w:rsidRDefault="00334ACE" w:rsidP="00E81D95">
            <w:pPr>
              <w:pStyle w:val="NormalWeb"/>
              <w:spacing w:before="90" w:beforeAutospacing="0" w:after="0" w:afterAutospacing="0"/>
            </w:pPr>
            <w:r>
              <w:rPr>
                <w:rFonts w:ascii="Bookman Old Style" w:hAnsi="Bookman Old Style"/>
              </w:rPr>
              <w:t>6.</w:t>
            </w:r>
          </w:p>
        </w:tc>
        <w:tc>
          <w:tcPr>
            <w:tcW w:w="3967" w:type="pct"/>
            <w:gridSpan w:val="2"/>
            <w:tcBorders>
              <w:top w:val="nil"/>
              <w:left w:val="nil"/>
              <w:bottom w:val="nil"/>
              <w:right w:val="nil"/>
            </w:tcBorders>
            <w:hideMark/>
          </w:tcPr>
          <w:p w:rsidR="00334ACE" w:rsidRDefault="00334ACE" w:rsidP="00E81D95">
            <w:pPr>
              <w:pStyle w:val="NormalWeb"/>
              <w:spacing w:before="90" w:beforeAutospacing="0" w:after="0" w:afterAutospacing="0"/>
            </w:pPr>
            <w:r>
              <w:rPr>
                <w:rFonts w:ascii="Bookman Old Style" w:hAnsi="Bookman Old Style"/>
              </w:rPr>
              <w:t>Angka 1 mengenai Satuan Biaya Uang Transpor Kegiatan Dalam Kabupaten/Kota, angka 7 mengenai Satuan Biaya Pengadaan Bahan Makanan, angka 19 mengenai Satuan Biaya Sewa Gedung Pertemuan (per empat jam), angka 20 mengenai Satuan Biaya Sewa Kendaraan (per delapan jam), angka 26 mengenai Satuan Biaya Paket Kegiatan Rapat/Pertemuan di Luar Kantor, 28 mengenai Satuan Biaya Taksi Perjalanan Dinas dan Catatan Umum dalam Penjelasan Standar Biaya Masukan Tahun Anggaran 2013 Yang Berfungsi Sebagai Batas Estimasi sebagaimana tercantum dalam Lampiran II Peraturan Menteri Keuangan Nomor 37/PMK.02/2012 diubah sehingga menjadi sebagai berikut:</w:t>
            </w:r>
          </w:p>
        </w:tc>
      </w:tr>
      <w:tr w:rsidR="00334ACE" w:rsidTr="00EA7260">
        <w:trPr>
          <w:trHeight w:val="122"/>
          <w:tblCellSpacing w:w="15" w:type="dxa"/>
        </w:trPr>
        <w:tc>
          <w:tcPr>
            <w:tcW w:w="783" w:type="pct"/>
            <w:tcBorders>
              <w:top w:val="nil"/>
              <w:left w:val="nil"/>
              <w:bottom w:val="nil"/>
              <w:right w:val="nil"/>
            </w:tcBorders>
            <w:hideMark/>
          </w:tcPr>
          <w:p w:rsidR="00334ACE" w:rsidRDefault="00334ACE" w:rsidP="00E81D95">
            <w:pPr>
              <w:pStyle w:val="NormalWeb"/>
              <w:spacing w:before="0" w:beforeAutospacing="0" w:after="0" w:afterAutospacing="0"/>
            </w:pPr>
            <w:r>
              <w:t> </w:t>
            </w:r>
          </w:p>
        </w:tc>
        <w:tc>
          <w:tcPr>
            <w:tcW w:w="52" w:type="pct"/>
            <w:tcBorders>
              <w:top w:val="nil"/>
              <w:left w:val="nil"/>
              <w:bottom w:val="nil"/>
              <w:right w:val="nil"/>
            </w:tcBorders>
            <w:hideMark/>
          </w:tcPr>
          <w:p w:rsidR="00334ACE" w:rsidRDefault="00334ACE" w:rsidP="00E81D95">
            <w:pPr>
              <w:pStyle w:val="NormalWeb"/>
              <w:spacing w:before="0" w:beforeAutospacing="0" w:after="0" w:afterAutospacing="0"/>
            </w:pPr>
            <w:r>
              <w:t> </w:t>
            </w:r>
          </w:p>
        </w:tc>
        <w:tc>
          <w:tcPr>
            <w:tcW w:w="125" w:type="pct"/>
            <w:tcBorders>
              <w:top w:val="nil"/>
              <w:left w:val="nil"/>
              <w:bottom w:val="nil"/>
              <w:right w:val="nil"/>
            </w:tcBorders>
            <w:hideMark/>
          </w:tcPr>
          <w:p w:rsidR="00334ACE" w:rsidRDefault="00334ACE" w:rsidP="00E81D95">
            <w:pPr>
              <w:pStyle w:val="NormalWeb"/>
              <w:spacing w:before="90" w:beforeAutospacing="0" w:after="0" w:afterAutospacing="0"/>
            </w:pPr>
            <w:r>
              <w:t> </w:t>
            </w:r>
          </w:p>
        </w:tc>
        <w:tc>
          <w:tcPr>
            <w:tcW w:w="3967" w:type="pct"/>
            <w:gridSpan w:val="2"/>
            <w:tcBorders>
              <w:top w:val="nil"/>
              <w:left w:val="nil"/>
              <w:bottom w:val="nil"/>
              <w:right w:val="nil"/>
            </w:tcBorders>
            <w:hideMark/>
          </w:tcPr>
          <w:p w:rsidR="00334ACE" w:rsidRDefault="00334ACE" w:rsidP="00E81D95">
            <w:pPr>
              <w:pStyle w:val="NormalWeb"/>
              <w:spacing w:before="90" w:beforeAutospacing="0" w:after="0" w:afterAutospacing="0"/>
            </w:pPr>
            <w: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58"/>
              <w:gridCol w:w="456"/>
              <w:gridCol w:w="489"/>
              <w:gridCol w:w="351"/>
              <w:gridCol w:w="6736"/>
            </w:tblGrid>
            <w:tr w:rsidR="00334ACE" w:rsidTr="00334ACE">
              <w:trPr>
                <w:trHeight w:val="122"/>
                <w:tblCellSpacing w:w="15" w:type="dxa"/>
              </w:trPr>
              <w:tc>
                <w:tcPr>
                  <w:tcW w:w="301" w:type="pct"/>
                  <w:tcBorders>
                    <w:top w:val="outset" w:sz="6" w:space="0" w:color="auto"/>
                    <w:left w:val="outset" w:sz="6" w:space="0" w:color="auto"/>
                    <w:bottom w:val="nil"/>
                    <w:right w:val="nil"/>
                  </w:tcBorders>
                  <w:hideMark/>
                </w:tcPr>
                <w:p w:rsidR="00334ACE" w:rsidRDefault="00334ACE" w:rsidP="00E81D95">
                  <w:pPr>
                    <w:pStyle w:val="NormalWeb"/>
                    <w:spacing w:before="90" w:beforeAutospacing="0" w:after="0" w:afterAutospacing="0"/>
                    <w:jc w:val="center"/>
                  </w:pPr>
                  <w:r>
                    <w:rPr>
                      <w:rFonts w:ascii="Bookman Old Style" w:hAnsi="Bookman Old Style"/>
                      <w:b/>
                      <w:bCs/>
                    </w:rPr>
                    <w:t>1.</w:t>
                  </w:r>
                </w:p>
              </w:tc>
              <w:tc>
                <w:tcPr>
                  <w:tcW w:w="0" w:type="auto"/>
                  <w:gridSpan w:val="4"/>
                  <w:tcBorders>
                    <w:top w:val="outset" w:sz="6" w:space="0" w:color="auto"/>
                    <w:left w:val="nil"/>
                    <w:bottom w:val="nil"/>
                    <w:right w:val="outset" w:sz="6" w:space="0" w:color="auto"/>
                  </w:tcBorders>
                  <w:hideMark/>
                </w:tcPr>
                <w:p w:rsidR="00334ACE" w:rsidRDefault="00334ACE" w:rsidP="00E81D95">
                  <w:pPr>
                    <w:pStyle w:val="NormalWeb"/>
                    <w:spacing w:before="90" w:beforeAutospacing="0" w:after="0" w:afterAutospacing="0"/>
                  </w:pPr>
                  <w:r>
                    <w:rPr>
                      <w:rFonts w:ascii="Bookman Old Style" w:hAnsi="Bookman Old Style"/>
                      <w:b/>
                      <w:bCs/>
                    </w:rPr>
                    <w:t>Satuan Biaya Uang Transpor Kegiatan dalam Kabupaten/Kota</w:t>
                  </w:r>
                </w:p>
              </w:tc>
            </w:tr>
            <w:tr w:rsidR="00334ACE" w:rsidTr="00334ACE">
              <w:trPr>
                <w:trHeight w:val="122"/>
                <w:tblCellSpacing w:w="15" w:type="dxa"/>
              </w:trPr>
              <w:tc>
                <w:tcPr>
                  <w:tcW w:w="301" w:type="pct"/>
                  <w:tcBorders>
                    <w:top w:val="nil"/>
                    <w:left w:val="outset" w:sz="6" w:space="0" w:color="auto"/>
                    <w:bottom w:val="nil"/>
                    <w:right w:val="nil"/>
                  </w:tcBorders>
                  <w:hideMark/>
                </w:tcPr>
                <w:p w:rsidR="00334ACE" w:rsidRDefault="00334ACE" w:rsidP="00E81D95">
                  <w:pPr>
                    <w:jc w:val="center"/>
                    <w:rPr>
                      <w:rFonts w:eastAsia="Times New Roman"/>
                    </w:rPr>
                  </w:pPr>
                  <w:r>
                    <w:rPr>
                      <w:rFonts w:eastAsia="Times New Roman"/>
                    </w:rPr>
                    <w:t> </w:t>
                  </w:r>
                </w:p>
              </w:tc>
              <w:tc>
                <w:tcPr>
                  <w:tcW w:w="0" w:type="auto"/>
                  <w:gridSpan w:val="4"/>
                  <w:tcBorders>
                    <w:top w:val="nil"/>
                    <w:left w:val="nil"/>
                    <w:bottom w:val="nil"/>
                    <w:right w:val="outset" w:sz="6" w:space="0" w:color="auto"/>
                  </w:tcBorders>
                  <w:hideMark/>
                </w:tcPr>
                <w:p w:rsidR="00334ACE" w:rsidRDefault="00334ACE" w:rsidP="00E81D95">
                  <w:pPr>
                    <w:pStyle w:val="NormalWeb"/>
                    <w:spacing w:before="90" w:beforeAutospacing="0" w:after="0" w:afterAutospacing="0"/>
                  </w:pPr>
                  <w:r>
                    <w:rPr>
                      <w:rFonts w:ascii="Bookman Old Style" w:hAnsi="Bookman Old Style"/>
                    </w:rPr>
                    <w:t>Uang transpor dapat diberikan kepada pegawai negeri atau non pegawai negeri yang melakukan kegiatan/pekerjaan di luar kantor yang berkaitan dengan pelaksanaan tugas kantor/instansi yang bersifat insidentil dengan ketentuan masih dalam batas wilayah suatu kabupaten/kota.</w:t>
                  </w:r>
                </w:p>
                <w:p w:rsidR="00334ACE" w:rsidRDefault="00334ACE" w:rsidP="00E81D95">
                  <w:pPr>
                    <w:pStyle w:val="NormalWeb"/>
                    <w:spacing w:before="90" w:beforeAutospacing="0" w:after="0" w:afterAutospacing="0"/>
                  </w:pPr>
                  <w:r>
                    <w:rPr>
                      <w:rFonts w:ascii="Bookman Old Style" w:hAnsi="Bookman Old Style"/>
                    </w:rPr>
                    <w:t>Batas wilayah kabupaten/kota di Provinsi DKI Jakarta meliputi kesatuan wilayah Jakarta Pusat, Jakarta Timur, Jakarta Utara, Jakarta Barat, dan Jakarta Selatan.</w:t>
                  </w:r>
                  <w:r>
                    <w:rPr>
                      <w:rFonts w:ascii="Bookman Old Style" w:hAnsi="Bookman Old Style"/>
                    </w:rPr>
                    <w:br/>
                    <w:t>Uang transpor kegiatan dalam kabupaten/kota tidak dapat diberikan apabila perjalanannya menggunakan kendaraan dinas dan/atau untuk perjalanan yang bersifat rutin.</w:t>
                  </w:r>
                </w:p>
                <w:p w:rsidR="00334ACE" w:rsidRDefault="00334ACE" w:rsidP="00E81D95">
                  <w:pPr>
                    <w:pStyle w:val="NormalWeb"/>
                    <w:spacing w:before="90" w:beforeAutospacing="0" w:after="0" w:afterAutospacing="0"/>
                  </w:pPr>
                  <w:r>
                    <w:rPr>
                      <w:rFonts w:ascii="Bookman Old Style" w:hAnsi="Bookman Old Style"/>
                    </w:rPr>
                    <w:t>Uang transpor kegiatan dalam kabupaten/kota tidak dapat diberikan kepada pegawai negeri atau non pegawai negeri yang melakukan rapat dalam komplek perkantoran yang sama.</w:t>
                  </w:r>
                </w:p>
              </w:tc>
            </w:tr>
            <w:tr w:rsidR="00334ACE" w:rsidTr="00334ACE">
              <w:trPr>
                <w:trHeight w:val="122"/>
                <w:tblCellSpacing w:w="15" w:type="dxa"/>
              </w:trPr>
              <w:tc>
                <w:tcPr>
                  <w:tcW w:w="301" w:type="pct"/>
                  <w:tcBorders>
                    <w:top w:val="nil"/>
                    <w:left w:val="outset" w:sz="6" w:space="0" w:color="auto"/>
                    <w:bottom w:val="nil"/>
                    <w:right w:val="nil"/>
                  </w:tcBorders>
                  <w:hideMark/>
                </w:tcPr>
                <w:p w:rsidR="00334ACE" w:rsidRDefault="00334ACE" w:rsidP="00E81D95">
                  <w:pPr>
                    <w:jc w:val="center"/>
                    <w:rPr>
                      <w:rFonts w:eastAsia="Times New Roman"/>
                    </w:rPr>
                  </w:pPr>
                  <w:r>
                    <w:rPr>
                      <w:rFonts w:eastAsia="Times New Roman"/>
                    </w:rPr>
                    <w:t> </w:t>
                  </w:r>
                </w:p>
              </w:tc>
              <w:tc>
                <w:tcPr>
                  <w:tcW w:w="0" w:type="auto"/>
                  <w:gridSpan w:val="4"/>
                  <w:tcBorders>
                    <w:top w:val="nil"/>
                    <w:left w:val="nil"/>
                    <w:bottom w:val="nil"/>
                    <w:right w:val="outset" w:sz="6" w:space="0" w:color="auto"/>
                  </w:tcBorders>
                  <w:hideMark/>
                </w:tcPr>
                <w:p w:rsidR="00334ACE" w:rsidRDefault="00334ACE" w:rsidP="00E81D95">
                  <w:pPr>
                    <w:pStyle w:val="NormalWeb"/>
                    <w:spacing w:before="90" w:beforeAutospacing="0" w:after="0" w:afterAutospacing="0"/>
                  </w:pPr>
                  <w:r>
                    <w:rPr>
                      <w:rFonts w:ascii="Bookman Old Style" w:hAnsi="Bookman Old Style"/>
                    </w:rPr>
                    <w:t>Catatan:</w:t>
                  </w:r>
                </w:p>
              </w:tc>
            </w:tr>
            <w:tr w:rsidR="00334ACE" w:rsidTr="00334ACE">
              <w:trPr>
                <w:trHeight w:val="122"/>
                <w:tblCellSpacing w:w="15" w:type="dxa"/>
              </w:trPr>
              <w:tc>
                <w:tcPr>
                  <w:tcW w:w="301" w:type="pct"/>
                  <w:tcBorders>
                    <w:top w:val="nil"/>
                    <w:left w:val="outset" w:sz="6" w:space="0" w:color="auto"/>
                    <w:bottom w:val="nil"/>
                    <w:right w:val="nil"/>
                  </w:tcBorders>
                  <w:hideMark/>
                </w:tcPr>
                <w:p w:rsidR="00334ACE" w:rsidRDefault="00334ACE" w:rsidP="00E81D95">
                  <w:pPr>
                    <w:jc w:val="center"/>
                    <w:rPr>
                      <w:rFonts w:eastAsia="Times New Roman"/>
                    </w:rPr>
                  </w:pPr>
                  <w:r>
                    <w:rPr>
                      <w:rFonts w:eastAsia="Times New Roman"/>
                    </w:rPr>
                    <w:t> </w:t>
                  </w:r>
                </w:p>
              </w:tc>
              <w:tc>
                <w:tcPr>
                  <w:tcW w:w="250" w:type="pct"/>
                  <w:tcBorders>
                    <w:top w:val="nil"/>
                    <w:left w:val="nil"/>
                    <w:bottom w:val="nil"/>
                    <w:right w:val="nil"/>
                  </w:tcBorders>
                  <w:hideMark/>
                </w:tcPr>
                <w:p w:rsidR="00334ACE" w:rsidRDefault="00334ACE" w:rsidP="00E81D95">
                  <w:pPr>
                    <w:pStyle w:val="NormalWeb"/>
                    <w:spacing w:before="90" w:beforeAutospacing="0" w:after="0" w:afterAutospacing="0"/>
                  </w:pPr>
                  <w:r>
                    <w:rPr>
                      <w:rFonts w:ascii="Bookman Old Style" w:hAnsi="Bookman Old Style"/>
                    </w:rPr>
                    <w:t>a.</w:t>
                  </w:r>
                </w:p>
              </w:tc>
              <w:tc>
                <w:tcPr>
                  <w:tcW w:w="4368" w:type="pct"/>
                  <w:gridSpan w:val="3"/>
                  <w:tcBorders>
                    <w:top w:val="nil"/>
                    <w:left w:val="nil"/>
                    <w:bottom w:val="nil"/>
                    <w:right w:val="outset" w:sz="6" w:space="0" w:color="auto"/>
                  </w:tcBorders>
                  <w:hideMark/>
                </w:tcPr>
                <w:p w:rsidR="00334ACE" w:rsidRDefault="00334ACE" w:rsidP="00E81D95">
                  <w:pPr>
                    <w:pStyle w:val="NormalWeb"/>
                    <w:spacing w:before="90" w:beforeAutospacing="0" w:after="0" w:afterAutospacing="0"/>
                  </w:pPr>
                  <w:r>
                    <w:rPr>
                      <w:rFonts w:ascii="Bookman Old Style" w:hAnsi="Bookman Old Style"/>
                    </w:rPr>
                    <w:t xml:space="preserve">Untuk kegiatan dalam kabupaten/kota yang mengharuskan menggunakan moda transportasi udara dan atau air maupun memerlukan biaya yang melebihi satuan biaya yang ditetapkan, dapat diberikan secara </w:t>
                  </w:r>
                  <w:r>
                    <w:rPr>
                      <w:rFonts w:ascii="Bookman Old Style" w:hAnsi="Bookman Old Style"/>
                      <w:i/>
                      <w:iCs/>
                    </w:rPr>
                    <w:t>at cost</w:t>
                  </w:r>
                  <w:r>
                    <w:rPr>
                      <w:rFonts w:ascii="Bookman Old Style" w:hAnsi="Bookman Old Style"/>
                    </w:rPr>
                    <w:t xml:space="preserve">. </w:t>
                  </w:r>
                </w:p>
              </w:tc>
            </w:tr>
            <w:tr w:rsidR="00334ACE" w:rsidTr="00334ACE">
              <w:trPr>
                <w:trHeight w:val="122"/>
                <w:tblCellSpacing w:w="15" w:type="dxa"/>
              </w:trPr>
              <w:tc>
                <w:tcPr>
                  <w:tcW w:w="301" w:type="pct"/>
                  <w:tcBorders>
                    <w:top w:val="nil"/>
                    <w:left w:val="outset" w:sz="6" w:space="0" w:color="auto"/>
                    <w:bottom w:val="nil"/>
                    <w:right w:val="nil"/>
                  </w:tcBorders>
                  <w:hideMark/>
                </w:tcPr>
                <w:p w:rsidR="00334ACE" w:rsidRDefault="00334ACE" w:rsidP="00E81D95">
                  <w:pPr>
                    <w:jc w:val="center"/>
                    <w:rPr>
                      <w:rFonts w:eastAsia="Times New Roman"/>
                    </w:rPr>
                  </w:pPr>
                  <w:r>
                    <w:rPr>
                      <w:rFonts w:eastAsia="Times New Roman"/>
                    </w:rPr>
                    <w:t> </w:t>
                  </w:r>
                </w:p>
              </w:tc>
              <w:tc>
                <w:tcPr>
                  <w:tcW w:w="250" w:type="pct"/>
                  <w:tcBorders>
                    <w:top w:val="nil"/>
                    <w:left w:val="nil"/>
                    <w:bottom w:val="nil"/>
                    <w:right w:val="nil"/>
                  </w:tcBorders>
                  <w:hideMark/>
                </w:tcPr>
                <w:p w:rsidR="00334ACE" w:rsidRDefault="00334ACE" w:rsidP="00E81D95">
                  <w:pPr>
                    <w:pStyle w:val="NormalWeb"/>
                    <w:spacing w:before="90" w:beforeAutospacing="0" w:after="0" w:afterAutospacing="0"/>
                  </w:pPr>
                  <w:r>
                    <w:rPr>
                      <w:rFonts w:ascii="Bookman Old Style" w:hAnsi="Bookman Old Style"/>
                    </w:rPr>
                    <w:t>b.</w:t>
                  </w:r>
                </w:p>
              </w:tc>
              <w:tc>
                <w:tcPr>
                  <w:tcW w:w="4368" w:type="pct"/>
                  <w:gridSpan w:val="3"/>
                  <w:tcBorders>
                    <w:top w:val="nil"/>
                    <w:left w:val="nil"/>
                    <w:bottom w:val="nil"/>
                    <w:right w:val="outset" w:sz="6" w:space="0" w:color="auto"/>
                  </w:tcBorders>
                  <w:hideMark/>
                </w:tcPr>
                <w:p w:rsidR="00334ACE" w:rsidRDefault="00334ACE" w:rsidP="00E81D95">
                  <w:pPr>
                    <w:pStyle w:val="NormalWeb"/>
                    <w:spacing w:before="90" w:beforeAutospacing="0" w:after="0" w:afterAutospacing="0"/>
                  </w:pPr>
                  <w:r>
                    <w:rPr>
                      <w:rFonts w:ascii="Bookman Old Style" w:hAnsi="Bookman Old Style"/>
                    </w:rPr>
                    <w:t>Dalam hal perjalanan dalam kota melebihi 8 (delapan) jam pergi pulang termasuk pelaksanaan kegiatannya maka dapat diberikan transpor dalam kota dan uang harian sebesar 75% (tujuh puluh lima persen) dari Satuan Biaya Uang Perjalanan Dinas Dalam Negeri kota berkenaan.</w:t>
                  </w:r>
                </w:p>
              </w:tc>
            </w:tr>
            <w:tr w:rsidR="00334ACE" w:rsidTr="00334ACE">
              <w:trPr>
                <w:trHeight w:val="122"/>
                <w:tblCellSpacing w:w="15" w:type="dxa"/>
              </w:trPr>
              <w:tc>
                <w:tcPr>
                  <w:tcW w:w="301" w:type="pct"/>
                  <w:tcBorders>
                    <w:top w:val="nil"/>
                    <w:left w:val="outset" w:sz="6" w:space="0" w:color="auto"/>
                    <w:bottom w:val="nil"/>
                    <w:right w:val="nil"/>
                  </w:tcBorders>
                  <w:hideMark/>
                </w:tcPr>
                <w:p w:rsidR="00334ACE" w:rsidRDefault="00334ACE" w:rsidP="00E81D95">
                  <w:pPr>
                    <w:jc w:val="center"/>
                    <w:rPr>
                      <w:rFonts w:eastAsia="Times New Roman"/>
                    </w:rPr>
                  </w:pPr>
                  <w:r>
                    <w:rPr>
                      <w:rFonts w:eastAsia="Times New Roman"/>
                    </w:rPr>
                    <w:t> </w:t>
                  </w:r>
                </w:p>
              </w:tc>
              <w:tc>
                <w:tcPr>
                  <w:tcW w:w="250" w:type="pct"/>
                  <w:tcBorders>
                    <w:top w:val="nil"/>
                    <w:left w:val="nil"/>
                    <w:bottom w:val="nil"/>
                    <w:right w:val="nil"/>
                  </w:tcBorders>
                  <w:hideMark/>
                </w:tcPr>
                <w:p w:rsidR="00334ACE" w:rsidRDefault="00334ACE" w:rsidP="00E81D95">
                  <w:pPr>
                    <w:pStyle w:val="NormalWeb"/>
                    <w:spacing w:before="90" w:beforeAutospacing="0" w:after="0" w:afterAutospacing="0"/>
                  </w:pPr>
                  <w:r>
                    <w:rPr>
                      <w:rFonts w:ascii="Bookman Old Style" w:hAnsi="Bookman Old Style"/>
                    </w:rPr>
                    <w:t>c.</w:t>
                  </w:r>
                </w:p>
              </w:tc>
              <w:tc>
                <w:tcPr>
                  <w:tcW w:w="4368" w:type="pct"/>
                  <w:gridSpan w:val="3"/>
                  <w:tcBorders>
                    <w:top w:val="nil"/>
                    <w:left w:val="nil"/>
                    <w:bottom w:val="nil"/>
                    <w:right w:val="outset" w:sz="6" w:space="0" w:color="auto"/>
                  </w:tcBorders>
                  <w:hideMark/>
                </w:tcPr>
                <w:p w:rsidR="00334ACE" w:rsidRDefault="00334ACE" w:rsidP="00E81D95">
                  <w:pPr>
                    <w:pStyle w:val="NormalWeb"/>
                    <w:spacing w:before="90" w:beforeAutospacing="0" w:after="0" w:afterAutospacing="0"/>
                  </w:pPr>
                  <w:r>
                    <w:rPr>
                      <w:rFonts w:ascii="Bookman Old Style" w:hAnsi="Bookman Old Style"/>
                    </w:rPr>
                    <w:t>Biaya transportasi dalam kota untuk kegiatan rapat dan kegiatan lainnya yang sejenis dapat dibebankan pada anggaran unit penyelenggara kegiatan.</w:t>
                  </w:r>
                </w:p>
              </w:tc>
            </w:tr>
            <w:tr w:rsidR="00334ACE" w:rsidTr="00334ACE">
              <w:trPr>
                <w:trHeight w:val="122"/>
                <w:tblCellSpacing w:w="15" w:type="dxa"/>
              </w:trPr>
              <w:tc>
                <w:tcPr>
                  <w:tcW w:w="301" w:type="pct"/>
                  <w:tcBorders>
                    <w:top w:val="nil"/>
                    <w:left w:val="outset" w:sz="6" w:space="0" w:color="auto"/>
                    <w:bottom w:val="nil"/>
                    <w:right w:val="nil"/>
                  </w:tcBorders>
                  <w:hideMark/>
                </w:tcPr>
                <w:p w:rsidR="00334ACE" w:rsidRDefault="00334ACE" w:rsidP="00E81D95">
                  <w:pPr>
                    <w:pStyle w:val="NormalWeb"/>
                    <w:spacing w:before="90" w:beforeAutospacing="0" w:after="0" w:afterAutospacing="0"/>
                    <w:jc w:val="center"/>
                  </w:pPr>
                  <w:r>
                    <w:rPr>
                      <w:rFonts w:ascii="Bookman Old Style" w:hAnsi="Bookman Old Style"/>
                      <w:b/>
                      <w:bCs/>
                    </w:rPr>
                    <w:t>7.</w:t>
                  </w:r>
                </w:p>
              </w:tc>
              <w:tc>
                <w:tcPr>
                  <w:tcW w:w="4638" w:type="pct"/>
                  <w:gridSpan w:val="4"/>
                  <w:tcBorders>
                    <w:top w:val="nil"/>
                    <w:left w:val="nil"/>
                    <w:bottom w:val="nil"/>
                    <w:right w:val="nil"/>
                  </w:tcBorders>
                  <w:hideMark/>
                </w:tcPr>
                <w:p w:rsidR="00334ACE" w:rsidRDefault="00334ACE" w:rsidP="00E81D95">
                  <w:pPr>
                    <w:pStyle w:val="NormalWeb"/>
                    <w:spacing w:before="90" w:beforeAutospacing="0" w:after="0" w:afterAutospacing="0"/>
                  </w:pPr>
                  <w:r>
                    <w:rPr>
                      <w:rFonts w:ascii="Bookman Old Style" w:hAnsi="Bookman Old Style"/>
                      <w:b/>
                      <w:bCs/>
                    </w:rPr>
                    <w:t>Satuan Biaya Pengadaan Bahan Makanan</w:t>
                  </w:r>
                </w:p>
              </w:tc>
            </w:tr>
            <w:tr w:rsidR="00334ACE" w:rsidTr="00334ACE">
              <w:trPr>
                <w:trHeight w:val="122"/>
                <w:tblCellSpacing w:w="15" w:type="dxa"/>
              </w:trPr>
              <w:tc>
                <w:tcPr>
                  <w:tcW w:w="301" w:type="pct"/>
                  <w:tcBorders>
                    <w:top w:val="nil"/>
                    <w:left w:val="outset" w:sz="6" w:space="0" w:color="auto"/>
                    <w:bottom w:val="nil"/>
                    <w:right w:val="nil"/>
                  </w:tcBorders>
                  <w:hideMark/>
                </w:tcPr>
                <w:p w:rsidR="00334ACE" w:rsidRDefault="00334ACE" w:rsidP="00E81D95">
                  <w:pPr>
                    <w:jc w:val="center"/>
                    <w:rPr>
                      <w:rFonts w:eastAsia="Times New Roman"/>
                    </w:rPr>
                  </w:pPr>
                  <w:r>
                    <w:rPr>
                      <w:rFonts w:eastAsia="Times New Roman"/>
                    </w:rPr>
                    <w:lastRenderedPageBreak/>
                    <w:t> </w:t>
                  </w:r>
                </w:p>
              </w:tc>
              <w:tc>
                <w:tcPr>
                  <w:tcW w:w="4638" w:type="pct"/>
                  <w:gridSpan w:val="4"/>
                  <w:tcBorders>
                    <w:top w:val="nil"/>
                    <w:left w:val="nil"/>
                    <w:bottom w:val="nil"/>
                    <w:right w:val="nil"/>
                  </w:tcBorders>
                  <w:hideMark/>
                </w:tcPr>
                <w:p w:rsidR="00334ACE" w:rsidRDefault="00334ACE" w:rsidP="00E81D95">
                  <w:pPr>
                    <w:pStyle w:val="NormalWeb"/>
                    <w:spacing w:before="90" w:beforeAutospacing="0" w:after="0" w:afterAutospacing="0"/>
                  </w:pPr>
                  <w:r>
                    <w:rPr>
                      <w:rFonts w:ascii="Bookman Old Style" w:hAnsi="Bookman Old Style"/>
                    </w:rPr>
                    <w:t xml:space="preserve">Satuan Biaya Pengadaan Bahan Makanan merupakan satuan biaya yang digunakan untuk perencanaan kebutuhan biaya pengadaan bahan makanan, diberikan kepada anggota TNI/POLRI Non Organik, narapidana/tahanan, pasien rumah sakit, penyandang masalah kesejahteraan sosial, keluarga penjaga menara suar, petugas pengamatan laut, ABK cadangan pada kapal negara, ABK aktif pada kapal negara, petugas SROP dan VTIS, petugas bengkel dan galangan kapal kenavigasian, petugas pabrik gas aga untuk lampu suar, penjaga menara suar, kelompok tenaga kesehatan kerja </w:t>
                  </w:r>
                </w:p>
              </w:tc>
            </w:tr>
            <w:tr w:rsidR="00334ACE" w:rsidTr="00334ACE">
              <w:trPr>
                <w:trHeight w:val="122"/>
                <w:tblCellSpacing w:w="15" w:type="dxa"/>
              </w:trPr>
              <w:tc>
                <w:tcPr>
                  <w:tcW w:w="301" w:type="pct"/>
                  <w:tcBorders>
                    <w:top w:val="nil"/>
                    <w:left w:val="outset" w:sz="6" w:space="0" w:color="auto"/>
                    <w:bottom w:val="nil"/>
                    <w:right w:val="nil"/>
                  </w:tcBorders>
                  <w:hideMark/>
                </w:tcPr>
                <w:p w:rsidR="00334ACE" w:rsidRDefault="00334ACE" w:rsidP="00E81D95">
                  <w:pPr>
                    <w:jc w:val="center"/>
                    <w:rPr>
                      <w:rFonts w:eastAsia="Times New Roman"/>
                    </w:rPr>
                  </w:pPr>
                  <w:r>
                    <w:rPr>
                      <w:rFonts w:eastAsia="Times New Roman"/>
                    </w:rPr>
                    <w:t> </w:t>
                  </w:r>
                </w:p>
              </w:tc>
              <w:tc>
                <w:tcPr>
                  <w:tcW w:w="4638" w:type="pct"/>
                  <w:gridSpan w:val="4"/>
                  <w:tcBorders>
                    <w:top w:val="nil"/>
                    <w:left w:val="nil"/>
                    <w:bottom w:val="nil"/>
                    <w:right w:val="nil"/>
                  </w:tcBorders>
                  <w:hideMark/>
                </w:tcPr>
                <w:p w:rsidR="00334ACE" w:rsidRDefault="00334ACE" w:rsidP="00E81D95">
                  <w:pPr>
                    <w:pStyle w:val="NormalWeb"/>
                    <w:spacing w:before="90" w:beforeAutospacing="0" w:after="0" w:afterAutospacing="0"/>
                  </w:pPr>
                  <w:r>
                    <w:rPr>
                      <w:rFonts w:ascii="Bookman Old Style" w:hAnsi="Bookman Old Style"/>
                    </w:rPr>
                    <w:t>Satuan biaya pengadaan bahan makanan dibedakan menurut rayon sebagai berikut:</w:t>
                  </w:r>
                </w:p>
              </w:tc>
            </w:tr>
            <w:tr w:rsidR="00334ACE" w:rsidTr="00334ACE">
              <w:trPr>
                <w:trHeight w:val="122"/>
                <w:tblCellSpacing w:w="15" w:type="dxa"/>
              </w:trPr>
              <w:tc>
                <w:tcPr>
                  <w:tcW w:w="301" w:type="pct"/>
                  <w:tcBorders>
                    <w:top w:val="nil"/>
                    <w:left w:val="outset" w:sz="6" w:space="0" w:color="auto"/>
                    <w:bottom w:val="nil"/>
                    <w:right w:val="nil"/>
                  </w:tcBorders>
                  <w:hideMark/>
                </w:tcPr>
                <w:p w:rsidR="00334ACE" w:rsidRDefault="00334ACE" w:rsidP="00E81D95">
                  <w:pPr>
                    <w:jc w:val="center"/>
                    <w:rPr>
                      <w:rFonts w:eastAsia="Times New Roman"/>
                    </w:rPr>
                  </w:pPr>
                  <w:r>
                    <w:rPr>
                      <w:rFonts w:eastAsia="Times New Roman"/>
                    </w:rPr>
                    <w:t> </w:t>
                  </w:r>
                </w:p>
              </w:tc>
              <w:tc>
                <w:tcPr>
                  <w:tcW w:w="4638" w:type="pct"/>
                  <w:gridSpan w:val="4"/>
                  <w:tcBorders>
                    <w:top w:val="nil"/>
                    <w:left w:val="nil"/>
                    <w:bottom w:val="nil"/>
                    <w:right w:val="nil"/>
                  </w:tcBorders>
                  <w:hideMark/>
                </w:tcPr>
                <w:p w:rsidR="00334ACE" w:rsidRDefault="00334ACE" w:rsidP="00E81D95">
                  <w:pPr>
                    <w:rPr>
                      <w:rFonts w:eastAsia="Times New Roman"/>
                    </w:rPr>
                  </w:pPr>
                  <w:r>
                    <w:rPr>
                      <w:rFonts w:eastAsia="Times New Roman"/>
                    </w:rPr>
                    <w:t> </w:t>
                  </w:r>
                </w:p>
              </w:tc>
            </w:tr>
            <w:tr w:rsidR="00334ACE" w:rsidTr="00334ACE">
              <w:trPr>
                <w:trHeight w:val="122"/>
                <w:tblCellSpacing w:w="15" w:type="dxa"/>
              </w:trPr>
              <w:tc>
                <w:tcPr>
                  <w:tcW w:w="301" w:type="pct"/>
                  <w:tcBorders>
                    <w:top w:val="nil"/>
                    <w:left w:val="outset" w:sz="6" w:space="0" w:color="auto"/>
                    <w:bottom w:val="nil"/>
                    <w:right w:val="nil"/>
                  </w:tcBorders>
                  <w:hideMark/>
                </w:tcPr>
                <w:p w:rsidR="00334ACE" w:rsidRDefault="00334ACE" w:rsidP="00E81D95">
                  <w:pPr>
                    <w:jc w:val="center"/>
                    <w:rPr>
                      <w:rFonts w:eastAsia="Times New Roman"/>
                    </w:rPr>
                  </w:pPr>
                  <w:r>
                    <w:rPr>
                      <w:rFonts w:eastAsia="Times New Roman"/>
                    </w:rPr>
                    <w:t> </w:t>
                  </w:r>
                </w:p>
              </w:tc>
              <w:tc>
                <w:tcPr>
                  <w:tcW w:w="520" w:type="pct"/>
                  <w:gridSpan w:val="2"/>
                  <w:tcBorders>
                    <w:top w:val="nil"/>
                    <w:left w:val="nil"/>
                    <w:bottom w:val="nil"/>
                    <w:right w:val="nil"/>
                  </w:tcBorders>
                  <w:hideMark/>
                </w:tcPr>
                <w:p w:rsidR="00334ACE" w:rsidRDefault="00334ACE" w:rsidP="00E81D95">
                  <w:pPr>
                    <w:pStyle w:val="NormalWeb"/>
                    <w:spacing w:before="90" w:beforeAutospacing="0" w:after="0" w:afterAutospacing="0"/>
                  </w:pPr>
                  <w:r>
                    <w:rPr>
                      <w:rFonts w:ascii="Bookman Old Style" w:hAnsi="Bookman Old Style"/>
                    </w:rPr>
                    <w:t>Rayon I</w:t>
                  </w:r>
                </w:p>
              </w:tc>
              <w:tc>
                <w:tcPr>
                  <w:tcW w:w="189" w:type="pct"/>
                  <w:tcBorders>
                    <w:top w:val="nil"/>
                    <w:left w:val="nil"/>
                    <w:bottom w:val="nil"/>
                    <w:right w:val="nil"/>
                  </w:tcBorders>
                  <w:hideMark/>
                </w:tcPr>
                <w:p w:rsidR="00334ACE" w:rsidRDefault="00334ACE" w:rsidP="00E81D95">
                  <w:pPr>
                    <w:pStyle w:val="NormalWeb"/>
                    <w:spacing w:before="90" w:beforeAutospacing="0" w:after="0" w:afterAutospacing="0"/>
                  </w:pPr>
                  <w:r>
                    <w:rPr>
                      <w:rFonts w:ascii="Bookman Old Style" w:hAnsi="Bookman Old Style"/>
                    </w:rPr>
                    <w:t xml:space="preserve">: </w:t>
                  </w:r>
                </w:p>
              </w:tc>
              <w:tc>
                <w:tcPr>
                  <w:tcW w:w="3888" w:type="pct"/>
                  <w:tcBorders>
                    <w:top w:val="nil"/>
                    <w:left w:val="nil"/>
                    <w:bottom w:val="nil"/>
                    <w:right w:val="outset" w:sz="6" w:space="0" w:color="auto"/>
                  </w:tcBorders>
                  <w:hideMark/>
                </w:tcPr>
                <w:p w:rsidR="00334ACE" w:rsidRDefault="00334ACE" w:rsidP="00E81D95">
                  <w:pPr>
                    <w:pStyle w:val="NormalWeb"/>
                    <w:spacing w:before="90" w:beforeAutospacing="0" w:after="0" w:afterAutospacing="0"/>
                  </w:pPr>
                  <w:r>
                    <w:rPr>
                      <w:rFonts w:ascii="Bookman Old Style" w:hAnsi="Bookman Old Style"/>
                    </w:rPr>
                    <w:t>Banten, DKI Jakarta, Jawa Barat, Jawa Tengah, DI Yogyakarta, Jawa Timur, Lampung.</w:t>
                  </w:r>
                </w:p>
              </w:tc>
            </w:tr>
            <w:tr w:rsidR="00334ACE" w:rsidTr="00334ACE">
              <w:trPr>
                <w:trHeight w:val="122"/>
                <w:tblCellSpacing w:w="15" w:type="dxa"/>
              </w:trPr>
              <w:tc>
                <w:tcPr>
                  <w:tcW w:w="301" w:type="pct"/>
                  <w:tcBorders>
                    <w:top w:val="nil"/>
                    <w:left w:val="outset" w:sz="6" w:space="0" w:color="auto"/>
                    <w:bottom w:val="nil"/>
                    <w:right w:val="nil"/>
                  </w:tcBorders>
                  <w:hideMark/>
                </w:tcPr>
                <w:p w:rsidR="00334ACE" w:rsidRDefault="00334ACE" w:rsidP="00E81D95">
                  <w:pPr>
                    <w:jc w:val="center"/>
                    <w:rPr>
                      <w:rFonts w:eastAsia="Times New Roman"/>
                    </w:rPr>
                  </w:pPr>
                  <w:r>
                    <w:rPr>
                      <w:rFonts w:eastAsia="Times New Roman"/>
                    </w:rPr>
                    <w:t> </w:t>
                  </w:r>
                </w:p>
              </w:tc>
              <w:tc>
                <w:tcPr>
                  <w:tcW w:w="520" w:type="pct"/>
                  <w:gridSpan w:val="2"/>
                  <w:tcBorders>
                    <w:top w:val="nil"/>
                    <w:left w:val="nil"/>
                    <w:bottom w:val="nil"/>
                    <w:right w:val="nil"/>
                  </w:tcBorders>
                  <w:hideMark/>
                </w:tcPr>
                <w:p w:rsidR="00334ACE" w:rsidRDefault="00334ACE" w:rsidP="00E81D95">
                  <w:pPr>
                    <w:pStyle w:val="NormalWeb"/>
                    <w:spacing w:before="90" w:beforeAutospacing="0" w:after="0" w:afterAutospacing="0"/>
                  </w:pPr>
                  <w:r>
                    <w:rPr>
                      <w:rFonts w:ascii="Bookman Old Style" w:hAnsi="Bookman Old Style"/>
                    </w:rPr>
                    <w:t>Rayon II</w:t>
                  </w:r>
                </w:p>
              </w:tc>
              <w:tc>
                <w:tcPr>
                  <w:tcW w:w="189" w:type="pct"/>
                  <w:tcBorders>
                    <w:top w:val="nil"/>
                    <w:left w:val="nil"/>
                    <w:bottom w:val="nil"/>
                    <w:right w:val="nil"/>
                  </w:tcBorders>
                  <w:hideMark/>
                </w:tcPr>
                <w:p w:rsidR="00334ACE" w:rsidRDefault="00334ACE" w:rsidP="00E81D95">
                  <w:pPr>
                    <w:pStyle w:val="NormalWeb"/>
                    <w:spacing w:before="90" w:beforeAutospacing="0" w:after="0" w:afterAutospacing="0"/>
                  </w:pPr>
                  <w:r>
                    <w:rPr>
                      <w:rFonts w:ascii="Bookman Old Style" w:hAnsi="Bookman Old Style"/>
                    </w:rPr>
                    <w:t>:</w:t>
                  </w:r>
                </w:p>
              </w:tc>
              <w:tc>
                <w:tcPr>
                  <w:tcW w:w="3888" w:type="pct"/>
                  <w:tcBorders>
                    <w:top w:val="nil"/>
                    <w:left w:val="nil"/>
                    <w:bottom w:val="nil"/>
                    <w:right w:val="outset" w:sz="6" w:space="0" w:color="auto"/>
                  </w:tcBorders>
                  <w:hideMark/>
                </w:tcPr>
                <w:p w:rsidR="00334ACE" w:rsidRDefault="00334ACE" w:rsidP="00E81D95">
                  <w:pPr>
                    <w:pStyle w:val="NormalWeb"/>
                    <w:spacing w:before="90" w:beforeAutospacing="0" w:after="0" w:afterAutospacing="0"/>
                  </w:pPr>
                  <w:r>
                    <w:rPr>
                      <w:rFonts w:ascii="Bookman Old Style" w:hAnsi="Bookman Old Style"/>
                    </w:rPr>
                    <w:t xml:space="preserve">Aceh, Sumatera Utara, Bengkulu, Sumatera Selatan, Sumatera Barat, Jambi, Kepulauan Riau, Riau, Bangka Belitung, Bali, Kalimanatan Barat, Kalimantan Timur, Kalimantan Selatan, Kalimantan Tengah, Nusa Tenggara Timur, Nusa Tenggara Barat. </w:t>
                  </w:r>
                </w:p>
              </w:tc>
            </w:tr>
            <w:tr w:rsidR="00334ACE" w:rsidTr="00334ACE">
              <w:trPr>
                <w:trHeight w:val="122"/>
                <w:tblCellSpacing w:w="15" w:type="dxa"/>
              </w:trPr>
              <w:tc>
                <w:tcPr>
                  <w:tcW w:w="301" w:type="pct"/>
                  <w:tcBorders>
                    <w:top w:val="nil"/>
                    <w:left w:val="outset" w:sz="6" w:space="0" w:color="auto"/>
                    <w:bottom w:val="nil"/>
                    <w:right w:val="nil"/>
                  </w:tcBorders>
                  <w:hideMark/>
                </w:tcPr>
                <w:p w:rsidR="00334ACE" w:rsidRDefault="00334ACE" w:rsidP="00E81D95">
                  <w:pPr>
                    <w:jc w:val="center"/>
                    <w:rPr>
                      <w:rFonts w:eastAsia="Times New Roman"/>
                    </w:rPr>
                  </w:pPr>
                  <w:r>
                    <w:rPr>
                      <w:rFonts w:eastAsia="Times New Roman"/>
                    </w:rPr>
                    <w:t> </w:t>
                  </w:r>
                </w:p>
              </w:tc>
              <w:tc>
                <w:tcPr>
                  <w:tcW w:w="520" w:type="pct"/>
                  <w:gridSpan w:val="2"/>
                  <w:tcBorders>
                    <w:top w:val="nil"/>
                    <w:left w:val="nil"/>
                    <w:bottom w:val="nil"/>
                    <w:right w:val="nil"/>
                  </w:tcBorders>
                  <w:hideMark/>
                </w:tcPr>
                <w:p w:rsidR="00334ACE" w:rsidRDefault="00334ACE" w:rsidP="00E81D95">
                  <w:pPr>
                    <w:pStyle w:val="NormalWeb"/>
                    <w:spacing w:before="90" w:beforeAutospacing="0" w:after="0" w:afterAutospacing="0"/>
                  </w:pPr>
                  <w:r>
                    <w:rPr>
                      <w:rFonts w:ascii="Bookman Old Style" w:hAnsi="Bookman Old Style"/>
                    </w:rPr>
                    <w:t>Rayon III</w:t>
                  </w:r>
                </w:p>
              </w:tc>
              <w:tc>
                <w:tcPr>
                  <w:tcW w:w="189" w:type="pct"/>
                  <w:tcBorders>
                    <w:top w:val="nil"/>
                    <w:left w:val="nil"/>
                    <w:bottom w:val="nil"/>
                    <w:right w:val="nil"/>
                  </w:tcBorders>
                  <w:hideMark/>
                </w:tcPr>
                <w:p w:rsidR="00334ACE" w:rsidRDefault="00334ACE" w:rsidP="00E81D95">
                  <w:pPr>
                    <w:pStyle w:val="NormalWeb"/>
                    <w:spacing w:before="90" w:beforeAutospacing="0" w:after="0" w:afterAutospacing="0"/>
                  </w:pPr>
                  <w:r>
                    <w:rPr>
                      <w:rFonts w:ascii="Bookman Old Style" w:hAnsi="Bookman Old Style"/>
                    </w:rPr>
                    <w:t>:</w:t>
                  </w:r>
                </w:p>
              </w:tc>
              <w:tc>
                <w:tcPr>
                  <w:tcW w:w="3888" w:type="pct"/>
                  <w:tcBorders>
                    <w:top w:val="nil"/>
                    <w:left w:val="nil"/>
                    <w:bottom w:val="nil"/>
                    <w:right w:val="outset" w:sz="6" w:space="0" w:color="auto"/>
                  </w:tcBorders>
                  <w:hideMark/>
                </w:tcPr>
                <w:p w:rsidR="00334ACE" w:rsidRDefault="00334ACE" w:rsidP="00E81D95">
                  <w:pPr>
                    <w:pStyle w:val="NormalWeb"/>
                    <w:spacing w:before="90" w:beforeAutospacing="0" w:after="0" w:afterAutospacing="0"/>
                  </w:pPr>
                  <w:r>
                    <w:rPr>
                      <w:rFonts w:ascii="Bookman Old Style" w:hAnsi="Bookman Old Style"/>
                    </w:rPr>
                    <w:t>Sulawesi Tengah, Sulawesi Selatan, Sulawesi Utara, Sulawesi Tenggara, Sulawesi Barat, Gorontalo, Maluku, Maluku Utara, Papua, Papua Barat.</w:t>
                  </w:r>
                </w:p>
              </w:tc>
            </w:tr>
            <w:tr w:rsidR="00334ACE" w:rsidTr="00334ACE">
              <w:trPr>
                <w:trHeight w:val="122"/>
                <w:tblCellSpacing w:w="15" w:type="dxa"/>
              </w:trPr>
              <w:tc>
                <w:tcPr>
                  <w:tcW w:w="301" w:type="pct"/>
                  <w:tcBorders>
                    <w:top w:val="nil"/>
                    <w:left w:val="outset" w:sz="6" w:space="0" w:color="auto"/>
                    <w:bottom w:val="nil"/>
                    <w:right w:val="nil"/>
                  </w:tcBorders>
                  <w:hideMark/>
                </w:tcPr>
                <w:p w:rsidR="00334ACE" w:rsidRDefault="00334ACE" w:rsidP="00E81D95">
                  <w:pPr>
                    <w:jc w:val="center"/>
                    <w:rPr>
                      <w:rFonts w:eastAsia="Times New Roman"/>
                    </w:rPr>
                  </w:pPr>
                  <w:r>
                    <w:rPr>
                      <w:rFonts w:eastAsia="Times New Roman"/>
                    </w:rPr>
                    <w:t> </w:t>
                  </w:r>
                </w:p>
              </w:tc>
              <w:tc>
                <w:tcPr>
                  <w:tcW w:w="4638" w:type="pct"/>
                  <w:gridSpan w:val="4"/>
                  <w:tcBorders>
                    <w:top w:val="nil"/>
                    <w:left w:val="nil"/>
                    <w:bottom w:val="nil"/>
                    <w:right w:val="nil"/>
                  </w:tcBorders>
                  <w:hideMark/>
                </w:tcPr>
                <w:p w:rsidR="00334ACE" w:rsidRDefault="00334ACE" w:rsidP="00E81D95">
                  <w:pPr>
                    <w:pStyle w:val="NormalWeb"/>
                    <w:spacing w:before="90" w:beforeAutospacing="0" w:after="0" w:afterAutospacing="0"/>
                  </w:pPr>
                  <w:r>
                    <w:rPr>
                      <w:rFonts w:ascii="Bookman Old Style" w:hAnsi="Bookman Old Style"/>
                    </w:rPr>
                    <w:t>Daerah Khusus Rayon I, II, dan III untuk pengadaan bahan makanan narapidana/tahanan merupakan daerah-daerah yang terpencil dan/atau sulit dijangkau yang berada pada masing-masing rayon. Pengaturan daerah khusus untuk pengadaan bahan makanan narapidana/tahanan pada masing-masing rayon mengacu pada peraturan Kementerian Hukum dan HAM.</w:t>
                  </w:r>
                </w:p>
              </w:tc>
            </w:tr>
            <w:tr w:rsidR="00334ACE" w:rsidTr="00334ACE">
              <w:trPr>
                <w:trHeight w:val="122"/>
                <w:tblCellSpacing w:w="15" w:type="dxa"/>
              </w:trPr>
              <w:tc>
                <w:tcPr>
                  <w:tcW w:w="301" w:type="pct"/>
                  <w:tcBorders>
                    <w:top w:val="nil"/>
                    <w:left w:val="outset" w:sz="6" w:space="0" w:color="auto"/>
                    <w:bottom w:val="nil"/>
                    <w:right w:val="nil"/>
                  </w:tcBorders>
                  <w:hideMark/>
                </w:tcPr>
                <w:p w:rsidR="00334ACE" w:rsidRDefault="00334ACE" w:rsidP="00E81D95">
                  <w:pPr>
                    <w:jc w:val="center"/>
                    <w:rPr>
                      <w:rFonts w:eastAsia="Times New Roman"/>
                    </w:rPr>
                  </w:pPr>
                  <w:r>
                    <w:rPr>
                      <w:rFonts w:eastAsia="Times New Roman"/>
                    </w:rPr>
                    <w:t> </w:t>
                  </w:r>
                </w:p>
              </w:tc>
              <w:tc>
                <w:tcPr>
                  <w:tcW w:w="4638" w:type="pct"/>
                  <w:gridSpan w:val="4"/>
                  <w:tcBorders>
                    <w:top w:val="nil"/>
                    <w:left w:val="nil"/>
                    <w:bottom w:val="nil"/>
                    <w:right w:val="nil"/>
                  </w:tcBorders>
                  <w:hideMark/>
                </w:tcPr>
                <w:p w:rsidR="00334ACE" w:rsidRDefault="00334ACE" w:rsidP="00E81D95">
                  <w:pPr>
                    <w:pStyle w:val="NormalWeb"/>
                    <w:spacing w:before="90" w:beforeAutospacing="0" w:after="0" w:afterAutospacing="0"/>
                  </w:pPr>
                  <w:r>
                    <w:rPr>
                      <w:rFonts w:ascii="Bookman Old Style" w:hAnsi="Bookman Old Style"/>
                    </w:rPr>
                    <w:t>Satuan biaya pengadaan bahan makanan kenavigasian diberikan kepada:</w:t>
                  </w:r>
                </w:p>
              </w:tc>
            </w:tr>
            <w:tr w:rsidR="00334ACE" w:rsidTr="00334ACE">
              <w:trPr>
                <w:trHeight w:val="122"/>
                <w:tblCellSpacing w:w="15" w:type="dxa"/>
              </w:trPr>
              <w:tc>
                <w:tcPr>
                  <w:tcW w:w="301" w:type="pct"/>
                  <w:tcBorders>
                    <w:top w:val="nil"/>
                    <w:left w:val="outset" w:sz="6" w:space="0" w:color="auto"/>
                    <w:bottom w:val="nil"/>
                    <w:right w:val="nil"/>
                  </w:tcBorders>
                  <w:hideMark/>
                </w:tcPr>
                <w:p w:rsidR="00334ACE" w:rsidRDefault="00334ACE" w:rsidP="00E81D95">
                  <w:pPr>
                    <w:jc w:val="center"/>
                    <w:rPr>
                      <w:rFonts w:eastAsia="Times New Roman"/>
                    </w:rPr>
                  </w:pPr>
                  <w:r>
                    <w:rPr>
                      <w:rFonts w:eastAsia="Times New Roman"/>
                    </w:rPr>
                    <w:t> </w:t>
                  </w:r>
                </w:p>
              </w:tc>
              <w:tc>
                <w:tcPr>
                  <w:tcW w:w="250" w:type="pct"/>
                  <w:tcBorders>
                    <w:top w:val="nil"/>
                    <w:left w:val="nil"/>
                    <w:bottom w:val="nil"/>
                    <w:right w:val="nil"/>
                  </w:tcBorders>
                  <w:hideMark/>
                </w:tcPr>
                <w:p w:rsidR="00334ACE" w:rsidRDefault="00334ACE" w:rsidP="00E81D95">
                  <w:pPr>
                    <w:pStyle w:val="NormalWeb"/>
                    <w:spacing w:before="90" w:beforeAutospacing="0" w:after="0" w:afterAutospacing="0"/>
                  </w:pPr>
                  <w:r>
                    <w:rPr>
                      <w:rFonts w:ascii="Bookman Old Style" w:hAnsi="Bookman Old Style"/>
                    </w:rPr>
                    <w:t>a.</w:t>
                  </w:r>
                </w:p>
              </w:tc>
              <w:tc>
                <w:tcPr>
                  <w:tcW w:w="4368" w:type="pct"/>
                  <w:gridSpan w:val="3"/>
                  <w:tcBorders>
                    <w:top w:val="nil"/>
                    <w:left w:val="nil"/>
                    <w:bottom w:val="nil"/>
                    <w:right w:val="nil"/>
                  </w:tcBorders>
                  <w:hideMark/>
                </w:tcPr>
                <w:p w:rsidR="00334ACE" w:rsidRDefault="00334ACE" w:rsidP="00E81D95">
                  <w:pPr>
                    <w:pStyle w:val="NormalWeb"/>
                    <w:spacing w:before="90" w:beforeAutospacing="0" w:after="0" w:afterAutospacing="0"/>
                  </w:pPr>
                  <w:r>
                    <w:rPr>
                      <w:rFonts w:ascii="Bookman Old Style" w:hAnsi="Bookman Old Style"/>
                    </w:rPr>
                    <w:t>Keluarga Penjaga Menara Suar (PMS) adalah keluarga petugas penjaga menara yang ikut serta dalam bertugas menjaga menara suar. Satuan biaya pengadaan bahan makanan untuk keluarga penjaga menara suar diberikan kepada istri/suami dan anak (maksimal 2 anak) pegawai penjaga menara suar sepanjang keluarga dimaksud mengikuti penjaga menara suar melaksanakan tugas di lokasi pos menara suar.</w:t>
                  </w:r>
                </w:p>
              </w:tc>
            </w:tr>
            <w:tr w:rsidR="00334ACE" w:rsidTr="00334ACE">
              <w:trPr>
                <w:trHeight w:val="122"/>
                <w:tblCellSpacing w:w="15" w:type="dxa"/>
              </w:trPr>
              <w:tc>
                <w:tcPr>
                  <w:tcW w:w="301" w:type="pct"/>
                  <w:tcBorders>
                    <w:top w:val="nil"/>
                    <w:left w:val="outset" w:sz="6" w:space="0" w:color="auto"/>
                    <w:bottom w:val="nil"/>
                    <w:right w:val="nil"/>
                  </w:tcBorders>
                  <w:hideMark/>
                </w:tcPr>
                <w:p w:rsidR="00334ACE" w:rsidRDefault="00334ACE" w:rsidP="00E81D95">
                  <w:pPr>
                    <w:jc w:val="center"/>
                    <w:rPr>
                      <w:rFonts w:eastAsia="Times New Roman"/>
                    </w:rPr>
                  </w:pPr>
                  <w:r>
                    <w:rPr>
                      <w:rFonts w:eastAsia="Times New Roman"/>
                    </w:rPr>
                    <w:t> </w:t>
                  </w:r>
                </w:p>
              </w:tc>
              <w:tc>
                <w:tcPr>
                  <w:tcW w:w="250" w:type="pct"/>
                  <w:tcBorders>
                    <w:top w:val="nil"/>
                    <w:left w:val="nil"/>
                    <w:bottom w:val="nil"/>
                    <w:right w:val="nil"/>
                  </w:tcBorders>
                  <w:hideMark/>
                </w:tcPr>
                <w:p w:rsidR="00334ACE" w:rsidRDefault="00334ACE" w:rsidP="00E81D95">
                  <w:pPr>
                    <w:pStyle w:val="NormalWeb"/>
                    <w:spacing w:before="90" w:beforeAutospacing="0" w:after="0" w:afterAutospacing="0"/>
                  </w:pPr>
                  <w:r>
                    <w:rPr>
                      <w:rFonts w:ascii="Bookman Old Style" w:hAnsi="Bookman Old Style"/>
                    </w:rPr>
                    <w:t>b.</w:t>
                  </w:r>
                </w:p>
              </w:tc>
              <w:tc>
                <w:tcPr>
                  <w:tcW w:w="4368" w:type="pct"/>
                  <w:gridSpan w:val="3"/>
                  <w:tcBorders>
                    <w:top w:val="nil"/>
                    <w:left w:val="nil"/>
                    <w:bottom w:val="nil"/>
                    <w:right w:val="nil"/>
                  </w:tcBorders>
                  <w:hideMark/>
                </w:tcPr>
                <w:p w:rsidR="00334ACE" w:rsidRDefault="00334ACE" w:rsidP="00E81D95">
                  <w:pPr>
                    <w:pStyle w:val="NormalWeb"/>
                    <w:spacing w:before="90" w:beforeAutospacing="0" w:after="0" w:afterAutospacing="0"/>
                  </w:pPr>
                  <w:r>
                    <w:rPr>
                      <w:rFonts w:ascii="Bookman Old Style" w:hAnsi="Bookman Old Style"/>
                    </w:rPr>
                    <w:t>Petugas Pengamatan Laut adalah petugas yang melaksanakan survey hidrografi pada alur pelayaran serta melakukan evaluasi alur dan perlintasan serta memonitoring pelaksanaan Sarana Bantuan Navigasi Pelayaran (SBNP). Pihak III, Non Direktorat Jenderal Perhubungan Laut.</w:t>
                  </w:r>
                </w:p>
              </w:tc>
            </w:tr>
            <w:tr w:rsidR="00334ACE" w:rsidTr="00334ACE">
              <w:trPr>
                <w:trHeight w:val="122"/>
                <w:tblCellSpacing w:w="15" w:type="dxa"/>
              </w:trPr>
              <w:tc>
                <w:tcPr>
                  <w:tcW w:w="301" w:type="pct"/>
                  <w:tcBorders>
                    <w:top w:val="nil"/>
                    <w:left w:val="outset" w:sz="6" w:space="0" w:color="auto"/>
                    <w:bottom w:val="nil"/>
                    <w:right w:val="nil"/>
                  </w:tcBorders>
                  <w:hideMark/>
                </w:tcPr>
                <w:p w:rsidR="00334ACE" w:rsidRDefault="00334ACE" w:rsidP="00E81D95">
                  <w:pPr>
                    <w:jc w:val="center"/>
                    <w:rPr>
                      <w:rFonts w:eastAsia="Times New Roman"/>
                    </w:rPr>
                  </w:pPr>
                  <w:r>
                    <w:rPr>
                      <w:rFonts w:eastAsia="Times New Roman"/>
                    </w:rPr>
                    <w:t> </w:t>
                  </w:r>
                </w:p>
              </w:tc>
              <w:tc>
                <w:tcPr>
                  <w:tcW w:w="250" w:type="pct"/>
                  <w:tcBorders>
                    <w:top w:val="nil"/>
                    <w:left w:val="nil"/>
                    <w:bottom w:val="nil"/>
                    <w:right w:val="nil"/>
                  </w:tcBorders>
                  <w:hideMark/>
                </w:tcPr>
                <w:p w:rsidR="00334ACE" w:rsidRDefault="00334ACE" w:rsidP="00E81D95">
                  <w:pPr>
                    <w:pStyle w:val="NormalWeb"/>
                    <w:spacing w:before="90" w:beforeAutospacing="0" w:after="0" w:afterAutospacing="0"/>
                  </w:pPr>
                  <w:r>
                    <w:rPr>
                      <w:rFonts w:ascii="Bookman Old Style" w:hAnsi="Bookman Old Style"/>
                    </w:rPr>
                    <w:t>c.</w:t>
                  </w:r>
                </w:p>
              </w:tc>
              <w:tc>
                <w:tcPr>
                  <w:tcW w:w="4368" w:type="pct"/>
                  <w:gridSpan w:val="3"/>
                  <w:tcBorders>
                    <w:top w:val="nil"/>
                    <w:left w:val="nil"/>
                    <w:bottom w:val="nil"/>
                    <w:right w:val="nil"/>
                  </w:tcBorders>
                  <w:hideMark/>
                </w:tcPr>
                <w:p w:rsidR="00334ACE" w:rsidRDefault="00334ACE" w:rsidP="00E81D95">
                  <w:pPr>
                    <w:pStyle w:val="NormalWeb"/>
                    <w:spacing w:before="90" w:beforeAutospacing="0" w:after="0" w:afterAutospacing="0"/>
                  </w:pPr>
                  <w:r>
                    <w:rPr>
                      <w:rFonts w:ascii="Bookman Old Style" w:hAnsi="Bookman Old Style"/>
                    </w:rPr>
                    <w:t xml:space="preserve">ABK Cadangan Kapal Negara adalah awak kapal negara kenavigasiaan yang siaga untuk ditempatkan pada kapal </w:t>
                  </w:r>
                  <w:r>
                    <w:rPr>
                      <w:rFonts w:ascii="Bookman Old Style" w:hAnsi="Bookman Old Style"/>
                    </w:rPr>
                    <w:lastRenderedPageBreak/>
                    <w:t>negara kenavigasian pada saat sandar dan bertolak serta bongkar muat.</w:t>
                  </w:r>
                </w:p>
              </w:tc>
            </w:tr>
            <w:tr w:rsidR="00334ACE" w:rsidTr="00334ACE">
              <w:trPr>
                <w:trHeight w:val="122"/>
                <w:tblCellSpacing w:w="15" w:type="dxa"/>
              </w:trPr>
              <w:tc>
                <w:tcPr>
                  <w:tcW w:w="301" w:type="pct"/>
                  <w:tcBorders>
                    <w:top w:val="nil"/>
                    <w:left w:val="outset" w:sz="6" w:space="0" w:color="auto"/>
                    <w:bottom w:val="nil"/>
                    <w:right w:val="nil"/>
                  </w:tcBorders>
                  <w:hideMark/>
                </w:tcPr>
                <w:p w:rsidR="00334ACE" w:rsidRDefault="00334ACE" w:rsidP="00E81D95">
                  <w:pPr>
                    <w:jc w:val="center"/>
                    <w:rPr>
                      <w:rFonts w:eastAsia="Times New Roman"/>
                    </w:rPr>
                  </w:pPr>
                  <w:r>
                    <w:rPr>
                      <w:rFonts w:eastAsia="Times New Roman"/>
                    </w:rPr>
                    <w:lastRenderedPageBreak/>
                    <w:t> </w:t>
                  </w:r>
                </w:p>
              </w:tc>
              <w:tc>
                <w:tcPr>
                  <w:tcW w:w="250" w:type="pct"/>
                  <w:tcBorders>
                    <w:top w:val="nil"/>
                    <w:left w:val="nil"/>
                    <w:bottom w:val="nil"/>
                    <w:right w:val="nil"/>
                  </w:tcBorders>
                  <w:hideMark/>
                </w:tcPr>
                <w:p w:rsidR="00334ACE" w:rsidRDefault="00334ACE" w:rsidP="00E81D95">
                  <w:pPr>
                    <w:pStyle w:val="NormalWeb"/>
                    <w:spacing w:before="90" w:beforeAutospacing="0" w:after="0" w:afterAutospacing="0"/>
                  </w:pPr>
                  <w:r>
                    <w:rPr>
                      <w:rFonts w:ascii="Bookman Old Style" w:hAnsi="Bookman Old Style"/>
                    </w:rPr>
                    <w:t>d.</w:t>
                  </w:r>
                </w:p>
              </w:tc>
              <w:tc>
                <w:tcPr>
                  <w:tcW w:w="4368" w:type="pct"/>
                  <w:gridSpan w:val="3"/>
                  <w:tcBorders>
                    <w:top w:val="nil"/>
                    <w:left w:val="nil"/>
                    <w:bottom w:val="nil"/>
                    <w:right w:val="nil"/>
                  </w:tcBorders>
                  <w:hideMark/>
                </w:tcPr>
                <w:p w:rsidR="00334ACE" w:rsidRDefault="00334ACE" w:rsidP="00E81D95">
                  <w:pPr>
                    <w:pStyle w:val="NormalWeb"/>
                    <w:spacing w:before="90" w:beforeAutospacing="0" w:after="0" w:afterAutospacing="0"/>
                  </w:pPr>
                  <w:r>
                    <w:rPr>
                      <w:rFonts w:ascii="Bookman Old Style" w:hAnsi="Bookman Old Style"/>
                    </w:rPr>
                    <w:t>ABK Aktif Kapal Negara adalah awak kapal negara kenavigasian yang ditempatkan dan bekerja di kapal negara kenavigasian pada posisi tertentu pada saat berlayar.</w:t>
                  </w:r>
                </w:p>
              </w:tc>
            </w:tr>
            <w:tr w:rsidR="00334ACE" w:rsidTr="00334ACE">
              <w:trPr>
                <w:trHeight w:val="122"/>
                <w:tblCellSpacing w:w="15" w:type="dxa"/>
              </w:trPr>
              <w:tc>
                <w:tcPr>
                  <w:tcW w:w="301" w:type="pct"/>
                  <w:tcBorders>
                    <w:top w:val="nil"/>
                    <w:left w:val="outset" w:sz="6" w:space="0" w:color="auto"/>
                    <w:bottom w:val="nil"/>
                    <w:right w:val="nil"/>
                  </w:tcBorders>
                  <w:hideMark/>
                </w:tcPr>
                <w:p w:rsidR="00334ACE" w:rsidRDefault="00334ACE" w:rsidP="00E81D95">
                  <w:pPr>
                    <w:jc w:val="center"/>
                    <w:rPr>
                      <w:rFonts w:eastAsia="Times New Roman"/>
                    </w:rPr>
                  </w:pPr>
                  <w:r>
                    <w:rPr>
                      <w:rFonts w:eastAsia="Times New Roman"/>
                    </w:rPr>
                    <w:t> </w:t>
                  </w:r>
                </w:p>
              </w:tc>
              <w:tc>
                <w:tcPr>
                  <w:tcW w:w="250" w:type="pct"/>
                  <w:tcBorders>
                    <w:top w:val="nil"/>
                    <w:left w:val="nil"/>
                    <w:bottom w:val="nil"/>
                    <w:right w:val="nil"/>
                  </w:tcBorders>
                  <w:hideMark/>
                </w:tcPr>
                <w:p w:rsidR="00334ACE" w:rsidRDefault="00334ACE" w:rsidP="00E81D95">
                  <w:pPr>
                    <w:pStyle w:val="NormalWeb"/>
                    <w:spacing w:before="90" w:beforeAutospacing="0" w:after="0" w:afterAutospacing="0"/>
                  </w:pPr>
                  <w:r>
                    <w:rPr>
                      <w:rFonts w:ascii="Bookman Old Style" w:hAnsi="Bookman Old Style"/>
                    </w:rPr>
                    <w:t>e.</w:t>
                  </w:r>
                </w:p>
              </w:tc>
              <w:tc>
                <w:tcPr>
                  <w:tcW w:w="4368" w:type="pct"/>
                  <w:gridSpan w:val="3"/>
                  <w:tcBorders>
                    <w:top w:val="nil"/>
                    <w:left w:val="nil"/>
                    <w:bottom w:val="nil"/>
                    <w:right w:val="nil"/>
                  </w:tcBorders>
                  <w:hideMark/>
                </w:tcPr>
                <w:p w:rsidR="00334ACE" w:rsidRDefault="00334ACE" w:rsidP="00E81D95">
                  <w:pPr>
                    <w:pStyle w:val="NormalWeb"/>
                    <w:spacing w:before="90" w:beforeAutospacing="0" w:after="0" w:afterAutospacing="0"/>
                  </w:pPr>
                  <w:r>
                    <w:rPr>
                      <w:rFonts w:ascii="Bookman Old Style" w:hAnsi="Bookman Old Style"/>
                    </w:rPr>
                    <w:t xml:space="preserve">Petugas Stasiun Radio Pantai (SROP) dan </w:t>
                  </w:r>
                  <w:r>
                    <w:rPr>
                      <w:rFonts w:ascii="Bookman Old Style" w:hAnsi="Bookman Old Style"/>
                      <w:i/>
                      <w:iCs/>
                    </w:rPr>
                    <w:t>Vessel Traffic Information Service</w:t>
                  </w:r>
                  <w:r>
                    <w:rPr>
                      <w:rFonts w:ascii="Bookman Old Style" w:hAnsi="Bookman Old Style"/>
                    </w:rPr>
                    <w:t xml:space="preserve"> (VTIS) adalah petugas yang mengoperasikan peralatan di Stasiun Radio Pantai (SROP) dan </w:t>
                  </w:r>
                  <w:r>
                    <w:rPr>
                      <w:rFonts w:ascii="Bookman Old Style" w:hAnsi="Bookman Old Style"/>
                      <w:i/>
                      <w:iCs/>
                    </w:rPr>
                    <w:t xml:space="preserve">Vessel Traffic Information Service </w:t>
                  </w:r>
                  <w:r>
                    <w:rPr>
                      <w:rFonts w:ascii="Bookman Old Style" w:hAnsi="Bookman Old Style"/>
                    </w:rPr>
                    <w:t>(VTIS)</w:t>
                  </w:r>
                </w:p>
              </w:tc>
            </w:tr>
            <w:tr w:rsidR="00334ACE" w:rsidTr="00334ACE">
              <w:trPr>
                <w:trHeight w:val="122"/>
                <w:tblCellSpacing w:w="15" w:type="dxa"/>
              </w:trPr>
              <w:tc>
                <w:tcPr>
                  <w:tcW w:w="301" w:type="pct"/>
                  <w:tcBorders>
                    <w:top w:val="nil"/>
                    <w:left w:val="outset" w:sz="6" w:space="0" w:color="auto"/>
                    <w:bottom w:val="nil"/>
                    <w:right w:val="nil"/>
                  </w:tcBorders>
                  <w:hideMark/>
                </w:tcPr>
                <w:p w:rsidR="00334ACE" w:rsidRDefault="00334ACE" w:rsidP="00E81D95">
                  <w:pPr>
                    <w:jc w:val="center"/>
                    <w:rPr>
                      <w:rFonts w:eastAsia="Times New Roman"/>
                    </w:rPr>
                  </w:pPr>
                  <w:r>
                    <w:rPr>
                      <w:rFonts w:eastAsia="Times New Roman"/>
                    </w:rPr>
                    <w:t> </w:t>
                  </w:r>
                </w:p>
              </w:tc>
              <w:tc>
                <w:tcPr>
                  <w:tcW w:w="250" w:type="pct"/>
                  <w:tcBorders>
                    <w:top w:val="nil"/>
                    <w:left w:val="nil"/>
                    <w:bottom w:val="nil"/>
                    <w:right w:val="nil"/>
                  </w:tcBorders>
                  <w:hideMark/>
                </w:tcPr>
                <w:p w:rsidR="00334ACE" w:rsidRDefault="00334ACE" w:rsidP="00E81D95">
                  <w:pPr>
                    <w:pStyle w:val="NormalWeb"/>
                    <w:spacing w:before="90" w:beforeAutospacing="0" w:after="0" w:afterAutospacing="0"/>
                  </w:pPr>
                  <w:r>
                    <w:rPr>
                      <w:rFonts w:ascii="Bookman Old Style" w:hAnsi="Bookman Old Style"/>
                    </w:rPr>
                    <w:t>f.</w:t>
                  </w:r>
                </w:p>
              </w:tc>
              <w:tc>
                <w:tcPr>
                  <w:tcW w:w="4368" w:type="pct"/>
                  <w:gridSpan w:val="3"/>
                  <w:tcBorders>
                    <w:top w:val="nil"/>
                    <w:left w:val="nil"/>
                    <w:bottom w:val="nil"/>
                    <w:right w:val="nil"/>
                  </w:tcBorders>
                  <w:hideMark/>
                </w:tcPr>
                <w:p w:rsidR="00334ACE" w:rsidRDefault="00334ACE" w:rsidP="00E81D95">
                  <w:pPr>
                    <w:pStyle w:val="NormalWeb"/>
                    <w:spacing w:before="90" w:beforeAutospacing="0" w:after="0" w:afterAutospacing="0"/>
                  </w:pPr>
                  <w:r>
                    <w:rPr>
                      <w:rFonts w:ascii="Bookman Old Style" w:hAnsi="Bookman Old Style"/>
                    </w:rPr>
                    <w:t>Petugas Bengkel dan Galangan Kapal Kenavigasian adalah petugas yang memperbaiki dan merawat sarana prasarana kenavigasian di bengkel navigasi dan memperbaiki serta merawat kapal negara kenavigasian di galangan navigasi.</w:t>
                  </w:r>
                </w:p>
              </w:tc>
            </w:tr>
            <w:tr w:rsidR="00334ACE" w:rsidTr="00334ACE">
              <w:trPr>
                <w:trHeight w:val="122"/>
                <w:tblCellSpacing w:w="15" w:type="dxa"/>
              </w:trPr>
              <w:tc>
                <w:tcPr>
                  <w:tcW w:w="301" w:type="pct"/>
                  <w:tcBorders>
                    <w:top w:val="nil"/>
                    <w:left w:val="outset" w:sz="6" w:space="0" w:color="auto"/>
                    <w:bottom w:val="nil"/>
                    <w:right w:val="nil"/>
                  </w:tcBorders>
                  <w:hideMark/>
                </w:tcPr>
                <w:p w:rsidR="00334ACE" w:rsidRDefault="00334ACE" w:rsidP="00E81D95">
                  <w:pPr>
                    <w:jc w:val="center"/>
                    <w:rPr>
                      <w:rFonts w:eastAsia="Times New Roman"/>
                    </w:rPr>
                  </w:pPr>
                  <w:r>
                    <w:rPr>
                      <w:rFonts w:eastAsia="Times New Roman"/>
                    </w:rPr>
                    <w:t> </w:t>
                  </w:r>
                </w:p>
              </w:tc>
              <w:tc>
                <w:tcPr>
                  <w:tcW w:w="250" w:type="pct"/>
                  <w:tcBorders>
                    <w:top w:val="nil"/>
                    <w:left w:val="nil"/>
                    <w:bottom w:val="nil"/>
                    <w:right w:val="nil"/>
                  </w:tcBorders>
                  <w:hideMark/>
                </w:tcPr>
                <w:p w:rsidR="00334ACE" w:rsidRDefault="00334ACE" w:rsidP="00E81D95">
                  <w:pPr>
                    <w:pStyle w:val="NormalWeb"/>
                    <w:spacing w:before="90" w:beforeAutospacing="0" w:after="0" w:afterAutospacing="0"/>
                  </w:pPr>
                  <w:r>
                    <w:rPr>
                      <w:rFonts w:ascii="Bookman Old Style" w:hAnsi="Bookman Old Style"/>
                    </w:rPr>
                    <w:t>g.</w:t>
                  </w:r>
                </w:p>
              </w:tc>
              <w:tc>
                <w:tcPr>
                  <w:tcW w:w="4368" w:type="pct"/>
                  <w:gridSpan w:val="3"/>
                  <w:tcBorders>
                    <w:top w:val="nil"/>
                    <w:left w:val="nil"/>
                    <w:bottom w:val="nil"/>
                    <w:right w:val="nil"/>
                  </w:tcBorders>
                  <w:hideMark/>
                </w:tcPr>
                <w:p w:rsidR="00334ACE" w:rsidRDefault="00334ACE" w:rsidP="00E81D95">
                  <w:pPr>
                    <w:pStyle w:val="NormalWeb"/>
                    <w:spacing w:before="90" w:beforeAutospacing="0" w:after="0" w:afterAutospacing="0"/>
                  </w:pPr>
                  <w:r>
                    <w:rPr>
                      <w:rFonts w:ascii="Bookman Old Style" w:hAnsi="Bookman Old Style"/>
                    </w:rPr>
                    <w:t>Petugas Pabrik Gas Aga untuk Lampu Suar adalah petugas yang bekerja di pabrik gas aga di Balai Teknologi Keselamatan Pelayaran (BTKP), gas aga digunakan sebagai bahan bakar bagi lampu-lampu menara suar.</w:t>
                  </w:r>
                </w:p>
              </w:tc>
            </w:tr>
            <w:tr w:rsidR="00334ACE" w:rsidTr="00334ACE">
              <w:trPr>
                <w:trHeight w:val="122"/>
                <w:tblCellSpacing w:w="15" w:type="dxa"/>
              </w:trPr>
              <w:tc>
                <w:tcPr>
                  <w:tcW w:w="301" w:type="pct"/>
                  <w:tcBorders>
                    <w:top w:val="nil"/>
                    <w:left w:val="outset" w:sz="6" w:space="0" w:color="auto"/>
                    <w:bottom w:val="nil"/>
                    <w:right w:val="nil"/>
                  </w:tcBorders>
                  <w:hideMark/>
                </w:tcPr>
                <w:p w:rsidR="00334ACE" w:rsidRDefault="00334ACE" w:rsidP="00E81D95">
                  <w:pPr>
                    <w:jc w:val="center"/>
                    <w:rPr>
                      <w:rFonts w:eastAsia="Times New Roman"/>
                    </w:rPr>
                  </w:pPr>
                  <w:r>
                    <w:rPr>
                      <w:rFonts w:eastAsia="Times New Roman"/>
                    </w:rPr>
                    <w:t> </w:t>
                  </w:r>
                </w:p>
              </w:tc>
              <w:tc>
                <w:tcPr>
                  <w:tcW w:w="250" w:type="pct"/>
                  <w:tcBorders>
                    <w:top w:val="nil"/>
                    <w:left w:val="nil"/>
                    <w:bottom w:val="nil"/>
                    <w:right w:val="nil"/>
                  </w:tcBorders>
                  <w:hideMark/>
                </w:tcPr>
                <w:p w:rsidR="00334ACE" w:rsidRDefault="00334ACE" w:rsidP="00E81D95">
                  <w:pPr>
                    <w:pStyle w:val="NormalWeb"/>
                    <w:spacing w:before="90" w:beforeAutospacing="0" w:after="0" w:afterAutospacing="0"/>
                  </w:pPr>
                  <w:r>
                    <w:rPr>
                      <w:rFonts w:ascii="Bookman Old Style" w:hAnsi="Bookman Old Style"/>
                    </w:rPr>
                    <w:t>h.</w:t>
                  </w:r>
                </w:p>
              </w:tc>
              <w:tc>
                <w:tcPr>
                  <w:tcW w:w="4368" w:type="pct"/>
                  <w:gridSpan w:val="3"/>
                  <w:tcBorders>
                    <w:top w:val="nil"/>
                    <w:left w:val="nil"/>
                    <w:bottom w:val="nil"/>
                    <w:right w:val="nil"/>
                  </w:tcBorders>
                  <w:hideMark/>
                </w:tcPr>
                <w:p w:rsidR="00334ACE" w:rsidRDefault="00334ACE" w:rsidP="00E81D95">
                  <w:pPr>
                    <w:pStyle w:val="NormalWeb"/>
                    <w:spacing w:before="90" w:beforeAutospacing="0" w:after="0" w:afterAutospacing="0"/>
                  </w:pPr>
                  <w:r>
                    <w:rPr>
                      <w:rFonts w:ascii="Bookman Old Style" w:hAnsi="Bookman Old Style"/>
                    </w:rPr>
                    <w:t>Penjaga Menara Suar (PMS) adalah petugas yang menjaga dan merawat menara suar agar dapat berfungsi dengan baik.</w:t>
                  </w:r>
                </w:p>
              </w:tc>
            </w:tr>
            <w:tr w:rsidR="00334ACE" w:rsidTr="00334ACE">
              <w:trPr>
                <w:trHeight w:val="122"/>
                <w:tblCellSpacing w:w="15" w:type="dxa"/>
              </w:trPr>
              <w:tc>
                <w:tcPr>
                  <w:tcW w:w="301" w:type="pct"/>
                  <w:tcBorders>
                    <w:top w:val="nil"/>
                    <w:left w:val="outset" w:sz="6" w:space="0" w:color="auto"/>
                    <w:bottom w:val="nil"/>
                    <w:right w:val="nil"/>
                  </w:tcBorders>
                  <w:hideMark/>
                </w:tcPr>
                <w:p w:rsidR="00334ACE" w:rsidRDefault="00334ACE" w:rsidP="00E81D95">
                  <w:pPr>
                    <w:jc w:val="center"/>
                    <w:rPr>
                      <w:rFonts w:eastAsia="Times New Roman"/>
                    </w:rPr>
                  </w:pPr>
                  <w:r>
                    <w:rPr>
                      <w:rFonts w:eastAsia="Times New Roman"/>
                    </w:rPr>
                    <w:t> </w:t>
                  </w:r>
                </w:p>
              </w:tc>
              <w:tc>
                <w:tcPr>
                  <w:tcW w:w="250" w:type="pct"/>
                  <w:tcBorders>
                    <w:top w:val="nil"/>
                    <w:left w:val="nil"/>
                    <w:bottom w:val="nil"/>
                    <w:right w:val="nil"/>
                  </w:tcBorders>
                  <w:hideMark/>
                </w:tcPr>
                <w:p w:rsidR="00334ACE" w:rsidRDefault="00334ACE" w:rsidP="00E81D95">
                  <w:pPr>
                    <w:pStyle w:val="NormalWeb"/>
                    <w:spacing w:before="90" w:beforeAutospacing="0" w:after="0" w:afterAutospacing="0"/>
                  </w:pPr>
                  <w:r>
                    <w:rPr>
                      <w:rFonts w:ascii="Bookman Old Style" w:hAnsi="Bookman Old Style"/>
                    </w:rPr>
                    <w:t>i.</w:t>
                  </w:r>
                </w:p>
              </w:tc>
              <w:tc>
                <w:tcPr>
                  <w:tcW w:w="4368" w:type="pct"/>
                  <w:gridSpan w:val="3"/>
                  <w:tcBorders>
                    <w:top w:val="nil"/>
                    <w:left w:val="nil"/>
                    <w:bottom w:val="nil"/>
                    <w:right w:val="nil"/>
                  </w:tcBorders>
                  <w:hideMark/>
                </w:tcPr>
                <w:p w:rsidR="00334ACE" w:rsidRDefault="00334ACE" w:rsidP="00E81D95">
                  <w:pPr>
                    <w:pStyle w:val="NormalWeb"/>
                    <w:spacing w:before="90" w:beforeAutospacing="0" w:after="0" w:afterAutospacing="0"/>
                  </w:pPr>
                  <w:r>
                    <w:rPr>
                      <w:rFonts w:ascii="Bookman Old Style" w:hAnsi="Bookman Old Style"/>
                    </w:rPr>
                    <w:t>Kelompok Tenaga Kesehatan Kerja Pelayaran adalah petugas kesehatan yang bertugas memeriksa kondisi kesehatan para awak kapal pada saat pengurusan sertifikasi kepelautan.</w:t>
                  </w:r>
                </w:p>
              </w:tc>
            </w:tr>
            <w:tr w:rsidR="00334ACE" w:rsidTr="00334ACE">
              <w:trPr>
                <w:trHeight w:val="122"/>
                <w:tblCellSpacing w:w="15" w:type="dxa"/>
              </w:trPr>
              <w:tc>
                <w:tcPr>
                  <w:tcW w:w="301" w:type="pct"/>
                  <w:tcBorders>
                    <w:top w:val="nil"/>
                    <w:left w:val="outset" w:sz="6" w:space="0" w:color="auto"/>
                    <w:bottom w:val="nil"/>
                    <w:right w:val="nil"/>
                  </w:tcBorders>
                  <w:hideMark/>
                </w:tcPr>
                <w:p w:rsidR="00334ACE" w:rsidRDefault="00334ACE" w:rsidP="00E81D95">
                  <w:pPr>
                    <w:jc w:val="center"/>
                    <w:rPr>
                      <w:rFonts w:eastAsia="Times New Roman"/>
                    </w:rPr>
                  </w:pPr>
                  <w:r>
                    <w:rPr>
                      <w:rFonts w:eastAsia="Times New Roman"/>
                    </w:rPr>
                    <w:t> </w:t>
                  </w:r>
                </w:p>
              </w:tc>
              <w:tc>
                <w:tcPr>
                  <w:tcW w:w="4638" w:type="pct"/>
                  <w:gridSpan w:val="4"/>
                  <w:tcBorders>
                    <w:top w:val="nil"/>
                    <w:left w:val="nil"/>
                    <w:bottom w:val="nil"/>
                    <w:right w:val="nil"/>
                  </w:tcBorders>
                  <w:hideMark/>
                </w:tcPr>
                <w:p w:rsidR="00334ACE" w:rsidRDefault="00334ACE" w:rsidP="00E81D95">
                  <w:pPr>
                    <w:pStyle w:val="NormalWeb"/>
                    <w:spacing w:before="90" w:beforeAutospacing="0" w:after="0" w:afterAutospacing="0"/>
                  </w:pPr>
                  <w:r>
                    <w:rPr>
                      <w:rFonts w:ascii="Bookman Old Style" w:hAnsi="Bookman Old Style"/>
                    </w:rPr>
                    <w:t>Satuan biaya pengadaan bahan makanan untuk mahasiswa/siswa kedinasan diberikan kepada mahasiswa/siswa yang diasramakan, meliputi:</w:t>
                  </w:r>
                </w:p>
              </w:tc>
            </w:tr>
            <w:tr w:rsidR="00334ACE" w:rsidTr="00334ACE">
              <w:trPr>
                <w:trHeight w:val="122"/>
                <w:tblCellSpacing w:w="15" w:type="dxa"/>
              </w:trPr>
              <w:tc>
                <w:tcPr>
                  <w:tcW w:w="301" w:type="pct"/>
                  <w:tcBorders>
                    <w:top w:val="nil"/>
                    <w:left w:val="outset" w:sz="6" w:space="0" w:color="auto"/>
                    <w:bottom w:val="nil"/>
                    <w:right w:val="nil"/>
                  </w:tcBorders>
                  <w:hideMark/>
                </w:tcPr>
                <w:p w:rsidR="00334ACE" w:rsidRDefault="00334ACE" w:rsidP="00E81D95">
                  <w:pPr>
                    <w:jc w:val="center"/>
                    <w:rPr>
                      <w:rFonts w:eastAsia="Times New Roman"/>
                    </w:rPr>
                  </w:pPr>
                  <w:r>
                    <w:rPr>
                      <w:rFonts w:eastAsia="Times New Roman"/>
                    </w:rPr>
                    <w:t> </w:t>
                  </w:r>
                </w:p>
              </w:tc>
              <w:tc>
                <w:tcPr>
                  <w:tcW w:w="250" w:type="pct"/>
                  <w:tcBorders>
                    <w:top w:val="nil"/>
                    <w:left w:val="nil"/>
                    <w:bottom w:val="nil"/>
                    <w:right w:val="nil"/>
                  </w:tcBorders>
                  <w:hideMark/>
                </w:tcPr>
                <w:p w:rsidR="00334ACE" w:rsidRDefault="00334ACE" w:rsidP="00E81D95">
                  <w:pPr>
                    <w:pStyle w:val="NormalWeb"/>
                    <w:spacing w:before="90" w:beforeAutospacing="0" w:after="0" w:afterAutospacing="0"/>
                  </w:pPr>
                  <w:r>
                    <w:rPr>
                      <w:rFonts w:ascii="Bookman Old Style" w:hAnsi="Bookman Old Style"/>
                    </w:rPr>
                    <w:t>a.</w:t>
                  </w:r>
                </w:p>
              </w:tc>
              <w:tc>
                <w:tcPr>
                  <w:tcW w:w="4368" w:type="pct"/>
                  <w:gridSpan w:val="3"/>
                  <w:tcBorders>
                    <w:top w:val="nil"/>
                    <w:left w:val="nil"/>
                    <w:bottom w:val="nil"/>
                    <w:right w:val="nil"/>
                  </w:tcBorders>
                  <w:hideMark/>
                </w:tcPr>
                <w:p w:rsidR="00334ACE" w:rsidRDefault="00334ACE" w:rsidP="00E81D95">
                  <w:pPr>
                    <w:pStyle w:val="NormalWeb"/>
                    <w:spacing w:before="90" w:beforeAutospacing="0" w:after="0" w:afterAutospacing="0"/>
                  </w:pPr>
                  <w:r>
                    <w:rPr>
                      <w:rFonts w:ascii="Bookman Old Style" w:hAnsi="Bookman Old Style"/>
                    </w:rPr>
                    <w:t xml:space="preserve">Mahasiswa/siswa sipil (seperti mahasiswa pada Sekolah Tinggi Perikanan, Sekolah Tinggi Kesejahteraan Sosial, Akademi Migas); </w:t>
                  </w:r>
                </w:p>
              </w:tc>
            </w:tr>
            <w:tr w:rsidR="00334ACE" w:rsidTr="00334ACE">
              <w:trPr>
                <w:trHeight w:val="122"/>
                <w:tblCellSpacing w:w="15" w:type="dxa"/>
              </w:trPr>
              <w:tc>
                <w:tcPr>
                  <w:tcW w:w="301" w:type="pct"/>
                  <w:tcBorders>
                    <w:top w:val="nil"/>
                    <w:left w:val="outset" w:sz="6" w:space="0" w:color="auto"/>
                    <w:bottom w:val="nil"/>
                    <w:right w:val="nil"/>
                  </w:tcBorders>
                  <w:hideMark/>
                </w:tcPr>
                <w:p w:rsidR="00334ACE" w:rsidRDefault="00334ACE" w:rsidP="00E81D95">
                  <w:pPr>
                    <w:jc w:val="center"/>
                    <w:rPr>
                      <w:rFonts w:eastAsia="Times New Roman"/>
                    </w:rPr>
                  </w:pPr>
                  <w:r>
                    <w:rPr>
                      <w:rFonts w:eastAsia="Times New Roman"/>
                    </w:rPr>
                    <w:t> </w:t>
                  </w:r>
                </w:p>
              </w:tc>
              <w:tc>
                <w:tcPr>
                  <w:tcW w:w="250" w:type="pct"/>
                  <w:tcBorders>
                    <w:top w:val="nil"/>
                    <w:left w:val="nil"/>
                    <w:bottom w:val="nil"/>
                    <w:right w:val="nil"/>
                  </w:tcBorders>
                  <w:hideMark/>
                </w:tcPr>
                <w:p w:rsidR="00334ACE" w:rsidRDefault="00334ACE" w:rsidP="00E81D95">
                  <w:pPr>
                    <w:pStyle w:val="NormalWeb"/>
                    <w:spacing w:before="90" w:beforeAutospacing="0" w:after="0" w:afterAutospacing="0"/>
                  </w:pPr>
                  <w:r>
                    <w:rPr>
                      <w:rFonts w:ascii="Bookman Old Style" w:hAnsi="Bookman Old Style"/>
                    </w:rPr>
                    <w:t>b.</w:t>
                  </w:r>
                </w:p>
              </w:tc>
              <w:tc>
                <w:tcPr>
                  <w:tcW w:w="4368" w:type="pct"/>
                  <w:gridSpan w:val="3"/>
                  <w:tcBorders>
                    <w:top w:val="nil"/>
                    <w:left w:val="nil"/>
                    <w:bottom w:val="nil"/>
                    <w:right w:val="nil"/>
                  </w:tcBorders>
                  <w:hideMark/>
                </w:tcPr>
                <w:p w:rsidR="00334ACE" w:rsidRDefault="00334ACE" w:rsidP="00E81D95">
                  <w:pPr>
                    <w:pStyle w:val="NormalWeb"/>
                    <w:spacing w:before="90" w:beforeAutospacing="0" w:after="0" w:afterAutospacing="0"/>
                  </w:pPr>
                  <w:r>
                    <w:rPr>
                      <w:rFonts w:ascii="Bookman Old Style" w:hAnsi="Bookman Old Style"/>
                    </w:rPr>
                    <w:t>Mahasiswa/siswa militer/semi militer (seperti mahasiswa Akademi TNI/AKPOL, mahasiswa Penerbangan, mahasiswa Institut Pemerintahan Dalam Negeri).</w:t>
                  </w:r>
                </w:p>
              </w:tc>
            </w:tr>
            <w:tr w:rsidR="00334ACE" w:rsidTr="00334ACE">
              <w:trPr>
                <w:trHeight w:val="122"/>
                <w:tblCellSpacing w:w="15" w:type="dxa"/>
              </w:trPr>
              <w:tc>
                <w:tcPr>
                  <w:tcW w:w="301" w:type="pct"/>
                  <w:tcBorders>
                    <w:top w:val="nil"/>
                    <w:left w:val="outset" w:sz="6" w:space="0" w:color="auto"/>
                    <w:bottom w:val="nil"/>
                    <w:right w:val="nil"/>
                  </w:tcBorders>
                  <w:hideMark/>
                </w:tcPr>
                <w:p w:rsidR="00334ACE" w:rsidRDefault="00334ACE" w:rsidP="00E81D95">
                  <w:pPr>
                    <w:pStyle w:val="NormalWeb"/>
                    <w:spacing w:before="90" w:beforeAutospacing="0" w:after="0" w:afterAutospacing="0"/>
                    <w:jc w:val="center"/>
                  </w:pPr>
                  <w:r>
                    <w:rPr>
                      <w:rFonts w:ascii="Bookman Old Style" w:hAnsi="Bookman Old Style"/>
                      <w:b/>
                      <w:bCs/>
                    </w:rPr>
                    <w:t>19.</w:t>
                  </w:r>
                </w:p>
              </w:tc>
              <w:tc>
                <w:tcPr>
                  <w:tcW w:w="4638" w:type="pct"/>
                  <w:gridSpan w:val="4"/>
                  <w:tcBorders>
                    <w:top w:val="nil"/>
                    <w:left w:val="nil"/>
                    <w:bottom w:val="nil"/>
                    <w:right w:val="nil"/>
                  </w:tcBorders>
                  <w:hideMark/>
                </w:tcPr>
                <w:p w:rsidR="00334ACE" w:rsidRDefault="00334ACE" w:rsidP="00E81D95">
                  <w:pPr>
                    <w:pStyle w:val="NormalWeb"/>
                    <w:spacing w:before="90" w:beforeAutospacing="0" w:after="0" w:afterAutospacing="0"/>
                  </w:pPr>
                  <w:r>
                    <w:rPr>
                      <w:rFonts w:ascii="Bookman Old Style" w:hAnsi="Bookman Old Style"/>
                      <w:b/>
                      <w:bCs/>
                    </w:rPr>
                    <w:t>Satuan Biaya Sewa Gedung Pertemuan (per hari)</w:t>
                  </w:r>
                </w:p>
              </w:tc>
            </w:tr>
            <w:tr w:rsidR="00334ACE" w:rsidTr="00334ACE">
              <w:trPr>
                <w:trHeight w:val="122"/>
                <w:tblCellSpacing w:w="15" w:type="dxa"/>
              </w:trPr>
              <w:tc>
                <w:tcPr>
                  <w:tcW w:w="301" w:type="pct"/>
                  <w:tcBorders>
                    <w:top w:val="nil"/>
                    <w:left w:val="outset" w:sz="6" w:space="0" w:color="auto"/>
                    <w:bottom w:val="nil"/>
                    <w:right w:val="nil"/>
                  </w:tcBorders>
                  <w:hideMark/>
                </w:tcPr>
                <w:p w:rsidR="00334ACE" w:rsidRDefault="00334ACE" w:rsidP="00E81D95">
                  <w:pPr>
                    <w:jc w:val="center"/>
                    <w:rPr>
                      <w:rFonts w:eastAsia="Times New Roman"/>
                    </w:rPr>
                  </w:pPr>
                  <w:r>
                    <w:rPr>
                      <w:rFonts w:eastAsia="Times New Roman"/>
                    </w:rPr>
                    <w:t> </w:t>
                  </w:r>
                </w:p>
              </w:tc>
              <w:tc>
                <w:tcPr>
                  <w:tcW w:w="4638" w:type="pct"/>
                  <w:gridSpan w:val="4"/>
                  <w:tcBorders>
                    <w:top w:val="nil"/>
                    <w:left w:val="nil"/>
                    <w:bottom w:val="nil"/>
                    <w:right w:val="nil"/>
                  </w:tcBorders>
                  <w:hideMark/>
                </w:tcPr>
                <w:p w:rsidR="00334ACE" w:rsidRDefault="00334ACE" w:rsidP="00E81D95">
                  <w:pPr>
                    <w:pStyle w:val="NormalWeb"/>
                    <w:spacing w:before="90" w:beforeAutospacing="0" w:after="0" w:afterAutospacing="0"/>
                  </w:pPr>
                  <w:r>
                    <w:rPr>
                      <w:rFonts w:ascii="Bookman Old Style" w:hAnsi="Bookman Old Style"/>
                    </w:rPr>
                    <w:t xml:space="preserve">Satuan Biaya Sewa Gedung Pertemuan (per hari) merupakan satuan biaya yang digunakan untuk perencanaan kebutuhan biaya sewa gedung pertemuan untuk pelaksanaan kegiatan di luar kantor seperti rapat, pertemuan, sosialisasi, seleksi/ujian masuk pegawai dan kegiatan lain sejenis. Gedung pertemuan adalah gedung yang biasa digunakan untuk pertemuan dengan kapasitas lebih dari 300 (tiga ratus) orang, sudah termasuk sewa meja, kursi, </w:t>
                  </w:r>
                  <w:r>
                    <w:rPr>
                      <w:rFonts w:ascii="Bookman Old Style" w:hAnsi="Bookman Old Style"/>
                      <w:i/>
                      <w:iCs/>
                    </w:rPr>
                    <w:t>sound system</w:t>
                  </w:r>
                  <w:r>
                    <w:rPr>
                      <w:rFonts w:ascii="Bookman Old Style" w:hAnsi="Bookman Old Style"/>
                    </w:rPr>
                    <w:t>, dan fasilitas gedung pertemuan lainnya.</w:t>
                  </w:r>
                </w:p>
              </w:tc>
            </w:tr>
            <w:tr w:rsidR="00334ACE" w:rsidTr="00334ACE">
              <w:trPr>
                <w:trHeight w:val="122"/>
                <w:tblCellSpacing w:w="15" w:type="dxa"/>
              </w:trPr>
              <w:tc>
                <w:tcPr>
                  <w:tcW w:w="301" w:type="pct"/>
                  <w:tcBorders>
                    <w:top w:val="nil"/>
                    <w:left w:val="outset" w:sz="6" w:space="0" w:color="auto"/>
                    <w:bottom w:val="nil"/>
                    <w:right w:val="nil"/>
                  </w:tcBorders>
                  <w:hideMark/>
                </w:tcPr>
                <w:p w:rsidR="00334ACE" w:rsidRDefault="00334ACE" w:rsidP="00E81D95">
                  <w:pPr>
                    <w:pStyle w:val="NormalWeb"/>
                    <w:spacing w:before="90" w:beforeAutospacing="0" w:after="0" w:afterAutospacing="0"/>
                    <w:jc w:val="center"/>
                  </w:pPr>
                  <w:r>
                    <w:rPr>
                      <w:rFonts w:ascii="Bookman Old Style" w:hAnsi="Bookman Old Style"/>
                      <w:b/>
                      <w:bCs/>
                    </w:rPr>
                    <w:t>20.</w:t>
                  </w:r>
                </w:p>
              </w:tc>
              <w:tc>
                <w:tcPr>
                  <w:tcW w:w="4638" w:type="pct"/>
                  <w:gridSpan w:val="4"/>
                  <w:tcBorders>
                    <w:top w:val="nil"/>
                    <w:left w:val="nil"/>
                    <w:bottom w:val="nil"/>
                    <w:right w:val="nil"/>
                  </w:tcBorders>
                  <w:hideMark/>
                </w:tcPr>
                <w:p w:rsidR="00334ACE" w:rsidRDefault="00334ACE" w:rsidP="00E81D95">
                  <w:pPr>
                    <w:pStyle w:val="NormalWeb"/>
                    <w:spacing w:before="90" w:beforeAutospacing="0" w:after="0" w:afterAutospacing="0"/>
                  </w:pPr>
                  <w:r>
                    <w:rPr>
                      <w:rFonts w:ascii="Bookman Old Style" w:hAnsi="Bookman Old Style"/>
                      <w:b/>
                      <w:bCs/>
                    </w:rPr>
                    <w:t>Satuan Biaya Sewa Kendaraan (per hari)</w:t>
                  </w:r>
                </w:p>
              </w:tc>
            </w:tr>
            <w:tr w:rsidR="00334ACE" w:rsidTr="00334ACE">
              <w:trPr>
                <w:trHeight w:val="122"/>
                <w:tblCellSpacing w:w="15" w:type="dxa"/>
              </w:trPr>
              <w:tc>
                <w:tcPr>
                  <w:tcW w:w="301" w:type="pct"/>
                  <w:tcBorders>
                    <w:top w:val="nil"/>
                    <w:left w:val="outset" w:sz="6" w:space="0" w:color="auto"/>
                    <w:bottom w:val="nil"/>
                    <w:right w:val="nil"/>
                  </w:tcBorders>
                  <w:hideMark/>
                </w:tcPr>
                <w:p w:rsidR="00334ACE" w:rsidRDefault="00334ACE" w:rsidP="00E81D95">
                  <w:pPr>
                    <w:jc w:val="center"/>
                    <w:rPr>
                      <w:rFonts w:eastAsia="Times New Roman"/>
                    </w:rPr>
                  </w:pPr>
                  <w:r>
                    <w:rPr>
                      <w:rFonts w:eastAsia="Times New Roman"/>
                    </w:rPr>
                    <w:t> </w:t>
                  </w:r>
                </w:p>
              </w:tc>
              <w:tc>
                <w:tcPr>
                  <w:tcW w:w="4638" w:type="pct"/>
                  <w:gridSpan w:val="4"/>
                  <w:tcBorders>
                    <w:top w:val="nil"/>
                    <w:left w:val="nil"/>
                    <w:bottom w:val="nil"/>
                    <w:right w:val="nil"/>
                  </w:tcBorders>
                  <w:hideMark/>
                </w:tcPr>
                <w:p w:rsidR="00334ACE" w:rsidRDefault="00334ACE" w:rsidP="00E81D95">
                  <w:pPr>
                    <w:pStyle w:val="NormalWeb"/>
                    <w:spacing w:before="90" w:beforeAutospacing="0" w:after="0" w:afterAutospacing="0"/>
                  </w:pPr>
                  <w:r>
                    <w:rPr>
                      <w:rFonts w:ascii="Bookman Old Style" w:hAnsi="Bookman Old Style"/>
                    </w:rPr>
                    <w:t xml:space="preserve">Satuan biaya sewa kendaraan (per hari) merupakan satuan biaya yang digunakan untuk perencanaan kebutuhan biaya sewa kendaraan roda 4 (empat), roda 6 (enam)/bus sedang, dan roda 6 </w:t>
                  </w:r>
                  <w:r>
                    <w:rPr>
                      <w:rFonts w:ascii="Bookman Old Style" w:hAnsi="Bookman Old Style"/>
                    </w:rPr>
                    <w:lastRenderedPageBreak/>
                    <w:t xml:space="preserve">(enam)/bus besar untuk kegiatan yang sifatnya insidentil dan dilakukan secara selektif serta efisien. Satuan biaya sewa kendaraan sudah termasuk bahan bakar dan pengemudi. </w:t>
                  </w:r>
                </w:p>
              </w:tc>
            </w:tr>
            <w:tr w:rsidR="00334ACE" w:rsidTr="00334ACE">
              <w:trPr>
                <w:trHeight w:val="122"/>
                <w:tblCellSpacing w:w="15" w:type="dxa"/>
              </w:trPr>
              <w:tc>
                <w:tcPr>
                  <w:tcW w:w="301" w:type="pct"/>
                  <w:tcBorders>
                    <w:top w:val="nil"/>
                    <w:left w:val="outset" w:sz="6" w:space="0" w:color="auto"/>
                    <w:bottom w:val="nil"/>
                    <w:right w:val="nil"/>
                  </w:tcBorders>
                  <w:hideMark/>
                </w:tcPr>
                <w:p w:rsidR="00334ACE" w:rsidRDefault="00334ACE" w:rsidP="00E81D95">
                  <w:pPr>
                    <w:jc w:val="center"/>
                    <w:rPr>
                      <w:rFonts w:eastAsia="Times New Roman"/>
                    </w:rPr>
                  </w:pPr>
                  <w:r>
                    <w:rPr>
                      <w:rFonts w:eastAsia="Times New Roman"/>
                    </w:rPr>
                    <w:lastRenderedPageBreak/>
                    <w:t> </w:t>
                  </w:r>
                </w:p>
              </w:tc>
              <w:tc>
                <w:tcPr>
                  <w:tcW w:w="4638" w:type="pct"/>
                  <w:gridSpan w:val="4"/>
                  <w:tcBorders>
                    <w:top w:val="nil"/>
                    <w:left w:val="nil"/>
                    <w:bottom w:val="nil"/>
                    <w:right w:val="nil"/>
                  </w:tcBorders>
                  <w:hideMark/>
                </w:tcPr>
                <w:p w:rsidR="00334ACE" w:rsidRDefault="00334ACE" w:rsidP="00E81D95">
                  <w:pPr>
                    <w:pStyle w:val="NormalWeb"/>
                    <w:spacing w:before="90" w:beforeAutospacing="0" w:after="0" w:afterAutospacing="0"/>
                  </w:pPr>
                  <w:r>
                    <w:rPr>
                      <w:rFonts w:ascii="Bookman Old Style" w:hAnsi="Bookman Old Style"/>
                    </w:rPr>
                    <w:t>Untuk sewa kendaraan operasional kantor yang tidak bersifat insidentil atau untuk jangka waktu yang lama, baik dalam satuan bulanan atau untuk tahunan, satuan biayanya menggunakan harga pasar.</w:t>
                  </w:r>
                </w:p>
              </w:tc>
            </w:tr>
            <w:tr w:rsidR="00334ACE" w:rsidTr="00334ACE">
              <w:trPr>
                <w:trHeight w:val="122"/>
                <w:tblCellSpacing w:w="15" w:type="dxa"/>
              </w:trPr>
              <w:tc>
                <w:tcPr>
                  <w:tcW w:w="301" w:type="pct"/>
                  <w:tcBorders>
                    <w:top w:val="nil"/>
                    <w:left w:val="outset" w:sz="6" w:space="0" w:color="auto"/>
                    <w:bottom w:val="nil"/>
                    <w:right w:val="nil"/>
                  </w:tcBorders>
                  <w:hideMark/>
                </w:tcPr>
                <w:p w:rsidR="00334ACE" w:rsidRDefault="00334ACE" w:rsidP="00E81D95">
                  <w:pPr>
                    <w:jc w:val="center"/>
                    <w:rPr>
                      <w:rFonts w:eastAsia="Times New Roman"/>
                    </w:rPr>
                  </w:pPr>
                  <w:r>
                    <w:rPr>
                      <w:rFonts w:eastAsia="Times New Roman"/>
                    </w:rPr>
                    <w:t> </w:t>
                  </w:r>
                </w:p>
              </w:tc>
              <w:tc>
                <w:tcPr>
                  <w:tcW w:w="4638" w:type="pct"/>
                  <w:gridSpan w:val="4"/>
                  <w:tcBorders>
                    <w:top w:val="nil"/>
                    <w:left w:val="nil"/>
                    <w:bottom w:val="nil"/>
                    <w:right w:val="nil"/>
                  </w:tcBorders>
                  <w:hideMark/>
                </w:tcPr>
                <w:p w:rsidR="00334ACE" w:rsidRDefault="00334ACE" w:rsidP="00E81D95">
                  <w:pPr>
                    <w:pStyle w:val="NormalWeb"/>
                    <w:spacing w:before="90" w:beforeAutospacing="0" w:after="0" w:afterAutospacing="0"/>
                  </w:pPr>
                  <w:r>
                    <w:rPr>
                      <w:rFonts w:ascii="Bookman Old Style" w:hAnsi="Bookman Old Style"/>
                    </w:rPr>
                    <w:t xml:space="preserve">Satuan biaya sewa kendaraan dapat diperuntukkan bagi Pejabat Negara (ketua/wakil ketua dan anggota lembaga negara, menteri serta setingkat menteri) yang melakukan perjalanan dinas dan memerlukan sewa kendaraan dan diberikan secara </w:t>
                  </w:r>
                  <w:r>
                    <w:rPr>
                      <w:rFonts w:ascii="Bookman Old Style" w:hAnsi="Bookman Old Style"/>
                      <w:i/>
                      <w:iCs/>
                    </w:rPr>
                    <w:t>at cost.</w:t>
                  </w:r>
                </w:p>
              </w:tc>
            </w:tr>
            <w:tr w:rsidR="00334ACE" w:rsidTr="00334ACE">
              <w:trPr>
                <w:trHeight w:val="122"/>
                <w:tblCellSpacing w:w="15" w:type="dxa"/>
              </w:trPr>
              <w:tc>
                <w:tcPr>
                  <w:tcW w:w="301" w:type="pct"/>
                  <w:tcBorders>
                    <w:top w:val="nil"/>
                    <w:left w:val="outset" w:sz="6" w:space="0" w:color="auto"/>
                    <w:bottom w:val="nil"/>
                    <w:right w:val="nil"/>
                  </w:tcBorders>
                  <w:hideMark/>
                </w:tcPr>
                <w:p w:rsidR="00334ACE" w:rsidRDefault="00334ACE" w:rsidP="00E81D95">
                  <w:pPr>
                    <w:jc w:val="center"/>
                    <w:rPr>
                      <w:rFonts w:eastAsia="Times New Roman"/>
                    </w:rPr>
                  </w:pPr>
                  <w:r>
                    <w:rPr>
                      <w:rFonts w:eastAsia="Times New Roman"/>
                    </w:rPr>
                    <w:t> </w:t>
                  </w:r>
                </w:p>
              </w:tc>
              <w:tc>
                <w:tcPr>
                  <w:tcW w:w="4638" w:type="pct"/>
                  <w:gridSpan w:val="4"/>
                  <w:tcBorders>
                    <w:top w:val="nil"/>
                    <w:left w:val="nil"/>
                    <w:bottom w:val="nil"/>
                    <w:right w:val="nil"/>
                  </w:tcBorders>
                  <w:hideMark/>
                </w:tcPr>
                <w:p w:rsidR="00334ACE" w:rsidRDefault="00334ACE" w:rsidP="00E81D95">
                  <w:pPr>
                    <w:pStyle w:val="NormalWeb"/>
                    <w:spacing w:before="90" w:beforeAutospacing="0" w:after="0" w:afterAutospacing="0"/>
                  </w:pPr>
                  <w:r>
                    <w:rPr>
                      <w:rFonts w:ascii="Bookman Old Style" w:hAnsi="Bookman Old Style"/>
                    </w:rPr>
                    <w:t>Catatan:</w:t>
                  </w:r>
                </w:p>
              </w:tc>
            </w:tr>
            <w:tr w:rsidR="00334ACE" w:rsidTr="00334ACE">
              <w:trPr>
                <w:trHeight w:val="122"/>
                <w:tblCellSpacing w:w="15" w:type="dxa"/>
              </w:trPr>
              <w:tc>
                <w:tcPr>
                  <w:tcW w:w="301" w:type="pct"/>
                  <w:tcBorders>
                    <w:top w:val="nil"/>
                    <w:left w:val="outset" w:sz="6" w:space="0" w:color="auto"/>
                    <w:bottom w:val="nil"/>
                    <w:right w:val="nil"/>
                  </w:tcBorders>
                  <w:hideMark/>
                </w:tcPr>
                <w:p w:rsidR="00334ACE" w:rsidRDefault="00334ACE" w:rsidP="00E81D95">
                  <w:pPr>
                    <w:jc w:val="center"/>
                    <w:rPr>
                      <w:rFonts w:eastAsia="Times New Roman"/>
                    </w:rPr>
                  </w:pPr>
                  <w:r>
                    <w:rPr>
                      <w:rFonts w:eastAsia="Times New Roman"/>
                    </w:rPr>
                    <w:t> </w:t>
                  </w:r>
                </w:p>
              </w:tc>
              <w:tc>
                <w:tcPr>
                  <w:tcW w:w="4638" w:type="pct"/>
                  <w:gridSpan w:val="4"/>
                  <w:tcBorders>
                    <w:top w:val="nil"/>
                    <w:left w:val="nil"/>
                    <w:bottom w:val="nil"/>
                    <w:right w:val="nil"/>
                  </w:tcBorders>
                  <w:hideMark/>
                </w:tcPr>
                <w:p w:rsidR="00334ACE" w:rsidRDefault="00334ACE" w:rsidP="00E81D95">
                  <w:pPr>
                    <w:pStyle w:val="NormalWeb"/>
                    <w:spacing w:before="90" w:beforeAutospacing="0" w:after="0" w:afterAutospacing="0"/>
                  </w:pPr>
                  <w:r>
                    <w:rPr>
                      <w:rFonts w:ascii="Bookman Old Style" w:hAnsi="Bookman Old Style"/>
                    </w:rPr>
                    <w:t xml:space="preserve">Untuk sewa kendaraan selain kendaraan roda 4 (empat), roda 6 (enam)/bus sedang, dan roda 6 (enam)/bus besar, termasuk untuk moda transportasi antar pulau di wilayah Indonesia (misalnya: perahu, dan </w:t>
                  </w:r>
                  <w:r>
                    <w:rPr>
                      <w:rFonts w:ascii="Bookman Old Style" w:hAnsi="Bookman Old Style"/>
                      <w:i/>
                      <w:iCs/>
                    </w:rPr>
                    <w:t>speed boat</w:t>
                  </w:r>
                  <w:r>
                    <w:rPr>
                      <w:rFonts w:ascii="Bookman Old Style" w:hAnsi="Bookman Old Style"/>
                    </w:rPr>
                    <w:t>) dapat menggunakan biaya sewa sesuai harga pasar dan dilakukan secara selektif serta efisien.</w:t>
                  </w:r>
                </w:p>
              </w:tc>
            </w:tr>
            <w:tr w:rsidR="00334ACE" w:rsidTr="00334ACE">
              <w:trPr>
                <w:trHeight w:val="122"/>
                <w:tblCellSpacing w:w="15" w:type="dxa"/>
              </w:trPr>
              <w:tc>
                <w:tcPr>
                  <w:tcW w:w="301" w:type="pct"/>
                  <w:tcBorders>
                    <w:top w:val="nil"/>
                    <w:left w:val="outset" w:sz="6" w:space="0" w:color="auto"/>
                    <w:bottom w:val="nil"/>
                    <w:right w:val="nil"/>
                  </w:tcBorders>
                  <w:hideMark/>
                </w:tcPr>
                <w:p w:rsidR="00334ACE" w:rsidRDefault="00334ACE" w:rsidP="00E81D95">
                  <w:pPr>
                    <w:pStyle w:val="NormalWeb"/>
                    <w:spacing w:before="90" w:beforeAutospacing="0" w:after="0" w:afterAutospacing="0"/>
                    <w:jc w:val="center"/>
                  </w:pPr>
                  <w:r>
                    <w:rPr>
                      <w:rFonts w:ascii="Bookman Old Style" w:hAnsi="Bookman Old Style"/>
                      <w:b/>
                      <w:bCs/>
                    </w:rPr>
                    <w:t>26.</w:t>
                  </w:r>
                </w:p>
              </w:tc>
              <w:tc>
                <w:tcPr>
                  <w:tcW w:w="4638" w:type="pct"/>
                  <w:gridSpan w:val="4"/>
                  <w:tcBorders>
                    <w:top w:val="nil"/>
                    <w:left w:val="nil"/>
                    <w:bottom w:val="nil"/>
                    <w:right w:val="nil"/>
                  </w:tcBorders>
                  <w:hideMark/>
                </w:tcPr>
                <w:p w:rsidR="00334ACE" w:rsidRDefault="00334ACE" w:rsidP="00E81D95">
                  <w:pPr>
                    <w:pStyle w:val="NormalWeb"/>
                    <w:spacing w:before="90" w:beforeAutospacing="0" w:after="0" w:afterAutospacing="0"/>
                  </w:pPr>
                  <w:r>
                    <w:rPr>
                      <w:rFonts w:ascii="Bookman Old Style" w:hAnsi="Bookman Old Style"/>
                      <w:b/>
                      <w:bCs/>
                    </w:rPr>
                    <w:t>Satuan Biaya Paket Kegiatan Rapat/Pertemuan di Luar Kantor</w:t>
                  </w:r>
                </w:p>
              </w:tc>
            </w:tr>
            <w:tr w:rsidR="00334ACE" w:rsidTr="00334ACE">
              <w:trPr>
                <w:trHeight w:val="122"/>
                <w:tblCellSpacing w:w="15" w:type="dxa"/>
              </w:trPr>
              <w:tc>
                <w:tcPr>
                  <w:tcW w:w="301" w:type="pct"/>
                  <w:tcBorders>
                    <w:top w:val="nil"/>
                    <w:left w:val="outset" w:sz="6" w:space="0" w:color="auto"/>
                    <w:bottom w:val="nil"/>
                    <w:right w:val="nil"/>
                  </w:tcBorders>
                  <w:hideMark/>
                </w:tcPr>
                <w:p w:rsidR="00334ACE" w:rsidRDefault="00334ACE" w:rsidP="00E81D95">
                  <w:pPr>
                    <w:jc w:val="center"/>
                    <w:rPr>
                      <w:rFonts w:eastAsia="Times New Roman"/>
                    </w:rPr>
                  </w:pPr>
                  <w:r>
                    <w:rPr>
                      <w:rFonts w:eastAsia="Times New Roman"/>
                    </w:rPr>
                    <w:t> </w:t>
                  </w:r>
                </w:p>
              </w:tc>
              <w:tc>
                <w:tcPr>
                  <w:tcW w:w="4638" w:type="pct"/>
                  <w:gridSpan w:val="4"/>
                  <w:tcBorders>
                    <w:top w:val="nil"/>
                    <w:left w:val="nil"/>
                    <w:bottom w:val="nil"/>
                    <w:right w:val="nil"/>
                  </w:tcBorders>
                  <w:hideMark/>
                </w:tcPr>
                <w:p w:rsidR="00334ACE" w:rsidRDefault="00334ACE" w:rsidP="00E81D95">
                  <w:pPr>
                    <w:pStyle w:val="NormalWeb"/>
                    <w:spacing w:before="90" w:beforeAutospacing="0" w:after="0" w:afterAutospacing="0"/>
                  </w:pPr>
                  <w:r>
                    <w:rPr>
                      <w:rFonts w:ascii="Bookman Old Style" w:hAnsi="Bookman Old Style"/>
                    </w:rPr>
                    <w:t>Satuan Biaya Paket Kegiatan Rapat/Pertemuan di Luar Kantor merupakan satuan biaya yang digunakan untuk perencanaan kebutuhan biaya kegiatan rapat/pertemuan yang diselenggarakan di luar kantor dalam rangka penyelesaian pekerjaan yang perlu dilakukan secara intensif. Kegiatan rapat/pertemuan di luar kantor dapat dilaksanakan sepanjang melibatkan eselon I lainnya.</w:t>
                  </w:r>
                </w:p>
              </w:tc>
            </w:tr>
            <w:tr w:rsidR="00334ACE" w:rsidTr="00334ACE">
              <w:trPr>
                <w:trHeight w:val="122"/>
                <w:tblCellSpacing w:w="15" w:type="dxa"/>
              </w:trPr>
              <w:tc>
                <w:tcPr>
                  <w:tcW w:w="301" w:type="pct"/>
                  <w:tcBorders>
                    <w:top w:val="nil"/>
                    <w:left w:val="outset" w:sz="6" w:space="0" w:color="auto"/>
                    <w:bottom w:val="nil"/>
                    <w:right w:val="nil"/>
                  </w:tcBorders>
                  <w:hideMark/>
                </w:tcPr>
                <w:p w:rsidR="00334ACE" w:rsidRDefault="00334ACE" w:rsidP="00E81D95">
                  <w:pPr>
                    <w:jc w:val="center"/>
                    <w:rPr>
                      <w:rFonts w:eastAsia="Times New Roman"/>
                    </w:rPr>
                  </w:pPr>
                  <w:r>
                    <w:rPr>
                      <w:rFonts w:eastAsia="Times New Roman"/>
                    </w:rPr>
                    <w:t> </w:t>
                  </w:r>
                </w:p>
              </w:tc>
              <w:tc>
                <w:tcPr>
                  <w:tcW w:w="4638" w:type="pct"/>
                  <w:gridSpan w:val="4"/>
                  <w:tcBorders>
                    <w:top w:val="nil"/>
                    <w:left w:val="nil"/>
                    <w:bottom w:val="nil"/>
                    <w:right w:val="nil"/>
                  </w:tcBorders>
                  <w:hideMark/>
                </w:tcPr>
                <w:p w:rsidR="00334ACE" w:rsidRDefault="00334ACE" w:rsidP="00E81D95">
                  <w:pPr>
                    <w:pStyle w:val="NormalWeb"/>
                    <w:spacing w:before="90" w:beforeAutospacing="0" w:after="0" w:afterAutospacing="0"/>
                  </w:pPr>
                  <w:r>
                    <w:rPr>
                      <w:rFonts w:ascii="Bookman Old Style" w:hAnsi="Bookman Old Style"/>
                    </w:rPr>
                    <w:t>Satuan biaya paket kegiatan rapat/pertemuan di luar kantor menurut peserta kegiatan terbagi dalam 3 (tiga) jenis:</w:t>
                  </w:r>
                </w:p>
              </w:tc>
            </w:tr>
            <w:tr w:rsidR="00334ACE" w:rsidTr="00334ACE">
              <w:trPr>
                <w:trHeight w:val="122"/>
                <w:tblCellSpacing w:w="15" w:type="dxa"/>
              </w:trPr>
              <w:tc>
                <w:tcPr>
                  <w:tcW w:w="301" w:type="pct"/>
                  <w:tcBorders>
                    <w:top w:val="nil"/>
                    <w:left w:val="outset" w:sz="6" w:space="0" w:color="auto"/>
                    <w:bottom w:val="nil"/>
                    <w:right w:val="nil"/>
                  </w:tcBorders>
                  <w:hideMark/>
                </w:tcPr>
                <w:p w:rsidR="00334ACE" w:rsidRDefault="00334ACE" w:rsidP="00E81D95">
                  <w:pPr>
                    <w:jc w:val="center"/>
                    <w:rPr>
                      <w:rFonts w:eastAsia="Times New Roman"/>
                    </w:rPr>
                  </w:pPr>
                  <w:r>
                    <w:rPr>
                      <w:rFonts w:eastAsia="Times New Roman"/>
                    </w:rPr>
                    <w:t> </w:t>
                  </w:r>
                </w:p>
              </w:tc>
              <w:tc>
                <w:tcPr>
                  <w:tcW w:w="250" w:type="pct"/>
                  <w:tcBorders>
                    <w:top w:val="nil"/>
                    <w:left w:val="nil"/>
                    <w:bottom w:val="nil"/>
                    <w:right w:val="nil"/>
                  </w:tcBorders>
                  <w:hideMark/>
                </w:tcPr>
                <w:p w:rsidR="00334ACE" w:rsidRDefault="00334ACE" w:rsidP="00E81D95">
                  <w:pPr>
                    <w:pStyle w:val="NormalWeb"/>
                    <w:spacing w:before="90" w:beforeAutospacing="0" w:after="0" w:afterAutospacing="0"/>
                  </w:pPr>
                  <w:r>
                    <w:rPr>
                      <w:rFonts w:ascii="Bookman Old Style" w:hAnsi="Bookman Old Style"/>
                    </w:rPr>
                    <w:t>a.</w:t>
                  </w:r>
                </w:p>
              </w:tc>
              <w:tc>
                <w:tcPr>
                  <w:tcW w:w="4368" w:type="pct"/>
                  <w:gridSpan w:val="3"/>
                  <w:tcBorders>
                    <w:top w:val="nil"/>
                    <w:left w:val="nil"/>
                    <w:bottom w:val="nil"/>
                    <w:right w:val="nil"/>
                  </w:tcBorders>
                  <w:hideMark/>
                </w:tcPr>
                <w:p w:rsidR="00334ACE" w:rsidRDefault="00334ACE" w:rsidP="00E81D95">
                  <w:pPr>
                    <w:pStyle w:val="NormalWeb"/>
                    <w:spacing w:before="90" w:beforeAutospacing="0" w:after="0" w:afterAutospacing="0"/>
                  </w:pPr>
                  <w:r>
                    <w:rPr>
                      <w:rFonts w:ascii="Bookman Old Style" w:hAnsi="Bookman Old Style"/>
                    </w:rPr>
                    <w:t>Kegiatan rapat/pertemuan di Luar Kantor pejabat Menteri/Setingkat Menteri adalah kegiatan rapat/pertemuan yang dihadiri paling sedikit 1 (satu) orang pejabat Menteri/Setingkat Menteri;</w:t>
                  </w:r>
                </w:p>
              </w:tc>
            </w:tr>
            <w:tr w:rsidR="00334ACE" w:rsidTr="00334ACE">
              <w:trPr>
                <w:trHeight w:val="122"/>
                <w:tblCellSpacing w:w="15" w:type="dxa"/>
              </w:trPr>
              <w:tc>
                <w:tcPr>
                  <w:tcW w:w="301" w:type="pct"/>
                  <w:tcBorders>
                    <w:top w:val="nil"/>
                    <w:left w:val="outset" w:sz="6" w:space="0" w:color="auto"/>
                    <w:bottom w:val="nil"/>
                    <w:right w:val="nil"/>
                  </w:tcBorders>
                  <w:hideMark/>
                </w:tcPr>
                <w:p w:rsidR="00334ACE" w:rsidRDefault="00334ACE" w:rsidP="00E81D95">
                  <w:pPr>
                    <w:jc w:val="center"/>
                    <w:rPr>
                      <w:rFonts w:eastAsia="Times New Roman"/>
                    </w:rPr>
                  </w:pPr>
                  <w:r>
                    <w:rPr>
                      <w:rFonts w:eastAsia="Times New Roman"/>
                    </w:rPr>
                    <w:t> </w:t>
                  </w:r>
                </w:p>
              </w:tc>
              <w:tc>
                <w:tcPr>
                  <w:tcW w:w="250" w:type="pct"/>
                  <w:tcBorders>
                    <w:top w:val="nil"/>
                    <w:left w:val="nil"/>
                    <w:bottom w:val="nil"/>
                    <w:right w:val="nil"/>
                  </w:tcBorders>
                  <w:hideMark/>
                </w:tcPr>
                <w:p w:rsidR="00334ACE" w:rsidRDefault="00334ACE" w:rsidP="00E81D95">
                  <w:pPr>
                    <w:pStyle w:val="NormalWeb"/>
                    <w:spacing w:before="90" w:beforeAutospacing="0" w:after="0" w:afterAutospacing="0"/>
                  </w:pPr>
                  <w:r>
                    <w:rPr>
                      <w:rFonts w:ascii="Bookman Old Style" w:hAnsi="Bookman Old Style"/>
                    </w:rPr>
                    <w:t>b.</w:t>
                  </w:r>
                </w:p>
              </w:tc>
              <w:tc>
                <w:tcPr>
                  <w:tcW w:w="4368" w:type="pct"/>
                  <w:gridSpan w:val="3"/>
                  <w:tcBorders>
                    <w:top w:val="nil"/>
                    <w:left w:val="nil"/>
                    <w:bottom w:val="nil"/>
                    <w:right w:val="nil"/>
                  </w:tcBorders>
                  <w:hideMark/>
                </w:tcPr>
                <w:p w:rsidR="00334ACE" w:rsidRDefault="00334ACE" w:rsidP="00E81D95">
                  <w:pPr>
                    <w:pStyle w:val="NormalWeb"/>
                    <w:spacing w:before="90" w:beforeAutospacing="0" w:after="0" w:afterAutospacing="0"/>
                  </w:pPr>
                  <w:r>
                    <w:rPr>
                      <w:rFonts w:ascii="Bookman Old Style" w:hAnsi="Bookman Old Style"/>
                    </w:rPr>
                    <w:t>Kegiatan rapat/pertemuan di Luar Kantor pejabat Eselon I/Eselon II yang dihadiri paling sedikit 1 (satu) pejabat Eselon I/Eselon II;</w:t>
                  </w:r>
                </w:p>
              </w:tc>
            </w:tr>
            <w:tr w:rsidR="00334ACE" w:rsidTr="00334ACE">
              <w:trPr>
                <w:trHeight w:val="122"/>
                <w:tblCellSpacing w:w="15" w:type="dxa"/>
              </w:trPr>
              <w:tc>
                <w:tcPr>
                  <w:tcW w:w="301" w:type="pct"/>
                  <w:tcBorders>
                    <w:top w:val="nil"/>
                    <w:left w:val="outset" w:sz="6" w:space="0" w:color="auto"/>
                    <w:bottom w:val="nil"/>
                    <w:right w:val="nil"/>
                  </w:tcBorders>
                  <w:hideMark/>
                </w:tcPr>
                <w:p w:rsidR="00334ACE" w:rsidRDefault="00334ACE" w:rsidP="00E81D95">
                  <w:pPr>
                    <w:jc w:val="center"/>
                    <w:rPr>
                      <w:rFonts w:eastAsia="Times New Roman"/>
                    </w:rPr>
                  </w:pPr>
                  <w:r>
                    <w:rPr>
                      <w:rFonts w:eastAsia="Times New Roman"/>
                    </w:rPr>
                    <w:t> </w:t>
                  </w:r>
                </w:p>
              </w:tc>
              <w:tc>
                <w:tcPr>
                  <w:tcW w:w="250" w:type="pct"/>
                  <w:tcBorders>
                    <w:top w:val="nil"/>
                    <w:left w:val="nil"/>
                    <w:bottom w:val="nil"/>
                    <w:right w:val="nil"/>
                  </w:tcBorders>
                  <w:hideMark/>
                </w:tcPr>
                <w:p w:rsidR="00334ACE" w:rsidRDefault="00334ACE" w:rsidP="00E81D95">
                  <w:pPr>
                    <w:pStyle w:val="NormalWeb"/>
                    <w:spacing w:before="90" w:beforeAutospacing="0" w:after="0" w:afterAutospacing="0"/>
                  </w:pPr>
                  <w:r>
                    <w:rPr>
                      <w:rFonts w:ascii="Bookman Old Style" w:hAnsi="Bookman Old Style"/>
                    </w:rPr>
                    <w:t>c.</w:t>
                  </w:r>
                </w:p>
              </w:tc>
              <w:tc>
                <w:tcPr>
                  <w:tcW w:w="4368" w:type="pct"/>
                  <w:gridSpan w:val="3"/>
                  <w:tcBorders>
                    <w:top w:val="nil"/>
                    <w:left w:val="nil"/>
                    <w:bottom w:val="nil"/>
                    <w:right w:val="nil"/>
                  </w:tcBorders>
                  <w:hideMark/>
                </w:tcPr>
                <w:p w:rsidR="00334ACE" w:rsidRDefault="00334ACE" w:rsidP="00E81D95">
                  <w:pPr>
                    <w:pStyle w:val="NormalWeb"/>
                    <w:spacing w:before="90" w:beforeAutospacing="0" w:after="0" w:afterAutospacing="0"/>
                  </w:pPr>
                  <w:r>
                    <w:rPr>
                      <w:rFonts w:ascii="Bookman Old Style" w:hAnsi="Bookman Old Style"/>
                    </w:rPr>
                    <w:t>Kegiatan rapat/pertemuan di Luar Kantor pejabat Eselon III yang dihadiri paling sedikit 1 (satu) pejabat Eselon III.</w:t>
                  </w:r>
                </w:p>
              </w:tc>
            </w:tr>
            <w:tr w:rsidR="00334ACE" w:rsidTr="00334ACE">
              <w:trPr>
                <w:trHeight w:val="122"/>
                <w:tblCellSpacing w:w="15" w:type="dxa"/>
              </w:trPr>
              <w:tc>
                <w:tcPr>
                  <w:tcW w:w="301" w:type="pct"/>
                  <w:tcBorders>
                    <w:top w:val="nil"/>
                    <w:left w:val="outset" w:sz="6" w:space="0" w:color="auto"/>
                    <w:bottom w:val="nil"/>
                    <w:right w:val="nil"/>
                  </w:tcBorders>
                  <w:hideMark/>
                </w:tcPr>
                <w:p w:rsidR="00334ACE" w:rsidRDefault="00334ACE" w:rsidP="00E81D95">
                  <w:pPr>
                    <w:jc w:val="center"/>
                    <w:rPr>
                      <w:rFonts w:eastAsia="Times New Roman"/>
                    </w:rPr>
                  </w:pPr>
                  <w:r>
                    <w:rPr>
                      <w:rFonts w:eastAsia="Times New Roman"/>
                    </w:rPr>
                    <w:t> </w:t>
                  </w:r>
                </w:p>
              </w:tc>
              <w:tc>
                <w:tcPr>
                  <w:tcW w:w="4638" w:type="pct"/>
                  <w:gridSpan w:val="4"/>
                  <w:tcBorders>
                    <w:top w:val="nil"/>
                    <w:left w:val="nil"/>
                    <w:bottom w:val="nil"/>
                    <w:right w:val="nil"/>
                  </w:tcBorders>
                  <w:hideMark/>
                </w:tcPr>
                <w:p w:rsidR="00334ACE" w:rsidRDefault="00334ACE" w:rsidP="00E81D95">
                  <w:pPr>
                    <w:pStyle w:val="NormalWeb"/>
                    <w:spacing w:before="90" w:beforeAutospacing="0" w:after="0" w:afterAutospacing="0"/>
                  </w:pPr>
                  <w:r>
                    <w:rPr>
                      <w:rFonts w:ascii="Bookman Old Style" w:hAnsi="Bookman Old Style"/>
                    </w:rPr>
                    <w:t>Satuan biaya paket kegiatan rapat/pertemuan di Luar Kantor menurut lama penyelenggaraan terbagi dalam 3 (tiga) jenis:</w:t>
                  </w:r>
                </w:p>
              </w:tc>
            </w:tr>
            <w:tr w:rsidR="00334ACE" w:rsidTr="00334ACE">
              <w:trPr>
                <w:trHeight w:val="122"/>
                <w:tblCellSpacing w:w="15" w:type="dxa"/>
              </w:trPr>
              <w:tc>
                <w:tcPr>
                  <w:tcW w:w="301" w:type="pct"/>
                  <w:tcBorders>
                    <w:top w:val="nil"/>
                    <w:left w:val="outset" w:sz="6" w:space="0" w:color="auto"/>
                    <w:bottom w:val="nil"/>
                    <w:right w:val="nil"/>
                  </w:tcBorders>
                  <w:hideMark/>
                </w:tcPr>
                <w:p w:rsidR="00334ACE" w:rsidRDefault="00334ACE" w:rsidP="00E81D95">
                  <w:pPr>
                    <w:jc w:val="center"/>
                    <w:rPr>
                      <w:rFonts w:eastAsia="Times New Roman"/>
                    </w:rPr>
                  </w:pPr>
                  <w:r>
                    <w:rPr>
                      <w:rFonts w:eastAsia="Times New Roman"/>
                    </w:rPr>
                    <w:t> </w:t>
                  </w:r>
                </w:p>
              </w:tc>
              <w:tc>
                <w:tcPr>
                  <w:tcW w:w="250" w:type="pct"/>
                  <w:tcBorders>
                    <w:top w:val="nil"/>
                    <w:left w:val="nil"/>
                    <w:bottom w:val="nil"/>
                    <w:right w:val="nil"/>
                  </w:tcBorders>
                  <w:hideMark/>
                </w:tcPr>
                <w:p w:rsidR="00334ACE" w:rsidRDefault="00334ACE" w:rsidP="00E81D95">
                  <w:pPr>
                    <w:pStyle w:val="NormalWeb"/>
                    <w:spacing w:before="90" w:beforeAutospacing="0" w:after="0" w:afterAutospacing="0"/>
                  </w:pPr>
                  <w:r>
                    <w:rPr>
                      <w:rFonts w:ascii="Bookman Old Style" w:hAnsi="Bookman Old Style"/>
                    </w:rPr>
                    <w:t>a.</w:t>
                  </w:r>
                </w:p>
              </w:tc>
              <w:tc>
                <w:tcPr>
                  <w:tcW w:w="4368" w:type="pct"/>
                  <w:gridSpan w:val="3"/>
                  <w:tcBorders>
                    <w:top w:val="nil"/>
                    <w:left w:val="nil"/>
                    <w:bottom w:val="nil"/>
                    <w:right w:val="nil"/>
                  </w:tcBorders>
                  <w:hideMark/>
                </w:tcPr>
                <w:p w:rsidR="00334ACE" w:rsidRDefault="00334ACE" w:rsidP="00E81D95">
                  <w:pPr>
                    <w:pStyle w:val="NormalWeb"/>
                    <w:spacing w:before="90" w:beforeAutospacing="0" w:after="0" w:afterAutospacing="0"/>
                  </w:pPr>
                  <w:r>
                    <w:rPr>
                      <w:rFonts w:ascii="Bookman Old Style" w:hAnsi="Bookman Old Style"/>
                    </w:rPr>
                    <w:t xml:space="preserve">Paket </w:t>
                  </w:r>
                  <w:r>
                    <w:rPr>
                      <w:rFonts w:ascii="Bookman Old Style" w:hAnsi="Bookman Old Style"/>
                      <w:i/>
                      <w:iCs/>
                    </w:rPr>
                    <w:t>Fullboard</w:t>
                  </w:r>
                </w:p>
              </w:tc>
            </w:tr>
            <w:tr w:rsidR="00334ACE" w:rsidTr="00334ACE">
              <w:trPr>
                <w:trHeight w:val="122"/>
                <w:tblCellSpacing w:w="15" w:type="dxa"/>
              </w:trPr>
              <w:tc>
                <w:tcPr>
                  <w:tcW w:w="301" w:type="pct"/>
                  <w:tcBorders>
                    <w:top w:val="nil"/>
                    <w:left w:val="outset" w:sz="6" w:space="0" w:color="auto"/>
                    <w:bottom w:val="nil"/>
                    <w:right w:val="nil"/>
                  </w:tcBorders>
                  <w:hideMark/>
                </w:tcPr>
                <w:p w:rsidR="00334ACE" w:rsidRDefault="00334ACE" w:rsidP="00E81D95">
                  <w:pPr>
                    <w:jc w:val="center"/>
                    <w:rPr>
                      <w:rFonts w:eastAsia="Times New Roman"/>
                    </w:rPr>
                  </w:pPr>
                  <w:r>
                    <w:rPr>
                      <w:rFonts w:eastAsia="Times New Roman"/>
                    </w:rPr>
                    <w:t> </w:t>
                  </w:r>
                </w:p>
              </w:tc>
              <w:tc>
                <w:tcPr>
                  <w:tcW w:w="250" w:type="pct"/>
                  <w:tcBorders>
                    <w:top w:val="nil"/>
                    <w:left w:val="nil"/>
                    <w:bottom w:val="nil"/>
                    <w:right w:val="nil"/>
                  </w:tcBorders>
                  <w:hideMark/>
                </w:tcPr>
                <w:p w:rsidR="00334ACE" w:rsidRDefault="00334ACE" w:rsidP="00E81D95">
                  <w:pPr>
                    <w:rPr>
                      <w:rFonts w:eastAsia="Times New Roman"/>
                    </w:rPr>
                  </w:pPr>
                  <w:r>
                    <w:rPr>
                      <w:rFonts w:eastAsia="Times New Roman"/>
                    </w:rPr>
                    <w:t> </w:t>
                  </w:r>
                </w:p>
              </w:tc>
              <w:tc>
                <w:tcPr>
                  <w:tcW w:w="4368" w:type="pct"/>
                  <w:gridSpan w:val="3"/>
                  <w:tcBorders>
                    <w:top w:val="nil"/>
                    <w:left w:val="nil"/>
                    <w:bottom w:val="nil"/>
                    <w:right w:val="nil"/>
                  </w:tcBorders>
                  <w:hideMark/>
                </w:tcPr>
                <w:p w:rsidR="00334ACE" w:rsidRDefault="00334ACE" w:rsidP="00E81D95">
                  <w:pPr>
                    <w:pStyle w:val="NormalWeb"/>
                    <w:spacing w:before="90" w:beforeAutospacing="0" w:after="0" w:afterAutospacing="0"/>
                  </w:pPr>
                  <w:r>
                    <w:rPr>
                      <w:rFonts w:ascii="Bookman Old Style" w:hAnsi="Bookman Old Style"/>
                    </w:rPr>
                    <w:t xml:space="preserve">Satuan biaya paket </w:t>
                  </w:r>
                  <w:r>
                    <w:rPr>
                      <w:rFonts w:ascii="Bookman Old Style" w:hAnsi="Bookman Old Style"/>
                      <w:i/>
                      <w:iCs/>
                    </w:rPr>
                    <w:t>fullboard</w:t>
                  </w:r>
                  <w:r>
                    <w:rPr>
                      <w:rFonts w:ascii="Bookman Old Style" w:hAnsi="Bookman Old Style"/>
                    </w:rPr>
                    <w:t xml:space="preserve"> disediakan untuk paket kegiatan rapat yang diselenggarakan di luar kantor sehari penuh dan bermalam/menginap. Komponen paket mencakup minuman selamat datang, akomodasi 1 malam, makan 3 (tiga) kali, rehat kopi dan kudapan 2 (dua) kali, ruang pertemuan dan fasilitasnya (termasuk </w:t>
                  </w:r>
                  <w:r>
                    <w:rPr>
                      <w:rFonts w:ascii="Bookman Old Style" w:hAnsi="Bookman Old Style"/>
                      <w:i/>
                      <w:iCs/>
                    </w:rPr>
                    <w:t>screen projector</w:t>
                  </w:r>
                  <w:r>
                    <w:rPr>
                      <w:rFonts w:ascii="Bookman Old Style" w:hAnsi="Bookman Old Style"/>
                    </w:rPr>
                    <w:t>, podium, f</w:t>
                  </w:r>
                  <w:r>
                    <w:rPr>
                      <w:rFonts w:ascii="Bookman Old Style" w:hAnsi="Bookman Old Style"/>
                      <w:i/>
                      <w:iCs/>
                    </w:rPr>
                    <w:t>lip chart,</w:t>
                  </w:r>
                  <w:r>
                    <w:rPr>
                      <w:rFonts w:ascii="Bookman Old Style" w:hAnsi="Bookman Old Style"/>
                    </w:rPr>
                    <w:t xml:space="preserve"> </w:t>
                  </w:r>
                  <w:r>
                    <w:rPr>
                      <w:rFonts w:ascii="Bookman Old Style" w:hAnsi="Bookman Old Style"/>
                      <w:i/>
                      <w:iCs/>
                    </w:rPr>
                    <w:lastRenderedPageBreak/>
                    <w:t>white board,</w:t>
                  </w:r>
                  <w:r>
                    <w:rPr>
                      <w:rFonts w:ascii="Bookman Old Style" w:hAnsi="Bookman Old Style"/>
                    </w:rPr>
                    <w:t xml:space="preserve"> </w:t>
                  </w:r>
                  <w:r>
                    <w:rPr>
                      <w:rFonts w:ascii="Bookman Old Style" w:hAnsi="Bookman Old Style"/>
                      <w:i/>
                      <w:iCs/>
                    </w:rPr>
                    <w:t>standard sound system</w:t>
                  </w:r>
                  <w:r>
                    <w:rPr>
                      <w:rFonts w:ascii="Bookman Old Style" w:hAnsi="Bookman Old Style"/>
                    </w:rPr>
                    <w:t>, mikropon, alat tulis, air mineral, dan permen).</w:t>
                  </w:r>
                </w:p>
              </w:tc>
            </w:tr>
            <w:tr w:rsidR="00334ACE" w:rsidTr="00334ACE">
              <w:trPr>
                <w:trHeight w:val="122"/>
                <w:tblCellSpacing w:w="15" w:type="dxa"/>
              </w:trPr>
              <w:tc>
                <w:tcPr>
                  <w:tcW w:w="301" w:type="pct"/>
                  <w:tcBorders>
                    <w:top w:val="nil"/>
                    <w:left w:val="outset" w:sz="6" w:space="0" w:color="auto"/>
                    <w:bottom w:val="nil"/>
                    <w:right w:val="nil"/>
                  </w:tcBorders>
                  <w:hideMark/>
                </w:tcPr>
                <w:p w:rsidR="00334ACE" w:rsidRDefault="00334ACE" w:rsidP="00E81D95">
                  <w:pPr>
                    <w:jc w:val="center"/>
                    <w:rPr>
                      <w:rFonts w:eastAsia="Times New Roman"/>
                    </w:rPr>
                  </w:pPr>
                  <w:r>
                    <w:rPr>
                      <w:rFonts w:eastAsia="Times New Roman"/>
                    </w:rPr>
                    <w:lastRenderedPageBreak/>
                    <w:t> </w:t>
                  </w:r>
                </w:p>
              </w:tc>
              <w:tc>
                <w:tcPr>
                  <w:tcW w:w="250" w:type="pct"/>
                  <w:tcBorders>
                    <w:top w:val="nil"/>
                    <w:left w:val="nil"/>
                    <w:bottom w:val="nil"/>
                    <w:right w:val="nil"/>
                  </w:tcBorders>
                  <w:hideMark/>
                </w:tcPr>
                <w:p w:rsidR="00334ACE" w:rsidRDefault="00334ACE" w:rsidP="00E81D95">
                  <w:pPr>
                    <w:pStyle w:val="NormalWeb"/>
                    <w:spacing w:before="90" w:beforeAutospacing="0" w:after="0" w:afterAutospacing="0"/>
                  </w:pPr>
                  <w:r>
                    <w:rPr>
                      <w:rFonts w:ascii="Bookman Old Style" w:hAnsi="Bookman Old Style"/>
                    </w:rPr>
                    <w:t>b.</w:t>
                  </w:r>
                </w:p>
              </w:tc>
              <w:tc>
                <w:tcPr>
                  <w:tcW w:w="4368" w:type="pct"/>
                  <w:gridSpan w:val="3"/>
                  <w:tcBorders>
                    <w:top w:val="nil"/>
                    <w:left w:val="nil"/>
                    <w:bottom w:val="nil"/>
                    <w:right w:val="nil"/>
                  </w:tcBorders>
                  <w:hideMark/>
                </w:tcPr>
                <w:p w:rsidR="00334ACE" w:rsidRDefault="00334ACE" w:rsidP="00E81D95">
                  <w:pPr>
                    <w:pStyle w:val="NormalWeb"/>
                    <w:spacing w:before="90" w:beforeAutospacing="0" w:after="0" w:afterAutospacing="0"/>
                  </w:pPr>
                  <w:r>
                    <w:rPr>
                      <w:rFonts w:ascii="Bookman Old Style" w:hAnsi="Bookman Old Style"/>
                    </w:rPr>
                    <w:t xml:space="preserve">Paket </w:t>
                  </w:r>
                  <w:r>
                    <w:rPr>
                      <w:rFonts w:ascii="Bookman Old Style" w:hAnsi="Bookman Old Style"/>
                      <w:i/>
                      <w:iCs/>
                    </w:rPr>
                    <w:t>Fullday</w:t>
                  </w:r>
                </w:p>
              </w:tc>
            </w:tr>
            <w:tr w:rsidR="00334ACE" w:rsidTr="00334ACE">
              <w:trPr>
                <w:trHeight w:val="122"/>
                <w:tblCellSpacing w:w="15" w:type="dxa"/>
              </w:trPr>
              <w:tc>
                <w:tcPr>
                  <w:tcW w:w="301" w:type="pct"/>
                  <w:tcBorders>
                    <w:top w:val="nil"/>
                    <w:left w:val="outset" w:sz="6" w:space="0" w:color="auto"/>
                    <w:bottom w:val="nil"/>
                    <w:right w:val="nil"/>
                  </w:tcBorders>
                  <w:hideMark/>
                </w:tcPr>
                <w:p w:rsidR="00334ACE" w:rsidRDefault="00334ACE" w:rsidP="00E81D95">
                  <w:pPr>
                    <w:jc w:val="center"/>
                    <w:rPr>
                      <w:rFonts w:eastAsia="Times New Roman"/>
                    </w:rPr>
                  </w:pPr>
                  <w:r>
                    <w:rPr>
                      <w:rFonts w:eastAsia="Times New Roman"/>
                    </w:rPr>
                    <w:t> </w:t>
                  </w:r>
                </w:p>
              </w:tc>
              <w:tc>
                <w:tcPr>
                  <w:tcW w:w="250" w:type="pct"/>
                  <w:tcBorders>
                    <w:top w:val="nil"/>
                    <w:left w:val="nil"/>
                    <w:bottom w:val="nil"/>
                    <w:right w:val="nil"/>
                  </w:tcBorders>
                  <w:hideMark/>
                </w:tcPr>
                <w:p w:rsidR="00334ACE" w:rsidRDefault="00334ACE" w:rsidP="00E81D95">
                  <w:pPr>
                    <w:rPr>
                      <w:rFonts w:eastAsia="Times New Roman"/>
                    </w:rPr>
                  </w:pPr>
                  <w:r>
                    <w:rPr>
                      <w:rFonts w:eastAsia="Times New Roman"/>
                    </w:rPr>
                    <w:t> </w:t>
                  </w:r>
                </w:p>
              </w:tc>
              <w:tc>
                <w:tcPr>
                  <w:tcW w:w="4368" w:type="pct"/>
                  <w:gridSpan w:val="3"/>
                  <w:tcBorders>
                    <w:top w:val="nil"/>
                    <w:left w:val="nil"/>
                    <w:bottom w:val="nil"/>
                    <w:right w:val="nil"/>
                  </w:tcBorders>
                  <w:hideMark/>
                </w:tcPr>
                <w:p w:rsidR="00334ACE" w:rsidRDefault="00334ACE" w:rsidP="00E81D95">
                  <w:pPr>
                    <w:pStyle w:val="NormalWeb"/>
                    <w:spacing w:before="90" w:beforeAutospacing="0" w:after="0" w:afterAutospacing="0"/>
                  </w:pPr>
                  <w:r>
                    <w:rPr>
                      <w:rFonts w:ascii="Bookman Old Style" w:hAnsi="Bookman Old Style"/>
                    </w:rPr>
                    <w:t xml:space="preserve">Satuan biaya paket </w:t>
                  </w:r>
                  <w:r>
                    <w:rPr>
                      <w:rFonts w:ascii="Bookman Old Style" w:hAnsi="Bookman Old Style"/>
                      <w:i/>
                      <w:iCs/>
                    </w:rPr>
                    <w:t>fullday</w:t>
                  </w:r>
                  <w:r>
                    <w:rPr>
                      <w:rFonts w:ascii="Bookman Old Style" w:hAnsi="Bookman Old Style"/>
                    </w:rPr>
                    <w:t xml:space="preserve"> disediakan untuk kegiatan rapat/pertemuan yang dilakukan di luar kantor minimal 8 (delapan) jam tanpa menginap. Komponen paket mencakup minuman selamat datang, makan 1 (satu) kali, rehat kopi dan kudapan 2 (dua) kali, ruang pertemuan (termasuk </w:t>
                  </w:r>
                  <w:r>
                    <w:rPr>
                      <w:rFonts w:ascii="Bookman Old Style" w:hAnsi="Bookman Old Style"/>
                      <w:i/>
                      <w:iCs/>
                    </w:rPr>
                    <w:t>screen projector</w:t>
                  </w:r>
                  <w:r>
                    <w:rPr>
                      <w:rFonts w:ascii="Bookman Old Style" w:hAnsi="Bookman Old Style"/>
                    </w:rPr>
                    <w:t xml:space="preserve">, podium, </w:t>
                  </w:r>
                  <w:r>
                    <w:rPr>
                      <w:rFonts w:ascii="Bookman Old Style" w:hAnsi="Bookman Old Style"/>
                      <w:i/>
                      <w:iCs/>
                    </w:rPr>
                    <w:t>flip chart, white</w:t>
                  </w:r>
                  <w:r>
                    <w:rPr>
                      <w:rFonts w:ascii="Bookman Old Style" w:hAnsi="Bookman Old Style"/>
                    </w:rPr>
                    <w:t xml:space="preserve"> </w:t>
                  </w:r>
                  <w:r>
                    <w:rPr>
                      <w:rFonts w:ascii="Bookman Old Style" w:hAnsi="Bookman Old Style"/>
                      <w:i/>
                      <w:iCs/>
                    </w:rPr>
                    <w:t>board, standard sound system</w:t>
                  </w:r>
                  <w:r>
                    <w:rPr>
                      <w:rFonts w:ascii="Bookman Old Style" w:hAnsi="Bookman Old Style"/>
                    </w:rPr>
                    <w:t>, mikropon, alat tulis, air minezx ral, dan permen).</w:t>
                  </w:r>
                </w:p>
              </w:tc>
            </w:tr>
            <w:tr w:rsidR="00334ACE" w:rsidTr="00334ACE">
              <w:trPr>
                <w:trHeight w:val="122"/>
                <w:tblCellSpacing w:w="15" w:type="dxa"/>
              </w:trPr>
              <w:tc>
                <w:tcPr>
                  <w:tcW w:w="301" w:type="pct"/>
                  <w:tcBorders>
                    <w:top w:val="nil"/>
                    <w:left w:val="outset" w:sz="6" w:space="0" w:color="auto"/>
                    <w:bottom w:val="nil"/>
                    <w:right w:val="nil"/>
                  </w:tcBorders>
                  <w:hideMark/>
                </w:tcPr>
                <w:p w:rsidR="00334ACE" w:rsidRDefault="00334ACE" w:rsidP="00E81D95">
                  <w:pPr>
                    <w:jc w:val="center"/>
                    <w:rPr>
                      <w:rFonts w:eastAsia="Times New Roman"/>
                    </w:rPr>
                  </w:pPr>
                  <w:r>
                    <w:rPr>
                      <w:rFonts w:eastAsia="Times New Roman"/>
                    </w:rPr>
                    <w:t> </w:t>
                  </w:r>
                </w:p>
              </w:tc>
              <w:tc>
                <w:tcPr>
                  <w:tcW w:w="250" w:type="pct"/>
                  <w:tcBorders>
                    <w:top w:val="nil"/>
                    <w:left w:val="nil"/>
                    <w:bottom w:val="nil"/>
                    <w:right w:val="nil"/>
                  </w:tcBorders>
                  <w:hideMark/>
                </w:tcPr>
                <w:p w:rsidR="00334ACE" w:rsidRDefault="00334ACE" w:rsidP="00E81D95">
                  <w:pPr>
                    <w:pStyle w:val="NormalWeb"/>
                    <w:spacing w:before="90" w:beforeAutospacing="0" w:after="0" w:afterAutospacing="0"/>
                  </w:pPr>
                  <w:r>
                    <w:rPr>
                      <w:rFonts w:ascii="Bookman Old Style" w:hAnsi="Bookman Old Style"/>
                    </w:rPr>
                    <w:t>c.</w:t>
                  </w:r>
                </w:p>
              </w:tc>
              <w:tc>
                <w:tcPr>
                  <w:tcW w:w="4368" w:type="pct"/>
                  <w:gridSpan w:val="3"/>
                  <w:tcBorders>
                    <w:top w:val="nil"/>
                    <w:left w:val="nil"/>
                    <w:bottom w:val="nil"/>
                    <w:right w:val="nil"/>
                  </w:tcBorders>
                  <w:hideMark/>
                </w:tcPr>
                <w:p w:rsidR="00334ACE" w:rsidRDefault="00334ACE" w:rsidP="00E81D95">
                  <w:pPr>
                    <w:pStyle w:val="NormalWeb"/>
                    <w:spacing w:before="90" w:beforeAutospacing="0" w:after="0" w:afterAutospacing="0"/>
                  </w:pPr>
                  <w:r>
                    <w:rPr>
                      <w:rFonts w:ascii="Bookman Old Style" w:hAnsi="Bookman Old Style"/>
                    </w:rPr>
                    <w:t xml:space="preserve">Paket </w:t>
                  </w:r>
                  <w:r>
                    <w:rPr>
                      <w:rFonts w:ascii="Bookman Old Style" w:hAnsi="Bookman Old Style"/>
                      <w:i/>
                      <w:iCs/>
                    </w:rPr>
                    <w:t>Halfday</w:t>
                  </w:r>
                </w:p>
              </w:tc>
            </w:tr>
            <w:tr w:rsidR="00334ACE" w:rsidTr="00334ACE">
              <w:trPr>
                <w:trHeight w:val="122"/>
                <w:tblCellSpacing w:w="15" w:type="dxa"/>
              </w:trPr>
              <w:tc>
                <w:tcPr>
                  <w:tcW w:w="301" w:type="pct"/>
                  <w:tcBorders>
                    <w:top w:val="nil"/>
                    <w:left w:val="outset" w:sz="6" w:space="0" w:color="auto"/>
                    <w:bottom w:val="nil"/>
                    <w:right w:val="nil"/>
                  </w:tcBorders>
                  <w:hideMark/>
                </w:tcPr>
                <w:p w:rsidR="00334ACE" w:rsidRDefault="00334ACE" w:rsidP="00E81D95">
                  <w:pPr>
                    <w:jc w:val="center"/>
                    <w:rPr>
                      <w:rFonts w:eastAsia="Times New Roman"/>
                    </w:rPr>
                  </w:pPr>
                  <w:r>
                    <w:rPr>
                      <w:rFonts w:eastAsia="Times New Roman"/>
                    </w:rPr>
                    <w:t> </w:t>
                  </w:r>
                </w:p>
              </w:tc>
              <w:tc>
                <w:tcPr>
                  <w:tcW w:w="250" w:type="pct"/>
                  <w:tcBorders>
                    <w:top w:val="nil"/>
                    <w:left w:val="nil"/>
                    <w:bottom w:val="nil"/>
                    <w:right w:val="nil"/>
                  </w:tcBorders>
                  <w:hideMark/>
                </w:tcPr>
                <w:p w:rsidR="00334ACE" w:rsidRDefault="00334ACE" w:rsidP="00E81D95">
                  <w:pPr>
                    <w:rPr>
                      <w:rFonts w:eastAsia="Times New Roman"/>
                    </w:rPr>
                  </w:pPr>
                  <w:r>
                    <w:rPr>
                      <w:rFonts w:eastAsia="Times New Roman"/>
                    </w:rPr>
                    <w:t> </w:t>
                  </w:r>
                </w:p>
              </w:tc>
              <w:tc>
                <w:tcPr>
                  <w:tcW w:w="4368" w:type="pct"/>
                  <w:gridSpan w:val="3"/>
                  <w:tcBorders>
                    <w:top w:val="nil"/>
                    <w:left w:val="nil"/>
                    <w:bottom w:val="nil"/>
                    <w:right w:val="nil"/>
                  </w:tcBorders>
                  <w:hideMark/>
                </w:tcPr>
                <w:p w:rsidR="00334ACE" w:rsidRDefault="00334ACE" w:rsidP="00E81D95">
                  <w:pPr>
                    <w:pStyle w:val="NormalWeb"/>
                    <w:spacing w:before="90" w:beforeAutospacing="0" w:after="0" w:afterAutospacing="0"/>
                  </w:pPr>
                  <w:r>
                    <w:rPr>
                      <w:rFonts w:ascii="Bookman Old Style" w:hAnsi="Bookman Old Style"/>
                    </w:rPr>
                    <w:t xml:space="preserve">Satuan biaya paket </w:t>
                  </w:r>
                  <w:r>
                    <w:rPr>
                      <w:rFonts w:ascii="Bookman Old Style" w:hAnsi="Bookman Old Style"/>
                      <w:i/>
                      <w:iCs/>
                    </w:rPr>
                    <w:t>halfday</w:t>
                  </w:r>
                  <w:r>
                    <w:rPr>
                      <w:rFonts w:ascii="Bookman Old Style" w:hAnsi="Bookman Old Style"/>
                    </w:rPr>
                    <w:t xml:space="preserve"> disediakan untuk paket kegiatan rapat/pertemuan yang dilakukan di luar kantor selama setengah sehari minimal 5 (lima) jam. Komponen biaya mencakup minuman selamat datang,  makan 1 (satu) kali (siang), rehat kopi dan kudapan 1 (satu) kali, Ruang Pertemuan (termasuk </w:t>
                  </w:r>
                  <w:r>
                    <w:rPr>
                      <w:rFonts w:ascii="Bookman Old Style" w:hAnsi="Bookman Old Style"/>
                      <w:i/>
                      <w:iCs/>
                    </w:rPr>
                    <w:t>screen projector</w:t>
                  </w:r>
                  <w:r>
                    <w:rPr>
                      <w:rFonts w:ascii="Bookman Old Style" w:hAnsi="Bookman Old Style"/>
                    </w:rPr>
                    <w:t xml:space="preserve">, podium, </w:t>
                  </w:r>
                  <w:r>
                    <w:rPr>
                      <w:rFonts w:ascii="Bookman Old Style" w:hAnsi="Bookman Old Style"/>
                      <w:i/>
                      <w:iCs/>
                    </w:rPr>
                    <w:t>flip chart, white board</w:t>
                  </w:r>
                  <w:r>
                    <w:rPr>
                      <w:rFonts w:ascii="Bookman Old Style" w:hAnsi="Bookman Old Style"/>
                    </w:rPr>
                    <w:t xml:space="preserve">, </w:t>
                  </w:r>
                  <w:r>
                    <w:rPr>
                      <w:rFonts w:ascii="Bookman Old Style" w:hAnsi="Bookman Old Style"/>
                      <w:i/>
                      <w:iCs/>
                    </w:rPr>
                    <w:t>standard sound system</w:t>
                  </w:r>
                  <w:r>
                    <w:rPr>
                      <w:rFonts w:ascii="Bookman Old Style" w:hAnsi="Bookman Old Style"/>
                    </w:rPr>
                    <w:t>, mikropon, alat tulis, air mineral, dan permen).</w:t>
                  </w:r>
                </w:p>
              </w:tc>
            </w:tr>
            <w:tr w:rsidR="00334ACE" w:rsidTr="00334ACE">
              <w:trPr>
                <w:trHeight w:val="122"/>
                <w:tblCellSpacing w:w="15" w:type="dxa"/>
              </w:trPr>
              <w:tc>
                <w:tcPr>
                  <w:tcW w:w="301" w:type="pct"/>
                  <w:tcBorders>
                    <w:top w:val="nil"/>
                    <w:left w:val="outset" w:sz="6" w:space="0" w:color="auto"/>
                    <w:bottom w:val="nil"/>
                    <w:right w:val="nil"/>
                  </w:tcBorders>
                  <w:hideMark/>
                </w:tcPr>
                <w:p w:rsidR="00334ACE" w:rsidRDefault="00334ACE" w:rsidP="00E81D95">
                  <w:pPr>
                    <w:jc w:val="center"/>
                    <w:rPr>
                      <w:rFonts w:eastAsia="Times New Roman"/>
                    </w:rPr>
                  </w:pPr>
                  <w:r>
                    <w:rPr>
                      <w:rFonts w:eastAsia="Times New Roman"/>
                    </w:rPr>
                    <w:t> </w:t>
                  </w:r>
                </w:p>
              </w:tc>
              <w:tc>
                <w:tcPr>
                  <w:tcW w:w="250" w:type="pct"/>
                  <w:tcBorders>
                    <w:top w:val="nil"/>
                    <w:left w:val="nil"/>
                    <w:bottom w:val="nil"/>
                    <w:right w:val="nil"/>
                  </w:tcBorders>
                  <w:hideMark/>
                </w:tcPr>
                <w:p w:rsidR="00334ACE" w:rsidRDefault="00334ACE" w:rsidP="00E81D95">
                  <w:pPr>
                    <w:rPr>
                      <w:rFonts w:eastAsia="Times New Roman"/>
                    </w:rPr>
                  </w:pPr>
                  <w:r>
                    <w:rPr>
                      <w:rFonts w:eastAsia="Times New Roman"/>
                    </w:rPr>
                    <w:t> </w:t>
                  </w:r>
                </w:p>
              </w:tc>
              <w:tc>
                <w:tcPr>
                  <w:tcW w:w="4368" w:type="pct"/>
                  <w:gridSpan w:val="3"/>
                  <w:tcBorders>
                    <w:top w:val="nil"/>
                    <w:left w:val="nil"/>
                    <w:bottom w:val="nil"/>
                    <w:right w:val="nil"/>
                  </w:tcBorders>
                  <w:hideMark/>
                </w:tcPr>
                <w:p w:rsidR="00334ACE" w:rsidRDefault="00334ACE" w:rsidP="00E81D95">
                  <w:pPr>
                    <w:pStyle w:val="NormalWeb"/>
                    <w:spacing w:before="90" w:beforeAutospacing="0" w:after="0" w:afterAutospacing="0"/>
                  </w:pPr>
                  <w:r>
                    <w:rPr>
                      <w:rFonts w:ascii="Bookman Old Style" w:hAnsi="Bookman Old Style"/>
                    </w:rPr>
                    <w:t>Catatan:</w:t>
                  </w:r>
                </w:p>
              </w:tc>
            </w:tr>
            <w:tr w:rsidR="00334ACE" w:rsidTr="00334ACE">
              <w:trPr>
                <w:trHeight w:val="122"/>
                <w:tblCellSpacing w:w="15" w:type="dxa"/>
              </w:trPr>
              <w:tc>
                <w:tcPr>
                  <w:tcW w:w="301" w:type="pct"/>
                  <w:tcBorders>
                    <w:top w:val="nil"/>
                    <w:left w:val="outset" w:sz="6" w:space="0" w:color="auto"/>
                    <w:bottom w:val="nil"/>
                    <w:right w:val="nil"/>
                  </w:tcBorders>
                  <w:hideMark/>
                </w:tcPr>
                <w:p w:rsidR="00334ACE" w:rsidRDefault="00334ACE" w:rsidP="00E81D95">
                  <w:pPr>
                    <w:jc w:val="center"/>
                    <w:rPr>
                      <w:rFonts w:eastAsia="Times New Roman"/>
                    </w:rPr>
                  </w:pPr>
                  <w:r>
                    <w:rPr>
                      <w:rFonts w:eastAsia="Times New Roman"/>
                    </w:rPr>
                    <w:t> </w:t>
                  </w:r>
                </w:p>
              </w:tc>
              <w:tc>
                <w:tcPr>
                  <w:tcW w:w="250" w:type="pct"/>
                  <w:tcBorders>
                    <w:top w:val="nil"/>
                    <w:left w:val="nil"/>
                    <w:bottom w:val="nil"/>
                    <w:right w:val="nil"/>
                  </w:tcBorders>
                  <w:hideMark/>
                </w:tcPr>
                <w:p w:rsidR="00334ACE" w:rsidRDefault="00334ACE" w:rsidP="00E81D95">
                  <w:pPr>
                    <w:rPr>
                      <w:rFonts w:eastAsia="Times New Roman"/>
                    </w:rPr>
                  </w:pPr>
                  <w:r>
                    <w:rPr>
                      <w:rFonts w:eastAsia="Times New Roman"/>
                    </w:rPr>
                    <w:t> </w:t>
                  </w:r>
                </w:p>
              </w:tc>
              <w:tc>
                <w:tcPr>
                  <w:tcW w:w="250" w:type="pct"/>
                  <w:tcBorders>
                    <w:top w:val="nil"/>
                    <w:left w:val="nil"/>
                    <w:bottom w:val="nil"/>
                    <w:right w:val="nil"/>
                  </w:tcBorders>
                  <w:hideMark/>
                </w:tcPr>
                <w:p w:rsidR="00334ACE" w:rsidRDefault="00334ACE" w:rsidP="00E81D95">
                  <w:pPr>
                    <w:pStyle w:val="NormalWeb"/>
                    <w:spacing w:before="90" w:beforeAutospacing="0" w:after="0" w:afterAutospacing="0"/>
                  </w:pPr>
                  <w:r>
                    <w:rPr>
                      <w:rFonts w:ascii="Bookman Old Style" w:hAnsi="Bookman Old Style"/>
                    </w:rPr>
                    <w:t>a.</w:t>
                  </w:r>
                </w:p>
              </w:tc>
              <w:tc>
                <w:tcPr>
                  <w:tcW w:w="4097" w:type="pct"/>
                  <w:gridSpan w:val="2"/>
                  <w:tcBorders>
                    <w:top w:val="nil"/>
                    <w:left w:val="nil"/>
                    <w:bottom w:val="nil"/>
                    <w:right w:val="nil"/>
                  </w:tcBorders>
                  <w:hideMark/>
                </w:tcPr>
                <w:p w:rsidR="00334ACE" w:rsidRDefault="00334ACE" w:rsidP="00E81D95">
                  <w:pPr>
                    <w:pStyle w:val="NormalWeb"/>
                    <w:spacing w:before="90" w:beforeAutospacing="0" w:after="0" w:afterAutospacing="0"/>
                  </w:pPr>
                  <w:r>
                    <w:rPr>
                      <w:rFonts w:ascii="Bookman Old Style" w:hAnsi="Bookman Old Style"/>
                    </w:rPr>
                    <w:t>Dalam hal rapat/pertemuan di luar kantor dilakukan secara bersama-sama, hotel untuk seluruh pejabat negara/pegawai dapat menggunakan hotel yang sama disesuaikan dengan kelas kamar hotel yang telah ditetapkan untuk setiap pejabat negara/pegawai negeri.</w:t>
                  </w:r>
                </w:p>
              </w:tc>
            </w:tr>
            <w:tr w:rsidR="00334ACE" w:rsidTr="00334ACE">
              <w:trPr>
                <w:trHeight w:val="122"/>
                <w:tblCellSpacing w:w="15" w:type="dxa"/>
              </w:trPr>
              <w:tc>
                <w:tcPr>
                  <w:tcW w:w="301" w:type="pct"/>
                  <w:tcBorders>
                    <w:top w:val="nil"/>
                    <w:left w:val="outset" w:sz="6" w:space="0" w:color="auto"/>
                    <w:bottom w:val="nil"/>
                    <w:right w:val="nil"/>
                  </w:tcBorders>
                  <w:hideMark/>
                </w:tcPr>
                <w:p w:rsidR="00334ACE" w:rsidRDefault="00334ACE" w:rsidP="00E81D95">
                  <w:pPr>
                    <w:jc w:val="center"/>
                    <w:rPr>
                      <w:rFonts w:eastAsia="Times New Roman"/>
                    </w:rPr>
                  </w:pPr>
                  <w:r>
                    <w:rPr>
                      <w:rFonts w:eastAsia="Times New Roman"/>
                    </w:rPr>
                    <w:t> </w:t>
                  </w:r>
                </w:p>
              </w:tc>
              <w:tc>
                <w:tcPr>
                  <w:tcW w:w="250" w:type="pct"/>
                  <w:tcBorders>
                    <w:top w:val="nil"/>
                    <w:left w:val="nil"/>
                    <w:bottom w:val="nil"/>
                    <w:right w:val="nil"/>
                  </w:tcBorders>
                  <w:hideMark/>
                </w:tcPr>
                <w:p w:rsidR="00334ACE" w:rsidRDefault="00334ACE" w:rsidP="00E81D95">
                  <w:pPr>
                    <w:rPr>
                      <w:rFonts w:eastAsia="Times New Roman"/>
                    </w:rPr>
                  </w:pPr>
                  <w:r>
                    <w:rPr>
                      <w:rFonts w:eastAsia="Times New Roman"/>
                    </w:rPr>
                    <w:t> </w:t>
                  </w:r>
                </w:p>
              </w:tc>
              <w:tc>
                <w:tcPr>
                  <w:tcW w:w="250" w:type="pct"/>
                  <w:tcBorders>
                    <w:top w:val="nil"/>
                    <w:left w:val="nil"/>
                    <w:bottom w:val="nil"/>
                    <w:right w:val="nil"/>
                  </w:tcBorders>
                  <w:hideMark/>
                </w:tcPr>
                <w:p w:rsidR="00334ACE" w:rsidRDefault="00334ACE" w:rsidP="00E81D95">
                  <w:pPr>
                    <w:pStyle w:val="NormalWeb"/>
                    <w:spacing w:before="90" w:beforeAutospacing="0" w:after="0" w:afterAutospacing="0"/>
                  </w:pPr>
                  <w:r>
                    <w:rPr>
                      <w:rFonts w:ascii="Bookman Old Style" w:hAnsi="Bookman Old Style"/>
                    </w:rPr>
                    <w:t>b.</w:t>
                  </w:r>
                </w:p>
              </w:tc>
              <w:tc>
                <w:tcPr>
                  <w:tcW w:w="4097" w:type="pct"/>
                  <w:gridSpan w:val="2"/>
                  <w:tcBorders>
                    <w:top w:val="nil"/>
                    <w:left w:val="nil"/>
                    <w:bottom w:val="nil"/>
                    <w:right w:val="nil"/>
                  </w:tcBorders>
                  <w:hideMark/>
                </w:tcPr>
                <w:p w:rsidR="00334ACE" w:rsidRDefault="00334ACE" w:rsidP="00E81D95">
                  <w:pPr>
                    <w:pStyle w:val="NormalWeb"/>
                    <w:spacing w:before="90" w:beforeAutospacing="0" w:after="0" w:afterAutospacing="0"/>
                  </w:pPr>
                  <w:r>
                    <w:rPr>
                      <w:rFonts w:ascii="Bookman Old Style" w:hAnsi="Bookman Old Style"/>
                    </w:rPr>
                    <w:t xml:space="preserve">Akomodasi paket </w:t>
                  </w:r>
                  <w:r>
                    <w:rPr>
                      <w:rFonts w:ascii="Bookman Old Style" w:hAnsi="Bookman Old Style"/>
                      <w:i/>
                      <w:iCs/>
                    </w:rPr>
                    <w:t>fullboard</w:t>
                  </w:r>
                  <w:r>
                    <w:rPr>
                      <w:rFonts w:ascii="Bookman Old Style" w:hAnsi="Bookman Old Style"/>
                    </w:rPr>
                    <w:t xml:space="preserve"> diatur sebagai berikut: </w:t>
                  </w:r>
                </w:p>
              </w:tc>
            </w:tr>
            <w:tr w:rsidR="00334ACE" w:rsidTr="00334ACE">
              <w:trPr>
                <w:trHeight w:val="122"/>
                <w:tblCellSpacing w:w="15" w:type="dxa"/>
              </w:trPr>
              <w:tc>
                <w:tcPr>
                  <w:tcW w:w="301" w:type="pct"/>
                  <w:tcBorders>
                    <w:top w:val="nil"/>
                    <w:left w:val="outset" w:sz="6" w:space="0" w:color="auto"/>
                    <w:bottom w:val="nil"/>
                    <w:right w:val="nil"/>
                  </w:tcBorders>
                  <w:hideMark/>
                </w:tcPr>
                <w:p w:rsidR="00334ACE" w:rsidRDefault="00334ACE" w:rsidP="00E81D95">
                  <w:pPr>
                    <w:jc w:val="center"/>
                    <w:rPr>
                      <w:rFonts w:eastAsia="Times New Roman"/>
                    </w:rPr>
                  </w:pPr>
                  <w:r>
                    <w:rPr>
                      <w:rFonts w:eastAsia="Times New Roman"/>
                    </w:rPr>
                    <w:t> </w:t>
                  </w:r>
                </w:p>
              </w:tc>
              <w:tc>
                <w:tcPr>
                  <w:tcW w:w="250" w:type="pct"/>
                  <w:tcBorders>
                    <w:top w:val="nil"/>
                    <w:left w:val="nil"/>
                    <w:bottom w:val="nil"/>
                    <w:right w:val="nil"/>
                  </w:tcBorders>
                  <w:hideMark/>
                </w:tcPr>
                <w:p w:rsidR="00334ACE" w:rsidRDefault="00334ACE" w:rsidP="00E81D95">
                  <w:pPr>
                    <w:rPr>
                      <w:rFonts w:eastAsia="Times New Roman"/>
                    </w:rPr>
                  </w:pPr>
                  <w:r>
                    <w:rPr>
                      <w:rFonts w:eastAsia="Times New Roman"/>
                    </w:rPr>
                    <w:t> </w:t>
                  </w:r>
                </w:p>
              </w:tc>
              <w:tc>
                <w:tcPr>
                  <w:tcW w:w="250" w:type="pct"/>
                  <w:tcBorders>
                    <w:top w:val="nil"/>
                    <w:left w:val="nil"/>
                    <w:bottom w:val="nil"/>
                    <w:right w:val="nil"/>
                  </w:tcBorders>
                  <w:hideMark/>
                </w:tcPr>
                <w:p w:rsidR="00334ACE" w:rsidRDefault="00334ACE" w:rsidP="00E81D95">
                  <w:pPr>
                    <w:rPr>
                      <w:rFonts w:eastAsia="Times New Roman"/>
                    </w:rPr>
                  </w:pPr>
                  <w:r>
                    <w:rPr>
                      <w:rFonts w:eastAsia="Times New Roman"/>
                    </w:rPr>
                    <w:t> </w:t>
                  </w:r>
                </w:p>
              </w:tc>
              <w:tc>
                <w:tcPr>
                  <w:tcW w:w="4097" w:type="pct"/>
                  <w:gridSpan w:val="2"/>
                  <w:tcBorders>
                    <w:top w:val="nil"/>
                    <w:left w:val="nil"/>
                    <w:bottom w:val="nil"/>
                    <w:right w:val="nil"/>
                  </w:tcBorders>
                  <w:hideMark/>
                </w:tcPr>
                <w:p w:rsidR="00334ACE" w:rsidRDefault="00334ACE" w:rsidP="00E81D95">
                  <w:pPr>
                    <w:pStyle w:val="NormalWeb"/>
                    <w:spacing w:before="90" w:beforeAutospacing="0" w:after="0" w:afterAutospacing="0"/>
                  </w:pPr>
                  <w:r>
                    <w:rPr>
                      <w:rFonts w:ascii="Bookman Old Style" w:hAnsi="Bookman Old Style"/>
                    </w:rPr>
                    <w:t>Pejabat Eselon II ke atas      = 1 (satu) kamar untuk 1 (satu) orang</w:t>
                  </w:r>
                </w:p>
              </w:tc>
            </w:tr>
            <w:tr w:rsidR="00334ACE" w:rsidTr="00334ACE">
              <w:trPr>
                <w:trHeight w:val="122"/>
                <w:tblCellSpacing w:w="15" w:type="dxa"/>
              </w:trPr>
              <w:tc>
                <w:tcPr>
                  <w:tcW w:w="301" w:type="pct"/>
                  <w:tcBorders>
                    <w:top w:val="nil"/>
                    <w:left w:val="outset" w:sz="6" w:space="0" w:color="auto"/>
                    <w:bottom w:val="nil"/>
                    <w:right w:val="nil"/>
                  </w:tcBorders>
                  <w:hideMark/>
                </w:tcPr>
                <w:p w:rsidR="00334ACE" w:rsidRDefault="00334ACE" w:rsidP="00E81D95">
                  <w:pPr>
                    <w:jc w:val="center"/>
                    <w:rPr>
                      <w:rFonts w:eastAsia="Times New Roman"/>
                    </w:rPr>
                  </w:pPr>
                  <w:r>
                    <w:rPr>
                      <w:rFonts w:eastAsia="Times New Roman"/>
                    </w:rPr>
                    <w:t> </w:t>
                  </w:r>
                </w:p>
              </w:tc>
              <w:tc>
                <w:tcPr>
                  <w:tcW w:w="250" w:type="pct"/>
                  <w:tcBorders>
                    <w:top w:val="nil"/>
                    <w:left w:val="nil"/>
                    <w:bottom w:val="nil"/>
                    <w:right w:val="nil"/>
                  </w:tcBorders>
                  <w:hideMark/>
                </w:tcPr>
                <w:p w:rsidR="00334ACE" w:rsidRDefault="00334ACE" w:rsidP="00E81D95">
                  <w:pPr>
                    <w:rPr>
                      <w:rFonts w:eastAsia="Times New Roman"/>
                    </w:rPr>
                  </w:pPr>
                  <w:r>
                    <w:rPr>
                      <w:rFonts w:eastAsia="Times New Roman"/>
                    </w:rPr>
                    <w:t> </w:t>
                  </w:r>
                </w:p>
              </w:tc>
              <w:tc>
                <w:tcPr>
                  <w:tcW w:w="250" w:type="pct"/>
                  <w:tcBorders>
                    <w:top w:val="nil"/>
                    <w:left w:val="nil"/>
                    <w:bottom w:val="nil"/>
                    <w:right w:val="nil"/>
                  </w:tcBorders>
                  <w:hideMark/>
                </w:tcPr>
                <w:p w:rsidR="00334ACE" w:rsidRDefault="00334ACE" w:rsidP="00E81D95">
                  <w:pPr>
                    <w:rPr>
                      <w:rFonts w:eastAsia="Times New Roman"/>
                    </w:rPr>
                  </w:pPr>
                  <w:r>
                    <w:rPr>
                      <w:rFonts w:eastAsia="Times New Roman"/>
                    </w:rPr>
                    <w:t> </w:t>
                  </w:r>
                </w:p>
              </w:tc>
              <w:tc>
                <w:tcPr>
                  <w:tcW w:w="4097" w:type="pct"/>
                  <w:gridSpan w:val="2"/>
                  <w:tcBorders>
                    <w:top w:val="nil"/>
                    <w:left w:val="nil"/>
                    <w:bottom w:val="nil"/>
                    <w:right w:val="nil"/>
                  </w:tcBorders>
                  <w:hideMark/>
                </w:tcPr>
                <w:p w:rsidR="00334ACE" w:rsidRDefault="00334ACE" w:rsidP="00E81D95">
                  <w:pPr>
                    <w:pStyle w:val="NormalWeb"/>
                    <w:spacing w:before="90" w:beforeAutospacing="0" w:after="0" w:afterAutospacing="0"/>
                  </w:pPr>
                  <w:r>
                    <w:rPr>
                      <w:rFonts w:ascii="Bookman Old Style" w:hAnsi="Bookman Old Style"/>
                    </w:rPr>
                    <w:t>Pejabat Eselon III ke bawah = 1 (satu) kamar untuk 2 (dua) orang</w:t>
                  </w:r>
                </w:p>
              </w:tc>
            </w:tr>
            <w:tr w:rsidR="00334ACE" w:rsidTr="00334ACE">
              <w:trPr>
                <w:trHeight w:val="122"/>
                <w:tblCellSpacing w:w="15" w:type="dxa"/>
              </w:trPr>
              <w:tc>
                <w:tcPr>
                  <w:tcW w:w="301" w:type="pct"/>
                  <w:tcBorders>
                    <w:top w:val="nil"/>
                    <w:left w:val="outset" w:sz="6" w:space="0" w:color="auto"/>
                    <w:bottom w:val="nil"/>
                    <w:right w:val="nil"/>
                  </w:tcBorders>
                  <w:hideMark/>
                </w:tcPr>
                <w:p w:rsidR="00334ACE" w:rsidRDefault="00334ACE" w:rsidP="00E81D95">
                  <w:pPr>
                    <w:jc w:val="center"/>
                    <w:rPr>
                      <w:rFonts w:eastAsia="Times New Roman"/>
                    </w:rPr>
                  </w:pPr>
                  <w:r>
                    <w:rPr>
                      <w:rFonts w:eastAsia="Times New Roman"/>
                    </w:rPr>
                    <w:t> </w:t>
                  </w:r>
                </w:p>
              </w:tc>
              <w:tc>
                <w:tcPr>
                  <w:tcW w:w="250" w:type="pct"/>
                  <w:tcBorders>
                    <w:top w:val="nil"/>
                    <w:left w:val="nil"/>
                    <w:bottom w:val="nil"/>
                    <w:right w:val="nil"/>
                  </w:tcBorders>
                  <w:hideMark/>
                </w:tcPr>
                <w:p w:rsidR="00334ACE" w:rsidRDefault="00334ACE" w:rsidP="00E81D95">
                  <w:pPr>
                    <w:rPr>
                      <w:rFonts w:eastAsia="Times New Roman"/>
                    </w:rPr>
                  </w:pPr>
                  <w:r>
                    <w:rPr>
                      <w:rFonts w:eastAsia="Times New Roman"/>
                    </w:rPr>
                    <w:t> </w:t>
                  </w:r>
                </w:p>
              </w:tc>
              <w:tc>
                <w:tcPr>
                  <w:tcW w:w="250" w:type="pct"/>
                  <w:tcBorders>
                    <w:top w:val="nil"/>
                    <w:left w:val="nil"/>
                    <w:bottom w:val="nil"/>
                    <w:right w:val="nil"/>
                  </w:tcBorders>
                  <w:hideMark/>
                </w:tcPr>
                <w:p w:rsidR="00334ACE" w:rsidRDefault="00334ACE" w:rsidP="00E81D95">
                  <w:pPr>
                    <w:pStyle w:val="NormalWeb"/>
                    <w:spacing w:before="90" w:beforeAutospacing="0" w:after="0" w:afterAutospacing="0"/>
                  </w:pPr>
                  <w:r>
                    <w:rPr>
                      <w:rFonts w:ascii="Bookman Old Style" w:hAnsi="Bookman Old Style"/>
                    </w:rPr>
                    <w:t>c.</w:t>
                  </w:r>
                </w:p>
              </w:tc>
              <w:tc>
                <w:tcPr>
                  <w:tcW w:w="4097" w:type="pct"/>
                  <w:gridSpan w:val="2"/>
                  <w:tcBorders>
                    <w:top w:val="nil"/>
                    <w:left w:val="nil"/>
                    <w:bottom w:val="nil"/>
                    <w:right w:val="nil"/>
                  </w:tcBorders>
                  <w:hideMark/>
                </w:tcPr>
                <w:p w:rsidR="00334ACE" w:rsidRDefault="00334ACE" w:rsidP="00E81D95">
                  <w:pPr>
                    <w:pStyle w:val="NormalWeb"/>
                    <w:spacing w:before="90" w:beforeAutospacing="0" w:after="0" w:afterAutospacing="0"/>
                  </w:pPr>
                  <w:r>
                    <w:rPr>
                      <w:rFonts w:ascii="Bookman Old Style" w:hAnsi="Bookman Old Style"/>
                    </w:rPr>
                    <w:t xml:space="preserve">Kegiatan yang diselenggarakan secara </w:t>
                  </w:r>
                  <w:r>
                    <w:rPr>
                      <w:rFonts w:ascii="Bookman Old Style" w:hAnsi="Bookman Old Style"/>
                      <w:i/>
                      <w:iCs/>
                    </w:rPr>
                    <w:t>fullboard</w:t>
                  </w:r>
                  <w:r>
                    <w:rPr>
                      <w:rFonts w:ascii="Bookman Old Style" w:hAnsi="Bookman Old Style"/>
                    </w:rPr>
                    <w:t xml:space="preserve"> dapat dilaksanakan, baik di dalam kota maupun di luar kota</w:t>
                  </w:r>
                </w:p>
              </w:tc>
            </w:tr>
            <w:tr w:rsidR="00334ACE" w:rsidTr="00334ACE">
              <w:trPr>
                <w:trHeight w:val="122"/>
                <w:tblCellSpacing w:w="15" w:type="dxa"/>
              </w:trPr>
              <w:tc>
                <w:tcPr>
                  <w:tcW w:w="301" w:type="pct"/>
                  <w:tcBorders>
                    <w:top w:val="nil"/>
                    <w:left w:val="outset" w:sz="6" w:space="0" w:color="auto"/>
                    <w:bottom w:val="nil"/>
                    <w:right w:val="nil"/>
                  </w:tcBorders>
                  <w:hideMark/>
                </w:tcPr>
                <w:p w:rsidR="00334ACE" w:rsidRDefault="00334ACE" w:rsidP="00E81D95">
                  <w:pPr>
                    <w:jc w:val="center"/>
                    <w:rPr>
                      <w:rFonts w:eastAsia="Times New Roman"/>
                    </w:rPr>
                  </w:pPr>
                  <w:r>
                    <w:rPr>
                      <w:rFonts w:eastAsia="Times New Roman"/>
                    </w:rPr>
                    <w:t> </w:t>
                  </w:r>
                </w:p>
              </w:tc>
              <w:tc>
                <w:tcPr>
                  <w:tcW w:w="250" w:type="pct"/>
                  <w:tcBorders>
                    <w:top w:val="nil"/>
                    <w:left w:val="nil"/>
                    <w:bottom w:val="nil"/>
                    <w:right w:val="nil"/>
                  </w:tcBorders>
                  <w:hideMark/>
                </w:tcPr>
                <w:p w:rsidR="00334ACE" w:rsidRDefault="00334ACE" w:rsidP="00E81D95">
                  <w:pPr>
                    <w:rPr>
                      <w:rFonts w:eastAsia="Times New Roman"/>
                    </w:rPr>
                  </w:pPr>
                  <w:r>
                    <w:rPr>
                      <w:rFonts w:eastAsia="Times New Roman"/>
                    </w:rPr>
                    <w:t> </w:t>
                  </w:r>
                </w:p>
              </w:tc>
              <w:tc>
                <w:tcPr>
                  <w:tcW w:w="250" w:type="pct"/>
                  <w:tcBorders>
                    <w:top w:val="nil"/>
                    <w:left w:val="nil"/>
                    <w:bottom w:val="nil"/>
                    <w:right w:val="nil"/>
                  </w:tcBorders>
                  <w:hideMark/>
                </w:tcPr>
                <w:p w:rsidR="00334ACE" w:rsidRDefault="00334ACE" w:rsidP="00E81D95">
                  <w:pPr>
                    <w:rPr>
                      <w:rFonts w:eastAsia="Times New Roman"/>
                    </w:rPr>
                  </w:pPr>
                  <w:r>
                    <w:rPr>
                      <w:rFonts w:eastAsia="Times New Roman"/>
                    </w:rPr>
                    <w:t> </w:t>
                  </w:r>
                </w:p>
              </w:tc>
              <w:tc>
                <w:tcPr>
                  <w:tcW w:w="189" w:type="pct"/>
                  <w:tcBorders>
                    <w:top w:val="nil"/>
                    <w:left w:val="nil"/>
                    <w:bottom w:val="nil"/>
                    <w:right w:val="nil"/>
                  </w:tcBorders>
                  <w:hideMark/>
                </w:tcPr>
                <w:p w:rsidR="00334ACE" w:rsidRDefault="00334ACE" w:rsidP="00E81D95">
                  <w:pPr>
                    <w:pStyle w:val="NormalWeb"/>
                    <w:spacing w:before="90" w:beforeAutospacing="0" w:after="0" w:afterAutospacing="0"/>
                  </w:pPr>
                  <w:r>
                    <w:rPr>
                      <w:rFonts w:ascii="Bookman Old Style" w:hAnsi="Bookman Old Style"/>
                    </w:rPr>
                    <w:t>1)</w:t>
                  </w:r>
                </w:p>
              </w:tc>
              <w:tc>
                <w:tcPr>
                  <w:tcW w:w="3888" w:type="pct"/>
                  <w:tcBorders>
                    <w:top w:val="nil"/>
                    <w:left w:val="nil"/>
                    <w:bottom w:val="nil"/>
                    <w:right w:val="outset" w:sz="6" w:space="0" w:color="auto"/>
                  </w:tcBorders>
                  <w:hideMark/>
                </w:tcPr>
                <w:p w:rsidR="00334ACE" w:rsidRDefault="00334ACE" w:rsidP="00E81D95">
                  <w:pPr>
                    <w:pStyle w:val="NormalWeb"/>
                    <w:spacing w:before="90" w:beforeAutospacing="0" w:after="0" w:afterAutospacing="0"/>
                  </w:pPr>
                  <w:r>
                    <w:rPr>
                      <w:rFonts w:ascii="Bookman Old Style" w:hAnsi="Bookman Old Style"/>
                    </w:rPr>
                    <w:t xml:space="preserve">Kegiatan yang diselenggarakan di luar kota, alokasi pada RKA-K/L terdiri atas: biaya transportasi yang diberikan secara </w:t>
                  </w:r>
                  <w:r>
                    <w:rPr>
                      <w:rFonts w:ascii="Bookman Old Style" w:hAnsi="Bookman Old Style"/>
                      <w:i/>
                      <w:iCs/>
                    </w:rPr>
                    <w:t>at cost,</w:t>
                  </w:r>
                  <w:r>
                    <w:rPr>
                      <w:rFonts w:ascii="Bookman Old Style" w:hAnsi="Bookman Old Style"/>
                    </w:rPr>
                    <w:t xml:space="preserve"> indeks paket pertemuan </w:t>
                  </w:r>
                  <w:r>
                    <w:rPr>
                      <w:rFonts w:ascii="Bookman Old Style" w:hAnsi="Bookman Old Style"/>
                      <w:i/>
                      <w:iCs/>
                    </w:rPr>
                    <w:t>(fullboard)</w:t>
                  </w:r>
                  <w:r>
                    <w:rPr>
                      <w:rFonts w:ascii="Bookman Old Style" w:hAnsi="Bookman Old Style"/>
                    </w:rPr>
                    <w:t xml:space="preserve">, dan uang harian paket </w:t>
                  </w:r>
                  <w:r>
                    <w:rPr>
                      <w:rFonts w:ascii="Bookman Old Style" w:hAnsi="Bookman Old Style"/>
                      <w:i/>
                      <w:iCs/>
                    </w:rPr>
                    <w:t>fullboard</w:t>
                  </w:r>
                  <w:r>
                    <w:rPr>
                      <w:rFonts w:ascii="Bookman Old Style" w:hAnsi="Bookman Old Style"/>
                    </w:rPr>
                    <w:t xml:space="preserve"> di luar kota (Lampiran I Nomor 27).</w:t>
                  </w:r>
                </w:p>
              </w:tc>
            </w:tr>
            <w:tr w:rsidR="00334ACE" w:rsidTr="00334ACE">
              <w:trPr>
                <w:trHeight w:val="122"/>
                <w:tblCellSpacing w:w="15" w:type="dxa"/>
              </w:trPr>
              <w:tc>
                <w:tcPr>
                  <w:tcW w:w="301" w:type="pct"/>
                  <w:tcBorders>
                    <w:top w:val="nil"/>
                    <w:left w:val="outset" w:sz="6" w:space="0" w:color="auto"/>
                    <w:bottom w:val="nil"/>
                    <w:right w:val="nil"/>
                  </w:tcBorders>
                  <w:hideMark/>
                </w:tcPr>
                <w:p w:rsidR="00334ACE" w:rsidRDefault="00334ACE" w:rsidP="00E81D95">
                  <w:pPr>
                    <w:jc w:val="center"/>
                    <w:rPr>
                      <w:rFonts w:eastAsia="Times New Roman"/>
                    </w:rPr>
                  </w:pPr>
                  <w:r>
                    <w:rPr>
                      <w:rFonts w:eastAsia="Times New Roman"/>
                    </w:rPr>
                    <w:t> </w:t>
                  </w:r>
                </w:p>
              </w:tc>
              <w:tc>
                <w:tcPr>
                  <w:tcW w:w="250" w:type="pct"/>
                  <w:tcBorders>
                    <w:top w:val="nil"/>
                    <w:left w:val="nil"/>
                    <w:bottom w:val="nil"/>
                    <w:right w:val="nil"/>
                  </w:tcBorders>
                  <w:hideMark/>
                </w:tcPr>
                <w:p w:rsidR="00334ACE" w:rsidRDefault="00334ACE" w:rsidP="00E81D95">
                  <w:pPr>
                    <w:rPr>
                      <w:rFonts w:eastAsia="Times New Roman"/>
                    </w:rPr>
                  </w:pPr>
                  <w:r>
                    <w:rPr>
                      <w:rFonts w:eastAsia="Times New Roman"/>
                    </w:rPr>
                    <w:t> </w:t>
                  </w:r>
                </w:p>
              </w:tc>
              <w:tc>
                <w:tcPr>
                  <w:tcW w:w="250" w:type="pct"/>
                  <w:tcBorders>
                    <w:top w:val="nil"/>
                    <w:left w:val="nil"/>
                    <w:bottom w:val="nil"/>
                    <w:right w:val="nil"/>
                  </w:tcBorders>
                  <w:hideMark/>
                </w:tcPr>
                <w:p w:rsidR="00334ACE" w:rsidRDefault="00334ACE" w:rsidP="00E81D95">
                  <w:pPr>
                    <w:rPr>
                      <w:rFonts w:eastAsia="Times New Roman"/>
                    </w:rPr>
                  </w:pPr>
                  <w:r>
                    <w:rPr>
                      <w:rFonts w:eastAsia="Times New Roman"/>
                    </w:rPr>
                    <w:t> </w:t>
                  </w:r>
                </w:p>
              </w:tc>
              <w:tc>
                <w:tcPr>
                  <w:tcW w:w="189" w:type="pct"/>
                  <w:tcBorders>
                    <w:top w:val="nil"/>
                    <w:left w:val="nil"/>
                    <w:bottom w:val="nil"/>
                    <w:right w:val="nil"/>
                  </w:tcBorders>
                  <w:hideMark/>
                </w:tcPr>
                <w:p w:rsidR="00334ACE" w:rsidRDefault="00334ACE" w:rsidP="00E81D95">
                  <w:pPr>
                    <w:pStyle w:val="NormalWeb"/>
                    <w:spacing w:before="90" w:beforeAutospacing="0" w:after="0" w:afterAutospacing="0"/>
                  </w:pPr>
                  <w:r>
                    <w:rPr>
                      <w:rFonts w:ascii="Bookman Old Style" w:hAnsi="Bookman Old Style"/>
                    </w:rPr>
                    <w:t>2)</w:t>
                  </w:r>
                </w:p>
              </w:tc>
              <w:tc>
                <w:tcPr>
                  <w:tcW w:w="3888" w:type="pct"/>
                  <w:tcBorders>
                    <w:top w:val="nil"/>
                    <w:left w:val="nil"/>
                    <w:bottom w:val="nil"/>
                    <w:right w:val="outset" w:sz="6" w:space="0" w:color="auto"/>
                  </w:tcBorders>
                  <w:hideMark/>
                </w:tcPr>
                <w:p w:rsidR="00334ACE" w:rsidRDefault="00334ACE" w:rsidP="00E81D95">
                  <w:pPr>
                    <w:pStyle w:val="NormalWeb"/>
                    <w:spacing w:before="90" w:beforeAutospacing="0" w:after="0" w:afterAutospacing="0"/>
                  </w:pPr>
                  <w:r>
                    <w:rPr>
                      <w:rFonts w:ascii="Bookman Old Style" w:hAnsi="Bookman Old Style"/>
                    </w:rPr>
                    <w:t xml:space="preserve">Pada kegiatan yang diselenggarakan di dalam kota, alokasi pada RKA-K/L terdiri atas: indeks paket pertemuan </w:t>
                  </w:r>
                  <w:r>
                    <w:rPr>
                      <w:rFonts w:ascii="Bookman Old Style" w:hAnsi="Bookman Old Style"/>
                      <w:i/>
                      <w:iCs/>
                    </w:rPr>
                    <w:t>(fullboard/fullday/halfday),</w:t>
                  </w:r>
                  <w:r>
                    <w:rPr>
                      <w:rFonts w:ascii="Bookman Old Style" w:hAnsi="Bookman Old Style"/>
                    </w:rPr>
                    <w:t xml:space="preserve"> uang saku dan biaya transportasi dalam kota.</w:t>
                  </w:r>
                </w:p>
              </w:tc>
            </w:tr>
            <w:tr w:rsidR="00334ACE" w:rsidTr="00334ACE">
              <w:trPr>
                <w:trHeight w:val="122"/>
                <w:tblCellSpacing w:w="15" w:type="dxa"/>
              </w:trPr>
              <w:tc>
                <w:tcPr>
                  <w:tcW w:w="301" w:type="pct"/>
                  <w:tcBorders>
                    <w:top w:val="nil"/>
                    <w:left w:val="outset" w:sz="6" w:space="0" w:color="auto"/>
                    <w:bottom w:val="nil"/>
                    <w:right w:val="nil"/>
                  </w:tcBorders>
                  <w:hideMark/>
                </w:tcPr>
                <w:p w:rsidR="00334ACE" w:rsidRDefault="00334ACE" w:rsidP="00E81D95">
                  <w:pPr>
                    <w:jc w:val="center"/>
                    <w:rPr>
                      <w:rFonts w:eastAsia="Times New Roman"/>
                    </w:rPr>
                  </w:pPr>
                  <w:r>
                    <w:rPr>
                      <w:rFonts w:eastAsia="Times New Roman"/>
                    </w:rPr>
                    <w:t> </w:t>
                  </w:r>
                </w:p>
              </w:tc>
              <w:tc>
                <w:tcPr>
                  <w:tcW w:w="250" w:type="pct"/>
                  <w:tcBorders>
                    <w:top w:val="nil"/>
                    <w:left w:val="nil"/>
                    <w:bottom w:val="nil"/>
                    <w:right w:val="nil"/>
                  </w:tcBorders>
                  <w:hideMark/>
                </w:tcPr>
                <w:p w:rsidR="00334ACE" w:rsidRDefault="00334ACE" w:rsidP="00E81D95">
                  <w:pPr>
                    <w:rPr>
                      <w:rFonts w:eastAsia="Times New Roman"/>
                    </w:rPr>
                  </w:pPr>
                  <w:r>
                    <w:rPr>
                      <w:rFonts w:eastAsia="Times New Roman"/>
                    </w:rPr>
                    <w:t> </w:t>
                  </w:r>
                </w:p>
              </w:tc>
              <w:tc>
                <w:tcPr>
                  <w:tcW w:w="250" w:type="pct"/>
                  <w:tcBorders>
                    <w:top w:val="nil"/>
                    <w:left w:val="nil"/>
                    <w:bottom w:val="nil"/>
                    <w:right w:val="nil"/>
                  </w:tcBorders>
                  <w:hideMark/>
                </w:tcPr>
                <w:p w:rsidR="00334ACE" w:rsidRDefault="00334ACE" w:rsidP="00E81D95">
                  <w:pPr>
                    <w:pStyle w:val="NormalWeb"/>
                    <w:spacing w:before="90" w:beforeAutospacing="0" w:after="0" w:afterAutospacing="0"/>
                  </w:pPr>
                  <w:r>
                    <w:rPr>
                      <w:rFonts w:ascii="Bookman Old Style" w:hAnsi="Bookman Old Style"/>
                    </w:rPr>
                    <w:t>d.</w:t>
                  </w:r>
                </w:p>
              </w:tc>
              <w:tc>
                <w:tcPr>
                  <w:tcW w:w="4097" w:type="pct"/>
                  <w:gridSpan w:val="2"/>
                  <w:tcBorders>
                    <w:top w:val="nil"/>
                    <w:left w:val="nil"/>
                    <w:bottom w:val="nil"/>
                    <w:right w:val="nil"/>
                  </w:tcBorders>
                  <w:hideMark/>
                </w:tcPr>
                <w:p w:rsidR="00334ACE" w:rsidRDefault="00334ACE" w:rsidP="00E81D95">
                  <w:pPr>
                    <w:pStyle w:val="NormalWeb"/>
                    <w:spacing w:before="90" w:beforeAutospacing="0" w:after="0" w:afterAutospacing="0"/>
                  </w:pPr>
                  <w:r>
                    <w:rPr>
                      <w:rFonts w:ascii="Bookman Old Style" w:hAnsi="Bookman Old Style"/>
                    </w:rPr>
                    <w:t>Besaran uang saku untuk kegiatan rapat/pertemuan di luar kantor, ditetapkan sebagaimana dalam Lampiran I Nomor 27</w:t>
                  </w:r>
                </w:p>
              </w:tc>
            </w:tr>
            <w:tr w:rsidR="00334ACE" w:rsidTr="00334ACE">
              <w:trPr>
                <w:trHeight w:val="122"/>
                <w:tblCellSpacing w:w="15" w:type="dxa"/>
              </w:trPr>
              <w:tc>
                <w:tcPr>
                  <w:tcW w:w="301" w:type="pct"/>
                  <w:tcBorders>
                    <w:top w:val="nil"/>
                    <w:left w:val="outset" w:sz="6" w:space="0" w:color="auto"/>
                    <w:bottom w:val="nil"/>
                    <w:right w:val="nil"/>
                  </w:tcBorders>
                  <w:hideMark/>
                </w:tcPr>
                <w:p w:rsidR="00334ACE" w:rsidRDefault="00334ACE" w:rsidP="00E81D95">
                  <w:pPr>
                    <w:jc w:val="center"/>
                    <w:rPr>
                      <w:rFonts w:eastAsia="Times New Roman"/>
                    </w:rPr>
                  </w:pPr>
                  <w:r>
                    <w:rPr>
                      <w:rFonts w:eastAsia="Times New Roman"/>
                    </w:rPr>
                    <w:lastRenderedPageBreak/>
                    <w:t> </w:t>
                  </w:r>
                </w:p>
              </w:tc>
              <w:tc>
                <w:tcPr>
                  <w:tcW w:w="250" w:type="pct"/>
                  <w:tcBorders>
                    <w:top w:val="nil"/>
                    <w:left w:val="nil"/>
                    <w:bottom w:val="nil"/>
                    <w:right w:val="nil"/>
                  </w:tcBorders>
                  <w:hideMark/>
                </w:tcPr>
                <w:p w:rsidR="00334ACE" w:rsidRDefault="00334ACE" w:rsidP="00E81D95">
                  <w:pPr>
                    <w:rPr>
                      <w:rFonts w:eastAsia="Times New Roman"/>
                    </w:rPr>
                  </w:pPr>
                  <w:r>
                    <w:rPr>
                      <w:rFonts w:eastAsia="Times New Roman"/>
                    </w:rPr>
                    <w:t> </w:t>
                  </w:r>
                </w:p>
              </w:tc>
              <w:tc>
                <w:tcPr>
                  <w:tcW w:w="250" w:type="pct"/>
                  <w:tcBorders>
                    <w:top w:val="nil"/>
                    <w:left w:val="nil"/>
                    <w:bottom w:val="nil"/>
                    <w:right w:val="nil"/>
                  </w:tcBorders>
                  <w:hideMark/>
                </w:tcPr>
                <w:p w:rsidR="00334ACE" w:rsidRDefault="00334ACE" w:rsidP="00E81D95">
                  <w:pPr>
                    <w:pStyle w:val="NormalWeb"/>
                    <w:spacing w:before="90" w:beforeAutospacing="0" w:after="0" w:afterAutospacing="0"/>
                  </w:pPr>
                  <w:r>
                    <w:rPr>
                      <w:rFonts w:ascii="Bookman Old Style" w:hAnsi="Bookman Old Style"/>
                    </w:rPr>
                    <w:t>e.</w:t>
                  </w:r>
                </w:p>
              </w:tc>
              <w:tc>
                <w:tcPr>
                  <w:tcW w:w="4097" w:type="pct"/>
                  <w:gridSpan w:val="2"/>
                  <w:tcBorders>
                    <w:top w:val="nil"/>
                    <w:left w:val="nil"/>
                    <w:bottom w:val="nil"/>
                    <w:right w:val="nil"/>
                  </w:tcBorders>
                  <w:hideMark/>
                </w:tcPr>
                <w:p w:rsidR="00334ACE" w:rsidRDefault="00334ACE" w:rsidP="00E81D95">
                  <w:pPr>
                    <w:pStyle w:val="NormalWeb"/>
                    <w:spacing w:before="90" w:beforeAutospacing="0" w:after="0" w:afterAutospacing="0"/>
                  </w:pPr>
                  <w:r>
                    <w:rPr>
                      <w:rFonts w:ascii="Bookman Old Style" w:hAnsi="Bookman Old Style"/>
                    </w:rPr>
                    <w:t>Kegiatan rapat/pertemuan luar kantor dalam rangka penyelesaian pekerjaan yang dilakukan secara intensif harus menggunakan indeks satuan biaya tersebut di atas.</w:t>
                  </w:r>
                </w:p>
              </w:tc>
            </w:tr>
            <w:tr w:rsidR="00334ACE" w:rsidTr="00334ACE">
              <w:trPr>
                <w:trHeight w:val="122"/>
                <w:tblCellSpacing w:w="15" w:type="dxa"/>
              </w:trPr>
              <w:tc>
                <w:tcPr>
                  <w:tcW w:w="301" w:type="pct"/>
                  <w:tcBorders>
                    <w:top w:val="nil"/>
                    <w:left w:val="outset" w:sz="6" w:space="0" w:color="auto"/>
                    <w:bottom w:val="nil"/>
                    <w:right w:val="nil"/>
                  </w:tcBorders>
                  <w:hideMark/>
                </w:tcPr>
                <w:p w:rsidR="00334ACE" w:rsidRDefault="00334ACE" w:rsidP="00E81D95">
                  <w:pPr>
                    <w:jc w:val="center"/>
                    <w:rPr>
                      <w:rFonts w:eastAsia="Times New Roman"/>
                    </w:rPr>
                  </w:pPr>
                  <w:r>
                    <w:rPr>
                      <w:rFonts w:eastAsia="Times New Roman"/>
                    </w:rPr>
                    <w:t> </w:t>
                  </w:r>
                </w:p>
              </w:tc>
              <w:tc>
                <w:tcPr>
                  <w:tcW w:w="250" w:type="pct"/>
                  <w:tcBorders>
                    <w:top w:val="nil"/>
                    <w:left w:val="nil"/>
                    <w:bottom w:val="nil"/>
                    <w:right w:val="nil"/>
                  </w:tcBorders>
                  <w:hideMark/>
                </w:tcPr>
                <w:p w:rsidR="00334ACE" w:rsidRDefault="00334ACE" w:rsidP="00E81D95">
                  <w:pPr>
                    <w:rPr>
                      <w:rFonts w:eastAsia="Times New Roman"/>
                    </w:rPr>
                  </w:pPr>
                  <w:r>
                    <w:rPr>
                      <w:rFonts w:eastAsia="Times New Roman"/>
                    </w:rPr>
                    <w:t> </w:t>
                  </w:r>
                </w:p>
              </w:tc>
              <w:tc>
                <w:tcPr>
                  <w:tcW w:w="250" w:type="pct"/>
                  <w:tcBorders>
                    <w:top w:val="nil"/>
                    <w:left w:val="nil"/>
                    <w:bottom w:val="nil"/>
                    <w:right w:val="nil"/>
                  </w:tcBorders>
                  <w:hideMark/>
                </w:tcPr>
                <w:p w:rsidR="00334ACE" w:rsidRDefault="00334ACE" w:rsidP="00E81D95">
                  <w:pPr>
                    <w:pStyle w:val="NormalWeb"/>
                    <w:spacing w:before="90" w:beforeAutospacing="0" w:after="0" w:afterAutospacing="0"/>
                  </w:pPr>
                  <w:r>
                    <w:rPr>
                      <w:rFonts w:ascii="Bookman Old Style" w:hAnsi="Bookman Old Style"/>
                    </w:rPr>
                    <w:t>f.</w:t>
                  </w:r>
                </w:p>
              </w:tc>
              <w:tc>
                <w:tcPr>
                  <w:tcW w:w="4097" w:type="pct"/>
                  <w:gridSpan w:val="2"/>
                  <w:tcBorders>
                    <w:top w:val="nil"/>
                    <w:left w:val="nil"/>
                    <w:bottom w:val="nil"/>
                    <w:right w:val="nil"/>
                  </w:tcBorders>
                  <w:hideMark/>
                </w:tcPr>
                <w:p w:rsidR="00334ACE" w:rsidRDefault="00334ACE" w:rsidP="00E81D95">
                  <w:pPr>
                    <w:pStyle w:val="NormalWeb"/>
                    <w:spacing w:before="90" w:beforeAutospacing="0" w:after="0" w:afterAutospacing="0"/>
                  </w:pPr>
                  <w:r>
                    <w:rPr>
                      <w:rFonts w:ascii="Bookman Old Style" w:hAnsi="Bookman Old Style"/>
                    </w:rPr>
                    <w:t>Dalam hal struktur organisasi pada Kementerian Negara/Lembaga paling tinggi eselon I, maka satuan biaya Paket Kegiatan Rapat/Pertemuan di Luar Kantor dapat dilaksanakan untuk rapat yang melibatkan eselon II lainnya</w:t>
                  </w:r>
                </w:p>
              </w:tc>
            </w:tr>
            <w:tr w:rsidR="00334ACE" w:rsidTr="00334ACE">
              <w:trPr>
                <w:trHeight w:val="122"/>
                <w:tblCellSpacing w:w="15" w:type="dxa"/>
              </w:trPr>
              <w:tc>
                <w:tcPr>
                  <w:tcW w:w="301" w:type="pct"/>
                  <w:tcBorders>
                    <w:top w:val="nil"/>
                    <w:left w:val="outset" w:sz="6" w:space="0" w:color="auto"/>
                    <w:bottom w:val="nil"/>
                    <w:right w:val="nil"/>
                  </w:tcBorders>
                  <w:hideMark/>
                </w:tcPr>
                <w:p w:rsidR="00334ACE" w:rsidRDefault="00334ACE" w:rsidP="00E81D95">
                  <w:pPr>
                    <w:pStyle w:val="NormalWeb"/>
                    <w:spacing w:before="90" w:beforeAutospacing="0" w:after="0" w:afterAutospacing="0"/>
                    <w:jc w:val="center"/>
                  </w:pPr>
                  <w:r>
                    <w:rPr>
                      <w:rFonts w:ascii="Bookman Old Style" w:hAnsi="Bookman Old Style"/>
                      <w:b/>
                      <w:bCs/>
                    </w:rPr>
                    <w:t>28.</w:t>
                  </w:r>
                </w:p>
              </w:tc>
              <w:tc>
                <w:tcPr>
                  <w:tcW w:w="4638" w:type="pct"/>
                  <w:gridSpan w:val="4"/>
                  <w:tcBorders>
                    <w:top w:val="nil"/>
                    <w:left w:val="nil"/>
                    <w:bottom w:val="nil"/>
                    <w:right w:val="nil"/>
                  </w:tcBorders>
                  <w:hideMark/>
                </w:tcPr>
                <w:p w:rsidR="00334ACE" w:rsidRDefault="00334ACE" w:rsidP="00E81D95">
                  <w:pPr>
                    <w:pStyle w:val="NormalWeb"/>
                    <w:spacing w:before="90" w:beforeAutospacing="0" w:after="0" w:afterAutospacing="0"/>
                  </w:pPr>
                  <w:r>
                    <w:rPr>
                      <w:rFonts w:ascii="Bookman Old Style" w:hAnsi="Bookman Old Style"/>
                      <w:b/>
                      <w:bCs/>
                    </w:rPr>
                    <w:t>Satuan Biaya Taksi Perjalanan Dinas Dalam Negeri</w:t>
                  </w:r>
                </w:p>
              </w:tc>
            </w:tr>
            <w:tr w:rsidR="00334ACE" w:rsidTr="00334ACE">
              <w:trPr>
                <w:trHeight w:val="122"/>
                <w:tblCellSpacing w:w="15" w:type="dxa"/>
              </w:trPr>
              <w:tc>
                <w:tcPr>
                  <w:tcW w:w="301" w:type="pct"/>
                  <w:tcBorders>
                    <w:top w:val="nil"/>
                    <w:left w:val="outset" w:sz="6" w:space="0" w:color="auto"/>
                    <w:bottom w:val="nil"/>
                    <w:right w:val="nil"/>
                  </w:tcBorders>
                  <w:hideMark/>
                </w:tcPr>
                <w:p w:rsidR="00334ACE" w:rsidRDefault="00334ACE" w:rsidP="00E81D95">
                  <w:pPr>
                    <w:jc w:val="center"/>
                    <w:rPr>
                      <w:rFonts w:eastAsia="Times New Roman"/>
                    </w:rPr>
                  </w:pPr>
                  <w:r>
                    <w:rPr>
                      <w:rFonts w:eastAsia="Times New Roman"/>
                    </w:rPr>
                    <w:t> </w:t>
                  </w:r>
                </w:p>
              </w:tc>
              <w:tc>
                <w:tcPr>
                  <w:tcW w:w="4638" w:type="pct"/>
                  <w:gridSpan w:val="4"/>
                  <w:tcBorders>
                    <w:top w:val="nil"/>
                    <w:left w:val="nil"/>
                    <w:bottom w:val="nil"/>
                    <w:right w:val="nil"/>
                  </w:tcBorders>
                  <w:hideMark/>
                </w:tcPr>
                <w:p w:rsidR="00334ACE" w:rsidRDefault="00334ACE" w:rsidP="00E81D95">
                  <w:pPr>
                    <w:pStyle w:val="NormalWeb"/>
                    <w:spacing w:before="90" w:beforeAutospacing="0" w:after="0" w:afterAutospacing="0"/>
                  </w:pPr>
                  <w:r>
                    <w:rPr>
                      <w:rFonts w:ascii="Bookman Old Style" w:hAnsi="Bookman Old Style"/>
                    </w:rPr>
                    <w:t>Satuan Biaya Taksi Perjalanan Dinas Dalam Negeri merupakan satuan biaya yang digunakan untuk perencanaan kebutuhan biaya tarif satu kali perjalanan taksi dari kantor tempat kedudukan menuju bandara/pelabuhan/terminal/stasiun keberangkatan atau dari bandara/ pelabuhan/terminal/stasiun kedatangan menuju tempat tujuan di kota bandara/ pelabuhan/terminal/stasiun kedatangan dan sebaliknya.</w:t>
                  </w:r>
                </w:p>
              </w:tc>
            </w:tr>
            <w:tr w:rsidR="00334ACE" w:rsidTr="00334ACE">
              <w:trPr>
                <w:trHeight w:val="122"/>
                <w:tblCellSpacing w:w="15" w:type="dxa"/>
              </w:trPr>
              <w:tc>
                <w:tcPr>
                  <w:tcW w:w="301" w:type="pct"/>
                  <w:tcBorders>
                    <w:top w:val="nil"/>
                    <w:left w:val="outset" w:sz="6" w:space="0" w:color="auto"/>
                    <w:bottom w:val="nil"/>
                    <w:right w:val="nil"/>
                  </w:tcBorders>
                  <w:hideMark/>
                </w:tcPr>
                <w:p w:rsidR="00334ACE" w:rsidRDefault="00334ACE" w:rsidP="00E81D95">
                  <w:pPr>
                    <w:jc w:val="center"/>
                    <w:rPr>
                      <w:rFonts w:eastAsia="Times New Roman"/>
                    </w:rPr>
                  </w:pPr>
                  <w:r>
                    <w:rPr>
                      <w:rFonts w:eastAsia="Times New Roman"/>
                    </w:rPr>
                    <w:t> </w:t>
                  </w:r>
                </w:p>
              </w:tc>
              <w:tc>
                <w:tcPr>
                  <w:tcW w:w="4638" w:type="pct"/>
                  <w:gridSpan w:val="4"/>
                  <w:tcBorders>
                    <w:top w:val="nil"/>
                    <w:left w:val="nil"/>
                    <w:bottom w:val="nil"/>
                    <w:right w:val="nil"/>
                  </w:tcBorders>
                  <w:hideMark/>
                </w:tcPr>
                <w:p w:rsidR="00334ACE" w:rsidRDefault="00334ACE" w:rsidP="00E81D95">
                  <w:pPr>
                    <w:pStyle w:val="NormalWeb"/>
                    <w:spacing w:before="90" w:beforeAutospacing="0" w:after="0" w:afterAutospacing="0"/>
                  </w:pPr>
                  <w:r>
                    <w:rPr>
                      <w:rFonts w:ascii="Bookman Old Style" w:hAnsi="Bookman Old Style"/>
                    </w:rPr>
                    <w:t>Catatan:</w:t>
                  </w:r>
                </w:p>
              </w:tc>
            </w:tr>
            <w:tr w:rsidR="00334ACE" w:rsidTr="00334ACE">
              <w:trPr>
                <w:trHeight w:val="122"/>
                <w:tblCellSpacing w:w="15" w:type="dxa"/>
              </w:trPr>
              <w:tc>
                <w:tcPr>
                  <w:tcW w:w="301" w:type="pct"/>
                  <w:tcBorders>
                    <w:top w:val="nil"/>
                    <w:left w:val="outset" w:sz="6" w:space="0" w:color="auto"/>
                    <w:bottom w:val="nil"/>
                    <w:right w:val="nil"/>
                  </w:tcBorders>
                  <w:hideMark/>
                </w:tcPr>
                <w:p w:rsidR="00334ACE" w:rsidRDefault="00334ACE" w:rsidP="00E81D95">
                  <w:pPr>
                    <w:jc w:val="center"/>
                    <w:rPr>
                      <w:rFonts w:eastAsia="Times New Roman"/>
                    </w:rPr>
                  </w:pPr>
                  <w:r>
                    <w:rPr>
                      <w:rFonts w:eastAsia="Times New Roman"/>
                    </w:rPr>
                    <w:t> </w:t>
                  </w:r>
                </w:p>
              </w:tc>
              <w:tc>
                <w:tcPr>
                  <w:tcW w:w="250" w:type="pct"/>
                  <w:tcBorders>
                    <w:top w:val="nil"/>
                    <w:left w:val="nil"/>
                    <w:bottom w:val="nil"/>
                    <w:right w:val="nil"/>
                  </w:tcBorders>
                  <w:hideMark/>
                </w:tcPr>
                <w:p w:rsidR="00334ACE" w:rsidRDefault="00334ACE" w:rsidP="00E81D95">
                  <w:pPr>
                    <w:pStyle w:val="NormalWeb"/>
                    <w:spacing w:before="90" w:beforeAutospacing="0" w:after="0" w:afterAutospacing="0"/>
                  </w:pPr>
                  <w:r>
                    <w:rPr>
                      <w:rFonts w:ascii="Bookman Old Style" w:hAnsi="Bookman Old Style"/>
                    </w:rPr>
                    <w:t>a.</w:t>
                  </w:r>
                </w:p>
              </w:tc>
              <w:tc>
                <w:tcPr>
                  <w:tcW w:w="4368" w:type="pct"/>
                  <w:gridSpan w:val="3"/>
                  <w:tcBorders>
                    <w:top w:val="nil"/>
                    <w:left w:val="nil"/>
                    <w:bottom w:val="nil"/>
                    <w:right w:val="nil"/>
                  </w:tcBorders>
                  <w:hideMark/>
                </w:tcPr>
                <w:p w:rsidR="00334ACE" w:rsidRDefault="00334ACE" w:rsidP="00E81D95">
                  <w:pPr>
                    <w:pStyle w:val="NormalWeb"/>
                    <w:spacing w:before="90" w:beforeAutospacing="0" w:after="0" w:afterAutospacing="0"/>
                  </w:pPr>
                  <w:r>
                    <w:rPr>
                      <w:rFonts w:ascii="Bookman Old Style" w:hAnsi="Bookman Old Style"/>
                    </w:rPr>
                    <w:t>Indeks tarif taksi di Provinsi Kalimantan Timur dihitung dari Bandara Sepinggan (Balikpapan) sampai dengan kota Samarinda.</w:t>
                  </w:r>
                </w:p>
              </w:tc>
            </w:tr>
            <w:tr w:rsidR="00334ACE" w:rsidTr="00334ACE">
              <w:trPr>
                <w:trHeight w:val="122"/>
                <w:tblCellSpacing w:w="15" w:type="dxa"/>
              </w:trPr>
              <w:tc>
                <w:tcPr>
                  <w:tcW w:w="301" w:type="pct"/>
                  <w:tcBorders>
                    <w:top w:val="nil"/>
                    <w:left w:val="outset" w:sz="6" w:space="0" w:color="auto"/>
                    <w:bottom w:val="nil"/>
                    <w:right w:val="nil"/>
                  </w:tcBorders>
                  <w:hideMark/>
                </w:tcPr>
                <w:p w:rsidR="00334ACE" w:rsidRDefault="00334ACE" w:rsidP="00E81D95">
                  <w:pPr>
                    <w:jc w:val="center"/>
                    <w:rPr>
                      <w:rFonts w:eastAsia="Times New Roman"/>
                    </w:rPr>
                  </w:pPr>
                  <w:r>
                    <w:rPr>
                      <w:rFonts w:eastAsia="Times New Roman"/>
                    </w:rPr>
                    <w:t> </w:t>
                  </w:r>
                </w:p>
              </w:tc>
              <w:tc>
                <w:tcPr>
                  <w:tcW w:w="250" w:type="pct"/>
                  <w:tcBorders>
                    <w:top w:val="nil"/>
                    <w:left w:val="nil"/>
                    <w:bottom w:val="nil"/>
                    <w:right w:val="nil"/>
                  </w:tcBorders>
                  <w:hideMark/>
                </w:tcPr>
                <w:p w:rsidR="00334ACE" w:rsidRDefault="00334ACE" w:rsidP="00E81D95">
                  <w:pPr>
                    <w:pStyle w:val="NormalWeb"/>
                    <w:spacing w:before="90" w:beforeAutospacing="0" w:after="0" w:afterAutospacing="0"/>
                  </w:pPr>
                  <w:r>
                    <w:rPr>
                      <w:rFonts w:ascii="Bookman Old Style" w:hAnsi="Bookman Old Style"/>
                    </w:rPr>
                    <w:t>b.</w:t>
                  </w:r>
                </w:p>
              </w:tc>
              <w:tc>
                <w:tcPr>
                  <w:tcW w:w="4368" w:type="pct"/>
                  <w:gridSpan w:val="3"/>
                  <w:tcBorders>
                    <w:top w:val="nil"/>
                    <w:left w:val="nil"/>
                    <w:bottom w:val="nil"/>
                    <w:right w:val="nil"/>
                  </w:tcBorders>
                  <w:hideMark/>
                </w:tcPr>
                <w:p w:rsidR="00334ACE" w:rsidRDefault="00334ACE" w:rsidP="00E81D95">
                  <w:pPr>
                    <w:pStyle w:val="NormalWeb"/>
                    <w:spacing w:before="90" w:beforeAutospacing="0" w:after="0" w:afterAutospacing="0"/>
                  </w:pPr>
                  <w:r>
                    <w:rPr>
                      <w:rFonts w:ascii="Bookman Old Style" w:hAnsi="Bookman Old Style"/>
                    </w:rPr>
                    <w:t>Setelah Bandara Kuala Namu beroperasi, tarif taksi di Provinsi Sumatera Utara adalah Rp200.000,00 (Dua Ratus Ribu Rupiah).</w:t>
                  </w:r>
                </w:p>
              </w:tc>
            </w:tr>
            <w:tr w:rsidR="00334ACE" w:rsidTr="00334ACE">
              <w:trPr>
                <w:trHeight w:val="122"/>
                <w:tblCellSpacing w:w="15" w:type="dxa"/>
              </w:trPr>
              <w:tc>
                <w:tcPr>
                  <w:tcW w:w="301" w:type="pct"/>
                  <w:tcBorders>
                    <w:top w:val="nil"/>
                    <w:left w:val="outset" w:sz="6" w:space="0" w:color="auto"/>
                    <w:bottom w:val="nil"/>
                    <w:right w:val="nil"/>
                  </w:tcBorders>
                  <w:hideMark/>
                </w:tcPr>
                <w:p w:rsidR="00334ACE" w:rsidRDefault="00334ACE" w:rsidP="00E81D95">
                  <w:pPr>
                    <w:jc w:val="center"/>
                    <w:rPr>
                      <w:rFonts w:eastAsia="Times New Roman"/>
                    </w:rPr>
                  </w:pPr>
                  <w:r>
                    <w:rPr>
                      <w:rFonts w:eastAsia="Times New Roman"/>
                    </w:rPr>
                    <w:t> </w:t>
                  </w:r>
                </w:p>
              </w:tc>
              <w:tc>
                <w:tcPr>
                  <w:tcW w:w="250" w:type="pct"/>
                  <w:tcBorders>
                    <w:top w:val="nil"/>
                    <w:left w:val="nil"/>
                    <w:bottom w:val="nil"/>
                    <w:right w:val="nil"/>
                  </w:tcBorders>
                  <w:hideMark/>
                </w:tcPr>
                <w:p w:rsidR="00334ACE" w:rsidRDefault="00334ACE" w:rsidP="00E81D95">
                  <w:pPr>
                    <w:pStyle w:val="NormalWeb"/>
                    <w:spacing w:before="90" w:beforeAutospacing="0" w:after="0" w:afterAutospacing="0"/>
                  </w:pPr>
                  <w:r>
                    <w:rPr>
                      <w:rFonts w:ascii="Bookman Old Style" w:hAnsi="Bookman Old Style"/>
                    </w:rPr>
                    <w:t>c.</w:t>
                  </w:r>
                </w:p>
              </w:tc>
              <w:tc>
                <w:tcPr>
                  <w:tcW w:w="4368" w:type="pct"/>
                  <w:gridSpan w:val="3"/>
                  <w:tcBorders>
                    <w:top w:val="nil"/>
                    <w:left w:val="nil"/>
                    <w:bottom w:val="nil"/>
                    <w:right w:val="nil"/>
                  </w:tcBorders>
                  <w:hideMark/>
                </w:tcPr>
                <w:p w:rsidR="00334ACE" w:rsidRDefault="00334ACE" w:rsidP="00E81D95">
                  <w:pPr>
                    <w:pStyle w:val="NormalWeb"/>
                    <w:spacing w:before="90" w:beforeAutospacing="0" w:after="0" w:afterAutospacing="0"/>
                  </w:pPr>
                  <w:r>
                    <w:rPr>
                      <w:rFonts w:ascii="Bookman Old Style" w:hAnsi="Bookman Old Style"/>
                    </w:rPr>
                    <w:t xml:space="preserve">Contoh penghitungan alokasi biaya taksi: </w:t>
                  </w:r>
                </w:p>
              </w:tc>
            </w:tr>
            <w:tr w:rsidR="00334ACE" w:rsidTr="00334ACE">
              <w:trPr>
                <w:trHeight w:val="122"/>
                <w:tblCellSpacing w:w="15" w:type="dxa"/>
              </w:trPr>
              <w:tc>
                <w:tcPr>
                  <w:tcW w:w="301" w:type="pct"/>
                  <w:tcBorders>
                    <w:top w:val="nil"/>
                    <w:left w:val="outset" w:sz="6" w:space="0" w:color="auto"/>
                    <w:bottom w:val="nil"/>
                    <w:right w:val="nil"/>
                  </w:tcBorders>
                  <w:hideMark/>
                </w:tcPr>
                <w:p w:rsidR="00334ACE" w:rsidRDefault="00334ACE" w:rsidP="00E81D95">
                  <w:pPr>
                    <w:jc w:val="center"/>
                    <w:rPr>
                      <w:rFonts w:eastAsia="Times New Roman"/>
                    </w:rPr>
                  </w:pPr>
                  <w:r>
                    <w:rPr>
                      <w:rFonts w:eastAsia="Times New Roman"/>
                    </w:rPr>
                    <w:t> </w:t>
                  </w:r>
                </w:p>
              </w:tc>
              <w:tc>
                <w:tcPr>
                  <w:tcW w:w="250" w:type="pct"/>
                  <w:tcBorders>
                    <w:top w:val="nil"/>
                    <w:left w:val="nil"/>
                    <w:bottom w:val="nil"/>
                    <w:right w:val="nil"/>
                  </w:tcBorders>
                  <w:hideMark/>
                </w:tcPr>
                <w:p w:rsidR="00334ACE" w:rsidRDefault="00334ACE" w:rsidP="00E81D95">
                  <w:pPr>
                    <w:rPr>
                      <w:rFonts w:eastAsia="Times New Roman"/>
                    </w:rPr>
                  </w:pPr>
                  <w:r>
                    <w:rPr>
                      <w:rFonts w:eastAsia="Times New Roman"/>
                    </w:rPr>
                    <w:t> </w:t>
                  </w:r>
                </w:p>
              </w:tc>
              <w:tc>
                <w:tcPr>
                  <w:tcW w:w="4368" w:type="pct"/>
                  <w:gridSpan w:val="3"/>
                  <w:tcBorders>
                    <w:top w:val="nil"/>
                    <w:left w:val="nil"/>
                    <w:bottom w:val="nil"/>
                    <w:right w:val="nil"/>
                  </w:tcBorders>
                  <w:hideMark/>
                </w:tcPr>
                <w:p w:rsidR="00334ACE" w:rsidRDefault="00334ACE" w:rsidP="00E81D95">
                  <w:pPr>
                    <w:pStyle w:val="NormalWeb"/>
                    <w:spacing w:before="90" w:beforeAutospacing="0" w:after="0" w:afterAutospacing="0"/>
                  </w:pPr>
                  <w:r>
                    <w:rPr>
                      <w:rFonts w:ascii="Bookman Old Style" w:hAnsi="Bookman Old Style"/>
                    </w:rPr>
                    <w:t>Seorang pejabat/pegawai negeri melakukan perjalanan dinas jabatan dari Jakarta ke Yogyakarta, maka alokasi biaya taksi sebagai berikut:</w:t>
                  </w:r>
                </w:p>
              </w:tc>
            </w:tr>
            <w:tr w:rsidR="00334ACE" w:rsidTr="00334ACE">
              <w:trPr>
                <w:trHeight w:val="122"/>
                <w:tblCellSpacing w:w="15" w:type="dxa"/>
              </w:trPr>
              <w:tc>
                <w:tcPr>
                  <w:tcW w:w="301" w:type="pct"/>
                  <w:tcBorders>
                    <w:top w:val="nil"/>
                    <w:left w:val="outset" w:sz="6" w:space="0" w:color="auto"/>
                    <w:bottom w:val="nil"/>
                    <w:right w:val="nil"/>
                  </w:tcBorders>
                  <w:hideMark/>
                </w:tcPr>
                <w:p w:rsidR="00334ACE" w:rsidRDefault="00334ACE" w:rsidP="00E81D95">
                  <w:pPr>
                    <w:jc w:val="center"/>
                    <w:rPr>
                      <w:rFonts w:eastAsia="Times New Roman"/>
                    </w:rPr>
                  </w:pPr>
                  <w:r>
                    <w:rPr>
                      <w:rFonts w:eastAsia="Times New Roman"/>
                    </w:rPr>
                    <w:t> </w:t>
                  </w:r>
                </w:p>
              </w:tc>
              <w:tc>
                <w:tcPr>
                  <w:tcW w:w="250" w:type="pct"/>
                  <w:tcBorders>
                    <w:top w:val="nil"/>
                    <w:left w:val="nil"/>
                    <w:bottom w:val="nil"/>
                    <w:right w:val="nil"/>
                  </w:tcBorders>
                  <w:hideMark/>
                </w:tcPr>
                <w:p w:rsidR="00334ACE" w:rsidRDefault="00334ACE" w:rsidP="00E81D95">
                  <w:pPr>
                    <w:rPr>
                      <w:rFonts w:eastAsia="Times New Roman"/>
                    </w:rPr>
                  </w:pPr>
                  <w:r>
                    <w:rPr>
                      <w:rFonts w:eastAsia="Times New Roman"/>
                    </w:rPr>
                    <w:t> </w:t>
                  </w:r>
                </w:p>
              </w:tc>
              <w:tc>
                <w:tcPr>
                  <w:tcW w:w="250" w:type="pct"/>
                  <w:tcBorders>
                    <w:top w:val="nil"/>
                    <w:left w:val="nil"/>
                    <w:bottom w:val="nil"/>
                    <w:right w:val="nil"/>
                  </w:tcBorders>
                  <w:hideMark/>
                </w:tcPr>
                <w:p w:rsidR="00334ACE" w:rsidRDefault="00334ACE" w:rsidP="00E81D95">
                  <w:pPr>
                    <w:pStyle w:val="NormalWeb"/>
                    <w:spacing w:before="90" w:beforeAutospacing="0" w:after="0" w:afterAutospacing="0"/>
                  </w:pPr>
                  <w:r>
                    <w:rPr>
                      <w:rFonts w:ascii="Bookman Old Style" w:hAnsi="Bookman Old Style"/>
                    </w:rPr>
                    <w:t>a)</w:t>
                  </w:r>
                </w:p>
              </w:tc>
              <w:tc>
                <w:tcPr>
                  <w:tcW w:w="4097" w:type="pct"/>
                  <w:gridSpan w:val="2"/>
                  <w:tcBorders>
                    <w:top w:val="nil"/>
                    <w:left w:val="nil"/>
                    <w:bottom w:val="nil"/>
                    <w:right w:val="nil"/>
                  </w:tcBorders>
                  <w:hideMark/>
                </w:tcPr>
                <w:p w:rsidR="00334ACE" w:rsidRDefault="00334ACE" w:rsidP="00E81D95">
                  <w:pPr>
                    <w:pStyle w:val="NormalWeb"/>
                    <w:spacing w:before="90" w:beforeAutospacing="0" w:after="0" w:afterAutospacing="0"/>
                  </w:pPr>
                  <w:r>
                    <w:rPr>
                      <w:rFonts w:ascii="Bookman Old Style" w:hAnsi="Bookman Old Style"/>
                    </w:rPr>
                    <w:t>Berangkat</w:t>
                  </w:r>
                </w:p>
              </w:tc>
            </w:tr>
            <w:tr w:rsidR="00334ACE" w:rsidTr="00334ACE">
              <w:trPr>
                <w:trHeight w:val="122"/>
                <w:tblCellSpacing w:w="15" w:type="dxa"/>
              </w:trPr>
              <w:tc>
                <w:tcPr>
                  <w:tcW w:w="301" w:type="pct"/>
                  <w:tcBorders>
                    <w:top w:val="nil"/>
                    <w:left w:val="outset" w:sz="6" w:space="0" w:color="auto"/>
                    <w:bottom w:val="nil"/>
                    <w:right w:val="nil"/>
                  </w:tcBorders>
                  <w:hideMark/>
                </w:tcPr>
                <w:p w:rsidR="00334ACE" w:rsidRDefault="00334ACE" w:rsidP="00E81D95">
                  <w:pPr>
                    <w:jc w:val="center"/>
                    <w:rPr>
                      <w:rFonts w:eastAsia="Times New Roman"/>
                    </w:rPr>
                  </w:pPr>
                  <w:r>
                    <w:rPr>
                      <w:rFonts w:eastAsia="Times New Roman"/>
                    </w:rPr>
                    <w:t> </w:t>
                  </w:r>
                </w:p>
              </w:tc>
              <w:tc>
                <w:tcPr>
                  <w:tcW w:w="250" w:type="pct"/>
                  <w:tcBorders>
                    <w:top w:val="nil"/>
                    <w:left w:val="nil"/>
                    <w:bottom w:val="nil"/>
                    <w:right w:val="nil"/>
                  </w:tcBorders>
                  <w:hideMark/>
                </w:tcPr>
                <w:p w:rsidR="00334ACE" w:rsidRDefault="00334ACE" w:rsidP="00E81D95">
                  <w:pPr>
                    <w:rPr>
                      <w:rFonts w:eastAsia="Times New Roman"/>
                    </w:rPr>
                  </w:pPr>
                  <w:r>
                    <w:rPr>
                      <w:rFonts w:eastAsia="Times New Roman"/>
                    </w:rPr>
                    <w:t> </w:t>
                  </w:r>
                </w:p>
              </w:tc>
              <w:tc>
                <w:tcPr>
                  <w:tcW w:w="250" w:type="pct"/>
                  <w:tcBorders>
                    <w:top w:val="nil"/>
                    <w:left w:val="nil"/>
                    <w:bottom w:val="nil"/>
                    <w:right w:val="nil"/>
                  </w:tcBorders>
                  <w:hideMark/>
                </w:tcPr>
                <w:p w:rsidR="00334ACE" w:rsidRDefault="00334ACE" w:rsidP="00E81D95">
                  <w:pPr>
                    <w:rPr>
                      <w:rFonts w:eastAsia="Times New Roman"/>
                    </w:rPr>
                  </w:pPr>
                  <w:r>
                    <w:rPr>
                      <w:rFonts w:eastAsia="Times New Roman"/>
                    </w:rPr>
                    <w:t> </w:t>
                  </w:r>
                </w:p>
              </w:tc>
              <w:tc>
                <w:tcPr>
                  <w:tcW w:w="189" w:type="pct"/>
                  <w:tcBorders>
                    <w:top w:val="nil"/>
                    <w:left w:val="nil"/>
                    <w:bottom w:val="nil"/>
                    <w:right w:val="nil"/>
                  </w:tcBorders>
                  <w:hideMark/>
                </w:tcPr>
                <w:p w:rsidR="00334ACE" w:rsidRDefault="00334ACE" w:rsidP="00E81D95">
                  <w:pPr>
                    <w:pStyle w:val="NormalWeb"/>
                    <w:spacing w:before="90" w:beforeAutospacing="0" w:after="0" w:afterAutospacing="0"/>
                  </w:pPr>
                  <w:r>
                    <w:rPr>
                      <w:rFonts w:ascii="Bookman Old Style" w:hAnsi="Bookman Old Style"/>
                    </w:rPr>
                    <w:t>-</w:t>
                  </w:r>
                </w:p>
              </w:tc>
              <w:tc>
                <w:tcPr>
                  <w:tcW w:w="3888" w:type="pct"/>
                  <w:tcBorders>
                    <w:top w:val="nil"/>
                    <w:left w:val="nil"/>
                    <w:bottom w:val="nil"/>
                    <w:right w:val="outset" w:sz="6" w:space="0" w:color="auto"/>
                  </w:tcBorders>
                  <w:hideMark/>
                </w:tcPr>
                <w:p w:rsidR="00334ACE" w:rsidRDefault="00334ACE" w:rsidP="00E81D95">
                  <w:pPr>
                    <w:pStyle w:val="NormalWeb"/>
                    <w:spacing w:before="90" w:beforeAutospacing="0" w:after="0" w:afterAutospacing="0"/>
                  </w:pPr>
                  <w:r>
                    <w:rPr>
                      <w:rFonts w:ascii="Bookman Old Style" w:hAnsi="Bookman Old Style"/>
                    </w:rPr>
                    <w:t>biaya taksi dari tempat kedudukan di Jakarta ke Bandara Soekarno-Hatta</w:t>
                  </w:r>
                </w:p>
              </w:tc>
            </w:tr>
            <w:tr w:rsidR="00334ACE" w:rsidTr="00334ACE">
              <w:trPr>
                <w:trHeight w:val="122"/>
                <w:tblCellSpacing w:w="15" w:type="dxa"/>
              </w:trPr>
              <w:tc>
                <w:tcPr>
                  <w:tcW w:w="301" w:type="pct"/>
                  <w:tcBorders>
                    <w:top w:val="nil"/>
                    <w:left w:val="outset" w:sz="6" w:space="0" w:color="auto"/>
                    <w:bottom w:val="nil"/>
                    <w:right w:val="nil"/>
                  </w:tcBorders>
                  <w:hideMark/>
                </w:tcPr>
                <w:p w:rsidR="00334ACE" w:rsidRDefault="00334ACE" w:rsidP="00E81D95">
                  <w:pPr>
                    <w:jc w:val="center"/>
                    <w:rPr>
                      <w:rFonts w:eastAsia="Times New Roman"/>
                    </w:rPr>
                  </w:pPr>
                  <w:r>
                    <w:rPr>
                      <w:rFonts w:eastAsia="Times New Roman"/>
                    </w:rPr>
                    <w:t> </w:t>
                  </w:r>
                </w:p>
              </w:tc>
              <w:tc>
                <w:tcPr>
                  <w:tcW w:w="250" w:type="pct"/>
                  <w:tcBorders>
                    <w:top w:val="nil"/>
                    <w:left w:val="nil"/>
                    <w:bottom w:val="nil"/>
                    <w:right w:val="nil"/>
                  </w:tcBorders>
                  <w:hideMark/>
                </w:tcPr>
                <w:p w:rsidR="00334ACE" w:rsidRDefault="00334ACE" w:rsidP="00E81D95">
                  <w:pPr>
                    <w:rPr>
                      <w:rFonts w:eastAsia="Times New Roman"/>
                    </w:rPr>
                  </w:pPr>
                  <w:r>
                    <w:rPr>
                      <w:rFonts w:eastAsia="Times New Roman"/>
                    </w:rPr>
                    <w:t> </w:t>
                  </w:r>
                </w:p>
              </w:tc>
              <w:tc>
                <w:tcPr>
                  <w:tcW w:w="250" w:type="pct"/>
                  <w:tcBorders>
                    <w:top w:val="nil"/>
                    <w:left w:val="nil"/>
                    <w:bottom w:val="nil"/>
                    <w:right w:val="nil"/>
                  </w:tcBorders>
                  <w:hideMark/>
                </w:tcPr>
                <w:p w:rsidR="00334ACE" w:rsidRDefault="00334ACE" w:rsidP="00E81D95">
                  <w:pPr>
                    <w:rPr>
                      <w:rFonts w:eastAsia="Times New Roman"/>
                    </w:rPr>
                  </w:pPr>
                  <w:r>
                    <w:rPr>
                      <w:rFonts w:eastAsia="Times New Roman"/>
                    </w:rPr>
                    <w:t> </w:t>
                  </w:r>
                </w:p>
              </w:tc>
              <w:tc>
                <w:tcPr>
                  <w:tcW w:w="189" w:type="pct"/>
                  <w:tcBorders>
                    <w:top w:val="nil"/>
                    <w:left w:val="nil"/>
                    <w:bottom w:val="nil"/>
                    <w:right w:val="nil"/>
                  </w:tcBorders>
                  <w:hideMark/>
                </w:tcPr>
                <w:p w:rsidR="00334ACE" w:rsidRDefault="00334ACE" w:rsidP="00E81D95">
                  <w:pPr>
                    <w:pStyle w:val="NormalWeb"/>
                    <w:spacing w:before="90" w:beforeAutospacing="0" w:after="0" w:afterAutospacing="0"/>
                  </w:pPr>
                  <w:r>
                    <w:rPr>
                      <w:rFonts w:ascii="Bookman Old Style" w:hAnsi="Bookman Old Style"/>
                    </w:rPr>
                    <w:t>-</w:t>
                  </w:r>
                </w:p>
              </w:tc>
              <w:tc>
                <w:tcPr>
                  <w:tcW w:w="3888" w:type="pct"/>
                  <w:tcBorders>
                    <w:top w:val="nil"/>
                    <w:left w:val="nil"/>
                    <w:bottom w:val="nil"/>
                    <w:right w:val="outset" w:sz="6" w:space="0" w:color="auto"/>
                  </w:tcBorders>
                  <w:hideMark/>
                </w:tcPr>
                <w:p w:rsidR="00334ACE" w:rsidRDefault="00334ACE" w:rsidP="00E81D95">
                  <w:pPr>
                    <w:pStyle w:val="NormalWeb"/>
                    <w:spacing w:before="90" w:beforeAutospacing="0" w:after="0" w:afterAutospacing="0"/>
                  </w:pPr>
                  <w:r>
                    <w:rPr>
                      <w:rFonts w:ascii="Bookman Old Style" w:hAnsi="Bookman Old Style"/>
                    </w:rPr>
                    <w:t>biaya taksi dari Bandara Adi Sucipto (Yogyakarta) ke tempat tujuan (hotel/penginapan/kantor) di Yogyakarta</w:t>
                  </w:r>
                </w:p>
              </w:tc>
            </w:tr>
            <w:tr w:rsidR="00334ACE" w:rsidTr="00334ACE">
              <w:trPr>
                <w:trHeight w:val="122"/>
                <w:tblCellSpacing w:w="15" w:type="dxa"/>
              </w:trPr>
              <w:tc>
                <w:tcPr>
                  <w:tcW w:w="301" w:type="pct"/>
                  <w:tcBorders>
                    <w:top w:val="nil"/>
                    <w:left w:val="outset" w:sz="6" w:space="0" w:color="auto"/>
                    <w:bottom w:val="nil"/>
                    <w:right w:val="nil"/>
                  </w:tcBorders>
                  <w:hideMark/>
                </w:tcPr>
                <w:p w:rsidR="00334ACE" w:rsidRDefault="00334ACE" w:rsidP="00E81D95">
                  <w:pPr>
                    <w:jc w:val="center"/>
                    <w:rPr>
                      <w:rFonts w:eastAsia="Times New Roman"/>
                    </w:rPr>
                  </w:pPr>
                  <w:r>
                    <w:rPr>
                      <w:rFonts w:eastAsia="Times New Roman"/>
                    </w:rPr>
                    <w:t> </w:t>
                  </w:r>
                </w:p>
              </w:tc>
              <w:tc>
                <w:tcPr>
                  <w:tcW w:w="250" w:type="pct"/>
                  <w:tcBorders>
                    <w:top w:val="nil"/>
                    <w:left w:val="nil"/>
                    <w:bottom w:val="nil"/>
                    <w:right w:val="nil"/>
                  </w:tcBorders>
                  <w:hideMark/>
                </w:tcPr>
                <w:p w:rsidR="00334ACE" w:rsidRDefault="00334ACE" w:rsidP="00E81D95">
                  <w:pPr>
                    <w:rPr>
                      <w:rFonts w:eastAsia="Times New Roman"/>
                    </w:rPr>
                  </w:pPr>
                  <w:r>
                    <w:rPr>
                      <w:rFonts w:eastAsia="Times New Roman"/>
                    </w:rPr>
                    <w:t> </w:t>
                  </w:r>
                </w:p>
              </w:tc>
              <w:tc>
                <w:tcPr>
                  <w:tcW w:w="250" w:type="pct"/>
                  <w:tcBorders>
                    <w:top w:val="nil"/>
                    <w:left w:val="nil"/>
                    <w:bottom w:val="nil"/>
                    <w:right w:val="nil"/>
                  </w:tcBorders>
                  <w:hideMark/>
                </w:tcPr>
                <w:p w:rsidR="00334ACE" w:rsidRDefault="00334ACE" w:rsidP="00E81D95">
                  <w:pPr>
                    <w:pStyle w:val="NormalWeb"/>
                    <w:spacing w:before="90" w:beforeAutospacing="0" w:after="0" w:afterAutospacing="0"/>
                  </w:pPr>
                  <w:r>
                    <w:rPr>
                      <w:rFonts w:ascii="Bookman Old Style" w:hAnsi="Bookman Old Style"/>
                    </w:rPr>
                    <w:t>b).</w:t>
                  </w:r>
                </w:p>
              </w:tc>
              <w:tc>
                <w:tcPr>
                  <w:tcW w:w="4097" w:type="pct"/>
                  <w:gridSpan w:val="2"/>
                  <w:tcBorders>
                    <w:top w:val="nil"/>
                    <w:left w:val="nil"/>
                    <w:bottom w:val="nil"/>
                    <w:right w:val="nil"/>
                  </w:tcBorders>
                  <w:hideMark/>
                </w:tcPr>
                <w:p w:rsidR="00334ACE" w:rsidRDefault="00334ACE" w:rsidP="00E81D95">
                  <w:pPr>
                    <w:pStyle w:val="NormalWeb"/>
                    <w:spacing w:before="90" w:beforeAutospacing="0" w:after="0" w:afterAutospacing="0"/>
                  </w:pPr>
                  <w:r>
                    <w:rPr>
                      <w:rFonts w:ascii="Bookman Old Style" w:hAnsi="Bookman Old Style"/>
                    </w:rPr>
                    <w:t>Kembali</w:t>
                  </w:r>
                </w:p>
              </w:tc>
            </w:tr>
            <w:tr w:rsidR="00334ACE" w:rsidTr="00334ACE">
              <w:trPr>
                <w:trHeight w:val="122"/>
                <w:tblCellSpacing w:w="15" w:type="dxa"/>
              </w:trPr>
              <w:tc>
                <w:tcPr>
                  <w:tcW w:w="301" w:type="pct"/>
                  <w:tcBorders>
                    <w:top w:val="nil"/>
                    <w:left w:val="outset" w:sz="6" w:space="0" w:color="auto"/>
                    <w:bottom w:val="nil"/>
                    <w:right w:val="nil"/>
                  </w:tcBorders>
                  <w:hideMark/>
                </w:tcPr>
                <w:p w:rsidR="00334ACE" w:rsidRDefault="00334ACE" w:rsidP="00E81D95">
                  <w:pPr>
                    <w:jc w:val="center"/>
                    <w:rPr>
                      <w:rFonts w:eastAsia="Times New Roman"/>
                    </w:rPr>
                  </w:pPr>
                  <w:r>
                    <w:rPr>
                      <w:rFonts w:eastAsia="Times New Roman"/>
                    </w:rPr>
                    <w:t> </w:t>
                  </w:r>
                </w:p>
              </w:tc>
              <w:tc>
                <w:tcPr>
                  <w:tcW w:w="250" w:type="pct"/>
                  <w:tcBorders>
                    <w:top w:val="nil"/>
                    <w:left w:val="nil"/>
                    <w:bottom w:val="nil"/>
                    <w:right w:val="nil"/>
                  </w:tcBorders>
                  <w:hideMark/>
                </w:tcPr>
                <w:p w:rsidR="00334ACE" w:rsidRDefault="00334ACE" w:rsidP="00E81D95">
                  <w:pPr>
                    <w:rPr>
                      <w:rFonts w:eastAsia="Times New Roman"/>
                    </w:rPr>
                  </w:pPr>
                  <w:r>
                    <w:rPr>
                      <w:rFonts w:eastAsia="Times New Roman"/>
                    </w:rPr>
                    <w:t> </w:t>
                  </w:r>
                </w:p>
              </w:tc>
              <w:tc>
                <w:tcPr>
                  <w:tcW w:w="250" w:type="pct"/>
                  <w:tcBorders>
                    <w:top w:val="nil"/>
                    <w:left w:val="nil"/>
                    <w:bottom w:val="nil"/>
                    <w:right w:val="nil"/>
                  </w:tcBorders>
                  <w:hideMark/>
                </w:tcPr>
                <w:p w:rsidR="00334ACE" w:rsidRDefault="00334ACE" w:rsidP="00E81D95">
                  <w:pPr>
                    <w:rPr>
                      <w:rFonts w:eastAsia="Times New Roman"/>
                    </w:rPr>
                  </w:pPr>
                  <w:r>
                    <w:rPr>
                      <w:rFonts w:eastAsia="Times New Roman"/>
                    </w:rPr>
                    <w:t> </w:t>
                  </w:r>
                </w:p>
              </w:tc>
              <w:tc>
                <w:tcPr>
                  <w:tcW w:w="189" w:type="pct"/>
                  <w:tcBorders>
                    <w:top w:val="nil"/>
                    <w:left w:val="nil"/>
                    <w:bottom w:val="nil"/>
                    <w:right w:val="nil"/>
                  </w:tcBorders>
                  <w:hideMark/>
                </w:tcPr>
                <w:p w:rsidR="00334ACE" w:rsidRDefault="00334ACE" w:rsidP="00E81D95">
                  <w:pPr>
                    <w:pStyle w:val="NormalWeb"/>
                    <w:spacing w:before="90" w:beforeAutospacing="0" w:after="0" w:afterAutospacing="0"/>
                  </w:pPr>
                  <w:r>
                    <w:rPr>
                      <w:rFonts w:ascii="Bookman Old Style" w:hAnsi="Bookman Old Style"/>
                    </w:rPr>
                    <w:t>-</w:t>
                  </w:r>
                </w:p>
              </w:tc>
              <w:tc>
                <w:tcPr>
                  <w:tcW w:w="3888" w:type="pct"/>
                  <w:tcBorders>
                    <w:top w:val="nil"/>
                    <w:left w:val="nil"/>
                    <w:bottom w:val="nil"/>
                    <w:right w:val="outset" w:sz="6" w:space="0" w:color="auto"/>
                  </w:tcBorders>
                  <w:hideMark/>
                </w:tcPr>
                <w:p w:rsidR="00334ACE" w:rsidRDefault="00334ACE" w:rsidP="00E81D95">
                  <w:pPr>
                    <w:pStyle w:val="NormalWeb"/>
                    <w:spacing w:before="90" w:beforeAutospacing="0" w:after="0" w:afterAutospacing="0"/>
                  </w:pPr>
                  <w:r>
                    <w:rPr>
                      <w:rFonts w:ascii="Bookman Old Style" w:hAnsi="Bookman Old Style"/>
                    </w:rPr>
                    <w:t>biaya taksi dari hotel/penginapan (Yogyakarta) ke Bandara Adi Sucipto</w:t>
                  </w:r>
                </w:p>
              </w:tc>
            </w:tr>
            <w:tr w:rsidR="00334ACE" w:rsidTr="00334ACE">
              <w:trPr>
                <w:trHeight w:val="122"/>
                <w:tblCellSpacing w:w="15" w:type="dxa"/>
              </w:trPr>
              <w:tc>
                <w:tcPr>
                  <w:tcW w:w="301" w:type="pct"/>
                  <w:tcBorders>
                    <w:top w:val="nil"/>
                    <w:left w:val="outset" w:sz="6" w:space="0" w:color="auto"/>
                    <w:bottom w:val="nil"/>
                    <w:right w:val="nil"/>
                  </w:tcBorders>
                  <w:hideMark/>
                </w:tcPr>
                <w:p w:rsidR="00334ACE" w:rsidRDefault="00334ACE" w:rsidP="00E81D95">
                  <w:pPr>
                    <w:jc w:val="center"/>
                    <w:rPr>
                      <w:rFonts w:eastAsia="Times New Roman"/>
                    </w:rPr>
                  </w:pPr>
                  <w:r>
                    <w:rPr>
                      <w:rFonts w:eastAsia="Times New Roman"/>
                    </w:rPr>
                    <w:t> </w:t>
                  </w:r>
                </w:p>
              </w:tc>
              <w:tc>
                <w:tcPr>
                  <w:tcW w:w="250" w:type="pct"/>
                  <w:tcBorders>
                    <w:top w:val="nil"/>
                    <w:left w:val="nil"/>
                    <w:bottom w:val="nil"/>
                    <w:right w:val="nil"/>
                  </w:tcBorders>
                  <w:hideMark/>
                </w:tcPr>
                <w:p w:rsidR="00334ACE" w:rsidRDefault="00334ACE" w:rsidP="00E81D95">
                  <w:pPr>
                    <w:rPr>
                      <w:rFonts w:eastAsia="Times New Roman"/>
                    </w:rPr>
                  </w:pPr>
                  <w:r>
                    <w:rPr>
                      <w:rFonts w:eastAsia="Times New Roman"/>
                    </w:rPr>
                    <w:t> </w:t>
                  </w:r>
                </w:p>
              </w:tc>
              <w:tc>
                <w:tcPr>
                  <w:tcW w:w="250" w:type="pct"/>
                  <w:tcBorders>
                    <w:top w:val="nil"/>
                    <w:left w:val="nil"/>
                    <w:bottom w:val="nil"/>
                    <w:right w:val="nil"/>
                  </w:tcBorders>
                  <w:hideMark/>
                </w:tcPr>
                <w:p w:rsidR="00334ACE" w:rsidRDefault="00334ACE" w:rsidP="00E81D95">
                  <w:pPr>
                    <w:rPr>
                      <w:rFonts w:eastAsia="Times New Roman"/>
                    </w:rPr>
                  </w:pPr>
                  <w:r>
                    <w:rPr>
                      <w:rFonts w:eastAsia="Times New Roman"/>
                    </w:rPr>
                    <w:t> </w:t>
                  </w:r>
                </w:p>
              </w:tc>
              <w:tc>
                <w:tcPr>
                  <w:tcW w:w="189" w:type="pct"/>
                  <w:tcBorders>
                    <w:top w:val="nil"/>
                    <w:left w:val="nil"/>
                    <w:bottom w:val="nil"/>
                    <w:right w:val="nil"/>
                  </w:tcBorders>
                  <w:hideMark/>
                </w:tcPr>
                <w:p w:rsidR="00334ACE" w:rsidRDefault="00334ACE" w:rsidP="00E81D95">
                  <w:pPr>
                    <w:pStyle w:val="NormalWeb"/>
                    <w:spacing w:before="90" w:beforeAutospacing="0" w:after="0" w:afterAutospacing="0"/>
                  </w:pPr>
                  <w:r>
                    <w:rPr>
                      <w:rFonts w:ascii="Bookman Old Style" w:hAnsi="Bookman Old Style"/>
                    </w:rPr>
                    <w:t>-</w:t>
                  </w:r>
                </w:p>
              </w:tc>
              <w:tc>
                <w:tcPr>
                  <w:tcW w:w="3888" w:type="pct"/>
                  <w:tcBorders>
                    <w:top w:val="nil"/>
                    <w:left w:val="nil"/>
                    <w:bottom w:val="nil"/>
                    <w:right w:val="outset" w:sz="6" w:space="0" w:color="auto"/>
                  </w:tcBorders>
                  <w:hideMark/>
                </w:tcPr>
                <w:p w:rsidR="00334ACE" w:rsidRDefault="00334ACE" w:rsidP="00E81D95">
                  <w:pPr>
                    <w:pStyle w:val="NormalWeb"/>
                    <w:spacing w:before="90" w:beforeAutospacing="0" w:after="0" w:afterAutospacing="0"/>
                  </w:pPr>
                  <w:r>
                    <w:rPr>
                      <w:rFonts w:ascii="Bookman Old Style" w:hAnsi="Bookman Old Style"/>
                    </w:rPr>
                    <w:t>biaya taksi dari Bandara Soekarno-Hatta ke tempat kedudukan (Jakarta)</w:t>
                  </w:r>
                </w:p>
              </w:tc>
            </w:tr>
            <w:tr w:rsidR="00334ACE" w:rsidTr="00334ACE">
              <w:trPr>
                <w:trHeight w:val="122"/>
                <w:tblCellSpacing w:w="15" w:type="dxa"/>
              </w:trPr>
              <w:tc>
                <w:tcPr>
                  <w:tcW w:w="301" w:type="pct"/>
                  <w:tcBorders>
                    <w:top w:val="nil"/>
                    <w:left w:val="outset" w:sz="6" w:space="0" w:color="auto"/>
                    <w:bottom w:val="nil"/>
                    <w:right w:val="nil"/>
                  </w:tcBorders>
                  <w:hideMark/>
                </w:tcPr>
                <w:p w:rsidR="00334ACE" w:rsidRDefault="00334ACE" w:rsidP="00E81D95">
                  <w:pPr>
                    <w:jc w:val="center"/>
                    <w:rPr>
                      <w:rFonts w:eastAsia="Times New Roman"/>
                    </w:rPr>
                  </w:pPr>
                  <w:r>
                    <w:rPr>
                      <w:rFonts w:eastAsia="Times New Roman"/>
                    </w:rPr>
                    <w:t> </w:t>
                  </w:r>
                </w:p>
              </w:tc>
              <w:tc>
                <w:tcPr>
                  <w:tcW w:w="4638" w:type="pct"/>
                  <w:gridSpan w:val="4"/>
                  <w:tcBorders>
                    <w:top w:val="nil"/>
                    <w:left w:val="nil"/>
                    <w:bottom w:val="nil"/>
                    <w:right w:val="nil"/>
                  </w:tcBorders>
                  <w:hideMark/>
                </w:tcPr>
                <w:p w:rsidR="00334ACE" w:rsidRDefault="00334ACE" w:rsidP="00E81D95">
                  <w:pPr>
                    <w:pStyle w:val="NormalWeb"/>
                    <w:spacing w:before="90" w:beforeAutospacing="0" w:after="0" w:afterAutospacing="0"/>
                  </w:pPr>
                  <w:r>
                    <w:rPr>
                      <w:rFonts w:ascii="Bookman Old Style" w:hAnsi="Bookman Old Style"/>
                    </w:rPr>
                    <w:t>Catatan Umum:</w:t>
                  </w:r>
                </w:p>
              </w:tc>
            </w:tr>
            <w:tr w:rsidR="00334ACE" w:rsidTr="00334ACE">
              <w:trPr>
                <w:trHeight w:val="122"/>
                <w:tblCellSpacing w:w="15" w:type="dxa"/>
              </w:trPr>
              <w:tc>
                <w:tcPr>
                  <w:tcW w:w="301" w:type="pct"/>
                  <w:tcBorders>
                    <w:top w:val="nil"/>
                    <w:left w:val="outset" w:sz="6" w:space="0" w:color="auto"/>
                    <w:bottom w:val="nil"/>
                    <w:right w:val="nil"/>
                  </w:tcBorders>
                  <w:hideMark/>
                </w:tcPr>
                <w:p w:rsidR="00334ACE" w:rsidRDefault="00334ACE" w:rsidP="00E81D95">
                  <w:pPr>
                    <w:jc w:val="center"/>
                    <w:rPr>
                      <w:rFonts w:eastAsia="Times New Roman"/>
                    </w:rPr>
                  </w:pPr>
                  <w:r>
                    <w:rPr>
                      <w:rFonts w:eastAsia="Times New Roman"/>
                    </w:rPr>
                    <w:t> </w:t>
                  </w:r>
                </w:p>
              </w:tc>
              <w:tc>
                <w:tcPr>
                  <w:tcW w:w="250" w:type="pct"/>
                  <w:tcBorders>
                    <w:top w:val="nil"/>
                    <w:left w:val="nil"/>
                    <w:bottom w:val="nil"/>
                    <w:right w:val="nil"/>
                  </w:tcBorders>
                  <w:hideMark/>
                </w:tcPr>
                <w:p w:rsidR="00334ACE" w:rsidRDefault="00334ACE" w:rsidP="00E81D95">
                  <w:pPr>
                    <w:pStyle w:val="NormalWeb"/>
                    <w:spacing w:before="90" w:beforeAutospacing="0" w:after="0" w:afterAutospacing="0"/>
                  </w:pPr>
                  <w:r>
                    <w:rPr>
                      <w:rFonts w:ascii="Bookman Old Style" w:hAnsi="Bookman Old Style"/>
                    </w:rPr>
                    <w:t>1.</w:t>
                  </w:r>
                </w:p>
              </w:tc>
              <w:tc>
                <w:tcPr>
                  <w:tcW w:w="4368" w:type="pct"/>
                  <w:gridSpan w:val="3"/>
                  <w:tcBorders>
                    <w:top w:val="nil"/>
                    <w:left w:val="nil"/>
                    <w:bottom w:val="nil"/>
                    <w:right w:val="nil"/>
                  </w:tcBorders>
                  <w:hideMark/>
                </w:tcPr>
                <w:p w:rsidR="00334ACE" w:rsidRDefault="00334ACE" w:rsidP="00E81D95">
                  <w:pPr>
                    <w:pStyle w:val="NormalWeb"/>
                    <w:spacing w:before="90" w:beforeAutospacing="0" w:after="0" w:afterAutospacing="0"/>
                  </w:pPr>
                  <w:r>
                    <w:rPr>
                      <w:rFonts w:ascii="Bookman Old Style" w:hAnsi="Bookman Old Style"/>
                    </w:rPr>
                    <w:t>Satuan biaya yang terdapat dalam Peraturan Menteri ini sudah termasuk pajak.</w:t>
                  </w:r>
                </w:p>
              </w:tc>
            </w:tr>
            <w:tr w:rsidR="00334ACE" w:rsidTr="00334ACE">
              <w:trPr>
                <w:trHeight w:val="122"/>
                <w:tblCellSpacing w:w="15" w:type="dxa"/>
              </w:trPr>
              <w:tc>
                <w:tcPr>
                  <w:tcW w:w="301" w:type="pct"/>
                  <w:tcBorders>
                    <w:top w:val="nil"/>
                    <w:left w:val="outset" w:sz="6" w:space="0" w:color="auto"/>
                    <w:bottom w:val="nil"/>
                    <w:right w:val="nil"/>
                  </w:tcBorders>
                  <w:hideMark/>
                </w:tcPr>
                <w:p w:rsidR="00334ACE" w:rsidRDefault="00334ACE" w:rsidP="00E81D95">
                  <w:pPr>
                    <w:jc w:val="center"/>
                    <w:rPr>
                      <w:rFonts w:eastAsia="Times New Roman"/>
                    </w:rPr>
                  </w:pPr>
                  <w:r>
                    <w:rPr>
                      <w:rFonts w:eastAsia="Times New Roman"/>
                    </w:rPr>
                    <w:t> </w:t>
                  </w:r>
                </w:p>
              </w:tc>
              <w:tc>
                <w:tcPr>
                  <w:tcW w:w="250" w:type="pct"/>
                  <w:tcBorders>
                    <w:top w:val="nil"/>
                    <w:left w:val="nil"/>
                    <w:bottom w:val="nil"/>
                    <w:right w:val="nil"/>
                  </w:tcBorders>
                  <w:hideMark/>
                </w:tcPr>
                <w:p w:rsidR="00334ACE" w:rsidRDefault="00334ACE" w:rsidP="00E81D95">
                  <w:pPr>
                    <w:pStyle w:val="NormalWeb"/>
                    <w:spacing w:before="90" w:beforeAutospacing="0" w:after="0" w:afterAutospacing="0"/>
                  </w:pPr>
                  <w:r>
                    <w:rPr>
                      <w:rFonts w:ascii="Bookman Old Style" w:hAnsi="Bookman Old Style"/>
                    </w:rPr>
                    <w:t>2.</w:t>
                  </w:r>
                </w:p>
              </w:tc>
              <w:tc>
                <w:tcPr>
                  <w:tcW w:w="4368" w:type="pct"/>
                  <w:gridSpan w:val="3"/>
                  <w:tcBorders>
                    <w:top w:val="nil"/>
                    <w:left w:val="nil"/>
                    <w:bottom w:val="nil"/>
                    <w:right w:val="nil"/>
                  </w:tcBorders>
                  <w:hideMark/>
                </w:tcPr>
                <w:p w:rsidR="00334ACE" w:rsidRDefault="00334ACE" w:rsidP="00E81D95">
                  <w:pPr>
                    <w:pStyle w:val="NormalWeb"/>
                    <w:spacing w:before="90" w:beforeAutospacing="0" w:after="0" w:afterAutospacing="0"/>
                  </w:pPr>
                  <w:r>
                    <w:rPr>
                      <w:rFonts w:ascii="Bookman Old Style" w:hAnsi="Bookman Old Style"/>
                    </w:rPr>
                    <w:t xml:space="preserve">Satuan Biaya Diklat Pimpinan Struktural dan Diklat </w:t>
                  </w:r>
                  <w:r>
                    <w:rPr>
                      <w:rFonts w:ascii="Bookman Old Style" w:hAnsi="Bookman Old Style"/>
                    </w:rPr>
                    <w:lastRenderedPageBreak/>
                    <w:t xml:space="preserve">Prajabatan mengacu pada Peraturan Pemerintah Nomor 73 Tahun 2009 Tentang Jenis dan Tarif atas Jenis Penerimaan Negara Bukan Pajak yang Berlaku pada Lembaga Administrasi Negara. </w:t>
                  </w:r>
                </w:p>
              </w:tc>
            </w:tr>
            <w:tr w:rsidR="00334ACE" w:rsidTr="00334ACE">
              <w:trPr>
                <w:trHeight w:val="122"/>
                <w:tblCellSpacing w:w="15" w:type="dxa"/>
              </w:trPr>
              <w:tc>
                <w:tcPr>
                  <w:tcW w:w="301" w:type="pct"/>
                  <w:tcBorders>
                    <w:top w:val="nil"/>
                    <w:left w:val="outset" w:sz="6" w:space="0" w:color="auto"/>
                    <w:bottom w:val="nil"/>
                    <w:right w:val="nil"/>
                  </w:tcBorders>
                  <w:hideMark/>
                </w:tcPr>
                <w:p w:rsidR="00334ACE" w:rsidRDefault="00334ACE" w:rsidP="00E81D95">
                  <w:pPr>
                    <w:jc w:val="center"/>
                    <w:rPr>
                      <w:rFonts w:eastAsia="Times New Roman"/>
                    </w:rPr>
                  </w:pPr>
                  <w:r>
                    <w:rPr>
                      <w:rFonts w:eastAsia="Times New Roman"/>
                    </w:rPr>
                    <w:lastRenderedPageBreak/>
                    <w:t> </w:t>
                  </w:r>
                </w:p>
              </w:tc>
              <w:tc>
                <w:tcPr>
                  <w:tcW w:w="250" w:type="pct"/>
                  <w:tcBorders>
                    <w:top w:val="nil"/>
                    <w:left w:val="nil"/>
                    <w:bottom w:val="nil"/>
                    <w:right w:val="nil"/>
                  </w:tcBorders>
                  <w:hideMark/>
                </w:tcPr>
                <w:p w:rsidR="00334ACE" w:rsidRDefault="00334ACE" w:rsidP="00E81D95">
                  <w:pPr>
                    <w:pStyle w:val="NormalWeb"/>
                    <w:spacing w:before="90" w:beforeAutospacing="0" w:after="0" w:afterAutospacing="0"/>
                  </w:pPr>
                  <w:r>
                    <w:rPr>
                      <w:rFonts w:ascii="Bookman Old Style" w:hAnsi="Bookman Old Style"/>
                    </w:rPr>
                    <w:t>3.</w:t>
                  </w:r>
                </w:p>
              </w:tc>
              <w:tc>
                <w:tcPr>
                  <w:tcW w:w="4368" w:type="pct"/>
                  <w:gridSpan w:val="3"/>
                  <w:tcBorders>
                    <w:top w:val="nil"/>
                    <w:left w:val="nil"/>
                    <w:bottom w:val="nil"/>
                    <w:right w:val="nil"/>
                  </w:tcBorders>
                  <w:hideMark/>
                </w:tcPr>
                <w:p w:rsidR="00334ACE" w:rsidRDefault="00334ACE" w:rsidP="00E81D95">
                  <w:pPr>
                    <w:pStyle w:val="NormalWeb"/>
                    <w:spacing w:before="90" w:beforeAutospacing="0" w:after="0" w:afterAutospacing="0"/>
                  </w:pPr>
                  <w:r>
                    <w:rPr>
                      <w:rFonts w:ascii="Bookman Old Style" w:hAnsi="Bookman Old Style"/>
                    </w:rPr>
                    <w:t>Untuk Satuan Biaya Pemeliharaan dan Operasional Kendaraan Dinas, Pemeliharaan Sarana Kantor, Penggantian Inventaris Lama dan/atau Pembelian Inventaris Untuk Pegawai Baru, Konsumsi Rapat, Pengadaan Bahan Makanan, Pengadaan Kendaraan Operasional Bus, Sewa Mesin Fotokopi, Pemeliharaan Gedung/Bangunan Dalam Negeri, Sewa Kendaraan, Pengadaan Kendaraan Roda 2 (dua) dan Operasional Kantor dan/atau Lapangan, Pengadaan Operasional Kantor dan/atau Lapangan (Roda 4), dan Pengadaan Pakaian Dinas dan/atau Kerja, pada beberapa kabupaten diberikan toleransi pengusulan satuan biaya melebihi PMK Standar Biaya sebagai berikut :</w:t>
                  </w:r>
                </w:p>
              </w:tc>
            </w:tr>
            <w:tr w:rsidR="00334ACE" w:rsidTr="00334ACE">
              <w:trPr>
                <w:trHeight w:val="122"/>
                <w:tblCellSpacing w:w="15" w:type="dxa"/>
              </w:trPr>
              <w:tc>
                <w:tcPr>
                  <w:tcW w:w="301" w:type="pct"/>
                  <w:tcBorders>
                    <w:top w:val="nil"/>
                    <w:left w:val="outset" w:sz="6" w:space="0" w:color="auto"/>
                    <w:bottom w:val="nil"/>
                    <w:right w:val="nil"/>
                  </w:tcBorders>
                  <w:hideMark/>
                </w:tcPr>
                <w:p w:rsidR="00334ACE" w:rsidRDefault="00334ACE" w:rsidP="00E81D95">
                  <w:pPr>
                    <w:pStyle w:val="NormalWeb"/>
                    <w:spacing w:before="90" w:beforeAutospacing="0" w:after="0" w:afterAutospacing="0"/>
                    <w:jc w:val="center"/>
                  </w:pPr>
                  <w:r>
                    <w:t> </w:t>
                  </w:r>
                </w:p>
              </w:tc>
              <w:tc>
                <w:tcPr>
                  <w:tcW w:w="250" w:type="pct"/>
                  <w:tcBorders>
                    <w:top w:val="nil"/>
                    <w:left w:val="nil"/>
                    <w:bottom w:val="nil"/>
                    <w:right w:val="nil"/>
                  </w:tcBorders>
                  <w:hideMark/>
                </w:tcPr>
                <w:p w:rsidR="00334ACE" w:rsidRDefault="00334ACE" w:rsidP="00E81D95">
                  <w:pPr>
                    <w:pStyle w:val="NormalWeb"/>
                    <w:spacing w:before="90" w:beforeAutospacing="0" w:after="0" w:afterAutospacing="0"/>
                  </w:pPr>
                  <w:r>
                    <w:t> </w:t>
                  </w:r>
                </w:p>
              </w:tc>
              <w:tc>
                <w:tcPr>
                  <w:tcW w:w="4368" w:type="pct"/>
                  <w:gridSpan w:val="3"/>
                  <w:tcBorders>
                    <w:top w:val="nil"/>
                    <w:left w:val="nil"/>
                    <w:bottom w:val="nil"/>
                    <w:right w:val="nil"/>
                  </w:tcBorders>
                  <w:hideMark/>
                </w:tcPr>
                <w:p w:rsidR="00334ACE" w:rsidRDefault="00334ACE" w:rsidP="00E81D95">
                  <w:pPr>
                    <w:pStyle w:val="NormalWeb"/>
                    <w:spacing w:before="90" w:beforeAutospacing="0" w:after="0" w:afterAutospacing="0"/>
                  </w:pPr>
                  <w:r>
                    <w:t> </w:t>
                  </w:r>
                </w:p>
                <w:tbl>
                  <w:tblPr>
                    <w:tblW w:w="5000" w:type="pct"/>
                    <w:tblCellSpacing w:w="15" w:type="dxa"/>
                    <w:tblBorders>
                      <w:top w:val="outset" w:sz="6"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489"/>
                    <w:gridCol w:w="657"/>
                    <w:gridCol w:w="155"/>
                    <w:gridCol w:w="2667"/>
                    <w:gridCol w:w="1540"/>
                    <w:gridCol w:w="737"/>
                    <w:gridCol w:w="1240"/>
                  </w:tblGrid>
                  <w:tr w:rsidR="00334ACE" w:rsidTr="00334ACE">
                    <w:trPr>
                      <w:trHeight w:val="122"/>
                      <w:tblCellSpacing w:w="15" w:type="dxa"/>
                    </w:trPr>
                    <w:tc>
                      <w:tcPr>
                        <w:tcW w:w="300" w:type="pct"/>
                        <w:tcBorders>
                          <w:top w:val="outset" w:sz="6" w:space="0" w:color="auto"/>
                          <w:left w:val="outset" w:sz="6" w:space="0" w:color="auto"/>
                          <w:bottom w:val="single" w:sz="6" w:space="0" w:color="auto"/>
                          <w:right w:val="outset" w:sz="6" w:space="0" w:color="auto"/>
                        </w:tcBorders>
                        <w:hideMark/>
                      </w:tcPr>
                      <w:p w:rsidR="00334ACE" w:rsidRDefault="00334ACE" w:rsidP="00E81D95">
                        <w:pPr>
                          <w:pStyle w:val="NormalWeb"/>
                          <w:spacing w:before="90" w:beforeAutospacing="0" w:after="0" w:afterAutospacing="0"/>
                          <w:jc w:val="center"/>
                        </w:pPr>
                        <w:r>
                          <w:rPr>
                            <w:rFonts w:ascii="Bookman Old Style" w:hAnsi="Bookman Old Style"/>
                            <w:sz w:val="20"/>
                            <w:szCs w:val="20"/>
                          </w:rPr>
                          <w:t>No.</w:t>
                        </w:r>
                      </w:p>
                    </w:tc>
                    <w:tc>
                      <w:tcPr>
                        <w:tcW w:w="2271" w:type="pct"/>
                        <w:gridSpan w:val="3"/>
                        <w:tcBorders>
                          <w:top w:val="outset" w:sz="6" w:space="0" w:color="auto"/>
                          <w:left w:val="outset" w:sz="6" w:space="0" w:color="auto"/>
                          <w:bottom w:val="outset" w:sz="6" w:space="0" w:color="auto"/>
                          <w:right w:val="outset" w:sz="6" w:space="0" w:color="auto"/>
                        </w:tcBorders>
                        <w:hideMark/>
                      </w:tcPr>
                      <w:p w:rsidR="00334ACE" w:rsidRDefault="00334ACE" w:rsidP="00E81D95">
                        <w:pPr>
                          <w:pStyle w:val="NormalWeb"/>
                          <w:spacing w:before="90" w:beforeAutospacing="0" w:after="0" w:afterAutospacing="0"/>
                          <w:jc w:val="center"/>
                        </w:pPr>
                        <w:r>
                          <w:rPr>
                            <w:rFonts w:ascii="Bookman Old Style" w:hAnsi="Bookman Old Style"/>
                            <w:sz w:val="20"/>
                            <w:szCs w:val="20"/>
                          </w:rPr>
                          <w:t>Provinsi</w:t>
                        </w:r>
                      </w:p>
                    </w:tc>
                    <w:tc>
                      <w:tcPr>
                        <w:tcW w:w="1023" w:type="pct"/>
                        <w:tcBorders>
                          <w:top w:val="outset" w:sz="6" w:space="0" w:color="auto"/>
                          <w:left w:val="outset" w:sz="6" w:space="0" w:color="auto"/>
                          <w:bottom w:val="outset" w:sz="6" w:space="0" w:color="auto"/>
                          <w:right w:val="outset" w:sz="6" w:space="0" w:color="auto"/>
                        </w:tcBorders>
                        <w:hideMark/>
                      </w:tcPr>
                      <w:p w:rsidR="00334ACE" w:rsidRDefault="00334ACE" w:rsidP="00E81D95">
                        <w:pPr>
                          <w:pStyle w:val="NormalWeb"/>
                          <w:spacing w:before="90" w:beforeAutospacing="0" w:after="0" w:afterAutospacing="0"/>
                          <w:jc w:val="center"/>
                        </w:pPr>
                        <w:r>
                          <w:rPr>
                            <w:rFonts w:ascii="Bookman Old Style" w:hAnsi="Bookman Old Style"/>
                            <w:sz w:val="20"/>
                            <w:szCs w:val="20"/>
                          </w:rPr>
                          <w:t xml:space="preserve"> Kabupaten </w:t>
                        </w:r>
                      </w:p>
                    </w:tc>
                    <w:tc>
                      <w:tcPr>
                        <w:tcW w:w="1289" w:type="pct"/>
                        <w:gridSpan w:val="2"/>
                        <w:tcBorders>
                          <w:top w:val="outset" w:sz="6" w:space="0" w:color="auto"/>
                          <w:left w:val="outset" w:sz="6" w:space="0" w:color="auto"/>
                          <w:bottom w:val="outset" w:sz="6" w:space="0" w:color="auto"/>
                          <w:right w:val="outset" w:sz="6" w:space="0" w:color="auto"/>
                        </w:tcBorders>
                        <w:hideMark/>
                      </w:tcPr>
                      <w:p w:rsidR="00334ACE" w:rsidRDefault="00334ACE" w:rsidP="00E81D95">
                        <w:pPr>
                          <w:pStyle w:val="NormalWeb"/>
                          <w:spacing w:before="90" w:beforeAutospacing="0" w:after="0" w:afterAutospacing="0"/>
                          <w:jc w:val="center"/>
                        </w:pPr>
                        <w:r>
                          <w:rPr>
                            <w:rFonts w:ascii="Bookman Old Style" w:hAnsi="Bookman Old Style"/>
                            <w:sz w:val="20"/>
                            <w:szCs w:val="20"/>
                          </w:rPr>
                          <w:t>Toleransi</w:t>
                        </w:r>
                      </w:p>
                    </w:tc>
                  </w:tr>
                  <w:tr w:rsidR="00334ACE" w:rsidTr="00334ACE">
                    <w:trPr>
                      <w:trHeight w:val="122"/>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334ACE" w:rsidRDefault="00334ACE" w:rsidP="00E81D95">
                        <w:pPr>
                          <w:pStyle w:val="NormalWeb"/>
                          <w:spacing w:before="90" w:beforeAutospacing="0" w:after="0" w:afterAutospacing="0"/>
                          <w:jc w:val="center"/>
                        </w:pPr>
                        <w:r>
                          <w:rPr>
                            <w:rFonts w:ascii="Bookman Old Style" w:hAnsi="Bookman Old Style"/>
                            <w:sz w:val="20"/>
                            <w:szCs w:val="20"/>
                          </w:rPr>
                          <w:t>1.</w:t>
                        </w:r>
                      </w:p>
                    </w:tc>
                    <w:tc>
                      <w:tcPr>
                        <w:tcW w:w="2271" w:type="pct"/>
                        <w:gridSpan w:val="3"/>
                        <w:tcBorders>
                          <w:top w:val="single" w:sz="6" w:space="0" w:color="auto"/>
                          <w:left w:val="outset" w:sz="6" w:space="0" w:color="auto"/>
                          <w:bottom w:val="outset" w:sz="6" w:space="0" w:color="auto"/>
                          <w:right w:val="outset" w:sz="6" w:space="0" w:color="auto"/>
                        </w:tcBorders>
                        <w:hideMark/>
                      </w:tcPr>
                      <w:p w:rsidR="00334ACE" w:rsidRDefault="00334ACE" w:rsidP="00E81D95">
                        <w:pPr>
                          <w:pStyle w:val="NormalWeb"/>
                          <w:spacing w:before="90" w:beforeAutospacing="0" w:after="0" w:afterAutospacing="0"/>
                        </w:pPr>
                        <w:r>
                          <w:rPr>
                            <w:rFonts w:ascii="Bookman Old Style" w:hAnsi="Bookman Old Style"/>
                            <w:sz w:val="20"/>
                            <w:szCs w:val="20"/>
                          </w:rPr>
                          <w:t xml:space="preserve">Aceh  </w:t>
                        </w:r>
                      </w:p>
                    </w:tc>
                    <w:tc>
                      <w:tcPr>
                        <w:tcW w:w="1023" w:type="pct"/>
                        <w:tcBorders>
                          <w:top w:val="outset" w:sz="6" w:space="0" w:color="auto"/>
                          <w:left w:val="outset" w:sz="6" w:space="0" w:color="auto"/>
                          <w:bottom w:val="outset" w:sz="6" w:space="0" w:color="auto"/>
                          <w:right w:val="outset" w:sz="6" w:space="0" w:color="auto"/>
                        </w:tcBorders>
                        <w:hideMark/>
                      </w:tcPr>
                      <w:p w:rsidR="00334ACE" w:rsidRDefault="00334ACE" w:rsidP="00E81D95">
                        <w:pPr>
                          <w:pStyle w:val="NormalWeb"/>
                          <w:spacing w:before="90" w:beforeAutospacing="0" w:after="0" w:afterAutospacing="0"/>
                        </w:pPr>
                        <w:r>
                          <w:rPr>
                            <w:rFonts w:ascii="Bookman Old Style" w:hAnsi="Bookman Old Style"/>
                            <w:sz w:val="20"/>
                            <w:szCs w:val="20"/>
                          </w:rPr>
                          <w:t>Simeuleu</w:t>
                        </w:r>
                      </w:p>
                    </w:tc>
                    <w:tc>
                      <w:tcPr>
                        <w:tcW w:w="479" w:type="pct"/>
                        <w:tcBorders>
                          <w:top w:val="outset" w:sz="6" w:space="0" w:color="auto"/>
                          <w:left w:val="outset" w:sz="6" w:space="0" w:color="auto"/>
                          <w:bottom w:val="outset" w:sz="6" w:space="0" w:color="auto"/>
                          <w:right w:val="outset" w:sz="6" w:space="0" w:color="auto"/>
                        </w:tcBorders>
                        <w:hideMark/>
                      </w:tcPr>
                      <w:p w:rsidR="00334ACE" w:rsidRDefault="00334ACE" w:rsidP="00E81D95">
                        <w:pPr>
                          <w:pStyle w:val="NormalWeb"/>
                          <w:spacing w:before="90" w:beforeAutospacing="0" w:after="0" w:afterAutospacing="0"/>
                          <w:jc w:val="center"/>
                        </w:pPr>
                        <w:r>
                          <w:rPr>
                            <w:rFonts w:ascii="Bookman Old Style" w:hAnsi="Bookman Old Style"/>
                            <w:sz w:val="20"/>
                            <w:szCs w:val="20"/>
                          </w:rPr>
                          <w:t xml:space="preserve">134% </w:t>
                        </w:r>
                      </w:p>
                    </w:tc>
                    <w:tc>
                      <w:tcPr>
                        <w:tcW w:w="787" w:type="pct"/>
                        <w:tcBorders>
                          <w:top w:val="outset" w:sz="6" w:space="0" w:color="auto"/>
                          <w:left w:val="outset" w:sz="6" w:space="0" w:color="auto"/>
                          <w:bottom w:val="outset" w:sz="6" w:space="0" w:color="auto"/>
                          <w:right w:val="outset" w:sz="6" w:space="0" w:color="auto"/>
                        </w:tcBorders>
                        <w:hideMark/>
                      </w:tcPr>
                      <w:p w:rsidR="00334ACE" w:rsidRDefault="00334ACE" w:rsidP="00E81D95">
                        <w:pPr>
                          <w:pStyle w:val="NormalWeb"/>
                          <w:spacing w:before="90" w:beforeAutospacing="0" w:after="0" w:afterAutospacing="0"/>
                        </w:pPr>
                        <w:r>
                          <w:rPr>
                            <w:rFonts w:ascii="Bookman Old Style" w:hAnsi="Bookman Old Style"/>
                            <w:sz w:val="20"/>
                            <w:szCs w:val="20"/>
                          </w:rPr>
                          <w:t>dari Satuan biaya Provinsi Aceh</w:t>
                        </w:r>
                      </w:p>
                    </w:tc>
                  </w:tr>
                  <w:tr w:rsidR="00334ACE" w:rsidTr="00334ACE">
                    <w:trPr>
                      <w:trHeight w:val="1092"/>
                      <w:tblCellSpacing w:w="15" w:type="dxa"/>
                    </w:trPr>
                    <w:tc>
                      <w:tcPr>
                        <w:tcW w:w="300" w:type="pct"/>
                        <w:tcBorders>
                          <w:top w:val="outset" w:sz="6" w:space="0" w:color="auto"/>
                          <w:left w:val="outset" w:sz="6" w:space="0" w:color="auto"/>
                          <w:bottom w:val="nil"/>
                          <w:right w:val="outset" w:sz="6" w:space="0" w:color="auto"/>
                        </w:tcBorders>
                        <w:hideMark/>
                      </w:tcPr>
                      <w:p w:rsidR="00334ACE" w:rsidRDefault="00334ACE" w:rsidP="00E81D95">
                        <w:pPr>
                          <w:pStyle w:val="NormalWeb"/>
                          <w:spacing w:before="90" w:beforeAutospacing="0" w:after="0" w:afterAutospacing="0"/>
                          <w:jc w:val="center"/>
                        </w:pPr>
                        <w:r>
                          <w:rPr>
                            <w:rFonts w:ascii="Bookman Old Style" w:hAnsi="Bookman Old Style"/>
                            <w:sz w:val="20"/>
                            <w:szCs w:val="20"/>
                          </w:rPr>
                          <w:t>2.</w:t>
                        </w:r>
                      </w:p>
                    </w:tc>
                    <w:tc>
                      <w:tcPr>
                        <w:tcW w:w="2271" w:type="pct"/>
                        <w:gridSpan w:val="3"/>
                        <w:tcBorders>
                          <w:top w:val="single" w:sz="6" w:space="0" w:color="auto"/>
                          <w:left w:val="outset" w:sz="6" w:space="0" w:color="auto"/>
                          <w:bottom w:val="nil"/>
                          <w:right w:val="outset" w:sz="6" w:space="0" w:color="auto"/>
                        </w:tcBorders>
                        <w:hideMark/>
                      </w:tcPr>
                      <w:p w:rsidR="00334ACE" w:rsidRDefault="00334ACE" w:rsidP="00E81D95">
                        <w:pPr>
                          <w:pStyle w:val="NormalWeb"/>
                          <w:spacing w:before="90" w:beforeAutospacing="0" w:after="0" w:afterAutospacing="0"/>
                        </w:pPr>
                        <w:r>
                          <w:rPr>
                            <w:rFonts w:ascii="Bookman Old Style" w:hAnsi="Bookman Old Style"/>
                            <w:sz w:val="20"/>
                            <w:szCs w:val="20"/>
                          </w:rPr>
                          <w:t xml:space="preserve">Sumatera Utara </w:t>
                        </w:r>
                      </w:p>
                    </w:tc>
                    <w:tc>
                      <w:tcPr>
                        <w:tcW w:w="1023" w:type="pct"/>
                        <w:tcBorders>
                          <w:top w:val="outset" w:sz="6" w:space="0" w:color="auto"/>
                          <w:left w:val="outset" w:sz="6" w:space="0" w:color="auto"/>
                          <w:bottom w:val="outset" w:sz="6" w:space="0" w:color="auto"/>
                          <w:right w:val="outset" w:sz="6" w:space="0" w:color="auto"/>
                        </w:tcBorders>
                        <w:hideMark/>
                      </w:tcPr>
                      <w:p w:rsidR="00334ACE" w:rsidRDefault="00334ACE" w:rsidP="00E81D95">
                        <w:pPr>
                          <w:pStyle w:val="NormalWeb"/>
                          <w:spacing w:before="90" w:beforeAutospacing="0" w:after="0" w:afterAutospacing="0"/>
                        </w:pPr>
                        <w:r>
                          <w:rPr>
                            <w:rFonts w:ascii="Bookman Old Style" w:hAnsi="Bookman Old Style"/>
                            <w:sz w:val="20"/>
                            <w:szCs w:val="20"/>
                          </w:rPr>
                          <w:t xml:space="preserve">Nias </w:t>
                        </w:r>
                      </w:p>
                    </w:tc>
                    <w:tc>
                      <w:tcPr>
                        <w:tcW w:w="479" w:type="pct"/>
                        <w:tcBorders>
                          <w:top w:val="outset" w:sz="6" w:space="0" w:color="auto"/>
                          <w:left w:val="outset" w:sz="6" w:space="0" w:color="auto"/>
                          <w:bottom w:val="outset" w:sz="6" w:space="0" w:color="auto"/>
                          <w:right w:val="outset" w:sz="6" w:space="0" w:color="auto"/>
                        </w:tcBorders>
                        <w:hideMark/>
                      </w:tcPr>
                      <w:p w:rsidR="00334ACE" w:rsidRDefault="00334ACE" w:rsidP="00E81D95">
                        <w:pPr>
                          <w:pStyle w:val="NormalWeb"/>
                          <w:spacing w:before="90" w:beforeAutospacing="0" w:after="0" w:afterAutospacing="0"/>
                          <w:jc w:val="center"/>
                        </w:pPr>
                        <w:r>
                          <w:rPr>
                            <w:rFonts w:ascii="Bookman Old Style" w:hAnsi="Bookman Old Style"/>
                            <w:sz w:val="20"/>
                            <w:szCs w:val="20"/>
                          </w:rPr>
                          <w:t xml:space="preserve">118% </w:t>
                        </w:r>
                      </w:p>
                    </w:tc>
                    <w:tc>
                      <w:tcPr>
                        <w:tcW w:w="787" w:type="pct"/>
                        <w:tcBorders>
                          <w:top w:val="outset" w:sz="6" w:space="0" w:color="auto"/>
                          <w:left w:val="outset" w:sz="6" w:space="0" w:color="auto"/>
                          <w:bottom w:val="nil"/>
                          <w:right w:val="outset" w:sz="6" w:space="0" w:color="auto"/>
                        </w:tcBorders>
                        <w:hideMark/>
                      </w:tcPr>
                      <w:p w:rsidR="00334ACE" w:rsidRDefault="00334ACE" w:rsidP="00E81D95">
                        <w:pPr>
                          <w:pStyle w:val="NormalWeb"/>
                          <w:spacing w:before="90" w:beforeAutospacing="0" w:after="0" w:afterAutospacing="0"/>
                        </w:pPr>
                        <w:r>
                          <w:rPr>
                            <w:rFonts w:ascii="Bookman Old Style" w:hAnsi="Bookman Old Style"/>
                            <w:sz w:val="20"/>
                            <w:szCs w:val="20"/>
                          </w:rPr>
                          <w:t>dari Satuan biaya Provinsi Sumut</w:t>
                        </w:r>
                      </w:p>
                    </w:tc>
                  </w:tr>
                  <w:tr w:rsidR="00334ACE" w:rsidTr="00334ACE">
                    <w:trPr>
                      <w:trHeight w:val="312"/>
                      <w:tblCellSpacing w:w="15" w:type="dxa"/>
                    </w:trPr>
                    <w:tc>
                      <w:tcPr>
                        <w:tcW w:w="300" w:type="pct"/>
                        <w:tcBorders>
                          <w:top w:val="nil"/>
                          <w:left w:val="outset" w:sz="6" w:space="0" w:color="auto"/>
                          <w:bottom w:val="nil"/>
                          <w:right w:val="outset" w:sz="6" w:space="0" w:color="auto"/>
                        </w:tcBorders>
                        <w:hideMark/>
                      </w:tcPr>
                      <w:p w:rsidR="00334ACE" w:rsidRDefault="00334ACE" w:rsidP="00E81D95">
                        <w:pPr>
                          <w:pStyle w:val="NormalWeb"/>
                          <w:spacing w:before="90" w:beforeAutospacing="0" w:after="0" w:afterAutospacing="0"/>
                          <w:jc w:val="center"/>
                        </w:pPr>
                        <w:r>
                          <w:t> </w:t>
                        </w:r>
                      </w:p>
                    </w:tc>
                    <w:tc>
                      <w:tcPr>
                        <w:tcW w:w="2271" w:type="pct"/>
                        <w:gridSpan w:val="3"/>
                        <w:tcBorders>
                          <w:top w:val="nil"/>
                          <w:left w:val="outset" w:sz="6" w:space="0" w:color="auto"/>
                          <w:bottom w:val="nil"/>
                          <w:right w:val="outset" w:sz="6" w:space="0" w:color="auto"/>
                        </w:tcBorders>
                        <w:hideMark/>
                      </w:tcPr>
                      <w:p w:rsidR="00334ACE" w:rsidRDefault="00334ACE" w:rsidP="00E81D95">
                        <w:pPr>
                          <w:pStyle w:val="NormalWeb"/>
                          <w:spacing w:before="90" w:beforeAutospacing="0" w:after="0" w:afterAutospacing="0"/>
                        </w:pPr>
                        <w:r>
                          <w:t> </w:t>
                        </w:r>
                      </w:p>
                    </w:tc>
                    <w:tc>
                      <w:tcPr>
                        <w:tcW w:w="1023" w:type="pct"/>
                        <w:tcBorders>
                          <w:top w:val="outset" w:sz="6" w:space="0" w:color="auto"/>
                          <w:left w:val="outset" w:sz="6" w:space="0" w:color="auto"/>
                          <w:bottom w:val="outset" w:sz="6" w:space="0" w:color="auto"/>
                          <w:right w:val="outset" w:sz="6" w:space="0" w:color="auto"/>
                        </w:tcBorders>
                        <w:hideMark/>
                      </w:tcPr>
                      <w:p w:rsidR="00334ACE" w:rsidRDefault="00334ACE" w:rsidP="00E81D95">
                        <w:pPr>
                          <w:pStyle w:val="NormalWeb"/>
                          <w:spacing w:before="90" w:beforeAutospacing="0" w:after="0" w:afterAutospacing="0"/>
                        </w:pPr>
                        <w:r>
                          <w:rPr>
                            <w:rFonts w:ascii="Bookman Old Style" w:hAnsi="Bookman Old Style"/>
                            <w:sz w:val="20"/>
                            <w:szCs w:val="20"/>
                          </w:rPr>
                          <w:t xml:space="preserve">Nias Barat  </w:t>
                        </w:r>
                      </w:p>
                    </w:tc>
                    <w:tc>
                      <w:tcPr>
                        <w:tcW w:w="479" w:type="pct"/>
                        <w:tcBorders>
                          <w:top w:val="outset" w:sz="6" w:space="0" w:color="auto"/>
                          <w:left w:val="outset" w:sz="6" w:space="0" w:color="auto"/>
                          <w:bottom w:val="outset" w:sz="6" w:space="0" w:color="auto"/>
                          <w:right w:val="outset" w:sz="6" w:space="0" w:color="auto"/>
                        </w:tcBorders>
                        <w:hideMark/>
                      </w:tcPr>
                      <w:p w:rsidR="00334ACE" w:rsidRDefault="00334ACE" w:rsidP="00E81D95">
                        <w:pPr>
                          <w:pStyle w:val="NormalWeb"/>
                          <w:spacing w:before="90" w:beforeAutospacing="0" w:after="0" w:afterAutospacing="0"/>
                          <w:jc w:val="center"/>
                        </w:pPr>
                        <w:r>
                          <w:rPr>
                            <w:rFonts w:ascii="Bookman Old Style" w:hAnsi="Bookman Old Style"/>
                            <w:sz w:val="20"/>
                            <w:szCs w:val="20"/>
                          </w:rPr>
                          <w:t>124%</w:t>
                        </w:r>
                      </w:p>
                    </w:tc>
                    <w:tc>
                      <w:tcPr>
                        <w:tcW w:w="787" w:type="pct"/>
                        <w:tcBorders>
                          <w:top w:val="nil"/>
                          <w:left w:val="outset" w:sz="6" w:space="0" w:color="auto"/>
                          <w:bottom w:val="nil"/>
                          <w:right w:val="outset" w:sz="6" w:space="0" w:color="auto"/>
                        </w:tcBorders>
                        <w:hideMark/>
                      </w:tcPr>
                      <w:p w:rsidR="00334ACE" w:rsidRDefault="00334ACE" w:rsidP="00E81D95">
                        <w:pPr>
                          <w:pStyle w:val="NormalWeb"/>
                          <w:spacing w:before="90" w:beforeAutospacing="0" w:after="0" w:afterAutospacing="0"/>
                        </w:pPr>
                        <w:r>
                          <w:t> </w:t>
                        </w:r>
                      </w:p>
                    </w:tc>
                  </w:tr>
                  <w:tr w:rsidR="00334ACE" w:rsidTr="00334ACE">
                    <w:trPr>
                      <w:trHeight w:val="325"/>
                      <w:tblCellSpacing w:w="15" w:type="dxa"/>
                    </w:trPr>
                    <w:tc>
                      <w:tcPr>
                        <w:tcW w:w="300" w:type="pct"/>
                        <w:tcBorders>
                          <w:top w:val="nil"/>
                          <w:left w:val="outset" w:sz="6" w:space="0" w:color="auto"/>
                          <w:bottom w:val="nil"/>
                          <w:right w:val="outset" w:sz="6" w:space="0" w:color="auto"/>
                        </w:tcBorders>
                        <w:hideMark/>
                      </w:tcPr>
                      <w:p w:rsidR="00334ACE" w:rsidRDefault="00334ACE" w:rsidP="00E81D95">
                        <w:pPr>
                          <w:pStyle w:val="NormalWeb"/>
                          <w:spacing w:before="90" w:beforeAutospacing="0" w:after="0" w:afterAutospacing="0"/>
                          <w:jc w:val="center"/>
                        </w:pPr>
                        <w:r>
                          <w:t> </w:t>
                        </w:r>
                      </w:p>
                    </w:tc>
                    <w:tc>
                      <w:tcPr>
                        <w:tcW w:w="2271" w:type="pct"/>
                        <w:gridSpan w:val="3"/>
                        <w:tcBorders>
                          <w:top w:val="nil"/>
                          <w:left w:val="outset" w:sz="6" w:space="0" w:color="auto"/>
                          <w:bottom w:val="nil"/>
                          <w:right w:val="outset" w:sz="6" w:space="0" w:color="auto"/>
                        </w:tcBorders>
                        <w:hideMark/>
                      </w:tcPr>
                      <w:p w:rsidR="00334ACE" w:rsidRDefault="00334ACE" w:rsidP="00E81D95">
                        <w:pPr>
                          <w:pStyle w:val="NormalWeb"/>
                          <w:spacing w:before="90" w:beforeAutospacing="0" w:after="0" w:afterAutospacing="0"/>
                        </w:pPr>
                        <w:r>
                          <w:t> </w:t>
                        </w:r>
                      </w:p>
                    </w:tc>
                    <w:tc>
                      <w:tcPr>
                        <w:tcW w:w="1023" w:type="pct"/>
                        <w:tcBorders>
                          <w:top w:val="outset" w:sz="6" w:space="0" w:color="auto"/>
                          <w:left w:val="outset" w:sz="6" w:space="0" w:color="auto"/>
                          <w:bottom w:val="outset" w:sz="6" w:space="0" w:color="auto"/>
                          <w:right w:val="outset" w:sz="6" w:space="0" w:color="auto"/>
                        </w:tcBorders>
                        <w:hideMark/>
                      </w:tcPr>
                      <w:p w:rsidR="00334ACE" w:rsidRDefault="00334ACE" w:rsidP="00E81D95">
                        <w:pPr>
                          <w:pStyle w:val="NormalWeb"/>
                          <w:spacing w:before="90" w:beforeAutospacing="0" w:after="0" w:afterAutospacing="0"/>
                        </w:pPr>
                        <w:r>
                          <w:rPr>
                            <w:rFonts w:ascii="Bookman Old Style" w:hAnsi="Bookman Old Style"/>
                            <w:sz w:val="20"/>
                            <w:szCs w:val="20"/>
                          </w:rPr>
                          <w:t xml:space="preserve">Nias Utara </w:t>
                        </w:r>
                      </w:p>
                    </w:tc>
                    <w:tc>
                      <w:tcPr>
                        <w:tcW w:w="479" w:type="pct"/>
                        <w:tcBorders>
                          <w:top w:val="outset" w:sz="6" w:space="0" w:color="auto"/>
                          <w:left w:val="outset" w:sz="6" w:space="0" w:color="auto"/>
                          <w:bottom w:val="outset" w:sz="6" w:space="0" w:color="auto"/>
                          <w:right w:val="outset" w:sz="6" w:space="0" w:color="auto"/>
                        </w:tcBorders>
                        <w:hideMark/>
                      </w:tcPr>
                      <w:p w:rsidR="00334ACE" w:rsidRDefault="00334ACE" w:rsidP="00E81D95">
                        <w:pPr>
                          <w:pStyle w:val="NormalWeb"/>
                          <w:spacing w:before="90" w:beforeAutospacing="0" w:after="0" w:afterAutospacing="0"/>
                          <w:jc w:val="center"/>
                        </w:pPr>
                        <w:r>
                          <w:rPr>
                            <w:rFonts w:ascii="Bookman Old Style" w:hAnsi="Bookman Old Style"/>
                            <w:sz w:val="20"/>
                            <w:szCs w:val="20"/>
                          </w:rPr>
                          <w:t>125%</w:t>
                        </w:r>
                      </w:p>
                    </w:tc>
                    <w:tc>
                      <w:tcPr>
                        <w:tcW w:w="787" w:type="pct"/>
                        <w:tcBorders>
                          <w:top w:val="nil"/>
                          <w:left w:val="outset" w:sz="6" w:space="0" w:color="auto"/>
                          <w:bottom w:val="nil"/>
                          <w:right w:val="outset" w:sz="6" w:space="0" w:color="auto"/>
                        </w:tcBorders>
                        <w:hideMark/>
                      </w:tcPr>
                      <w:p w:rsidR="00334ACE" w:rsidRDefault="00334ACE" w:rsidP="00E81D95">
                        <w:pPr>
                          <w:pStyle w:val="NormalWeb"/>
                          <w:spacing w:before="90" w:beforeAutospacing="0" w:after="0" w:afterAutospacing="0"/>
                        </w:pPr>
                        <w:r>
                          <w:t> </w:t>
                        </w:r>
                      </w:p>
                    </w:tc>
                  </w:tr>
                  <w:tr w:rsidR="00334ACE" w:rsidTr="00334ACE">
                    <w:trPr>
                      <w:trHeight w:val="481"/>
                      <w:tblCellSpacing w:w="15" w:type="dxa"/>
                    </w:trPr>
                    <w:tc>
                      <w:tcPr>
                        <w:tcW w:w="300" w:type="pct"/>
                        <w:tcBorders>
                          <w:top w:val="nil"/>
                          <w:left w:val="outset" w:sz="6" w:space="0" w:color="auto"/>
                          <w:bottom w:val="single" w:sz="6" w:space="0" w:color="auto"/>
                          <w:right w:val="outset" w:sz="6" w:space="0" w:color="auto"/>
                        </w:tcBorders>
                        <w:hideMark/>
                      </w:tcPr>
                      <w:p w:rsidR="00334ACE" w:rsidRDefault="00334ACE" w:rsidP="00E81D95">
                        <w:pPr>
                          <w:pStyle w:val="NormalWeb"/>
                          <w:spacing w:before="90" w:beforeAutospacing="0" w:after="0" w:afterAutospacing="0"/>
                          <w:jc w:val="center"/>
                        </w:pPr>
                        <w:r>
                          <w:t> </w:t>
                        </w:r>
                      </w:p>
                    </w:tc>
                    <w:tc>
                      <w:tcPr>
                        <w:tcW w:w="2271" w:type="pct"/>
                        <w:gridSpan w:val="3"/>
                        <w:tcBorders>
                          <w:top w:val="nil"/>
                          <w:left w:val="outset" w:sz="6" w:space="0" w:color="auto"/>
                          <w:bottom w:val="single" w:sz="6" w:space="0" w:color="auto"/>
                          <w:right w:val="outset" w:sz="6" w:space="0" w:color="auto"/>
                        </w:tcBorders>
                        <w:hideMark/>
                      </w:tcPr>
                      <w:p w:rsidR="00334ACE" w:rsidRDefault="00334ACE" w:rsidP="00E81D95">
                        <w:pPr>
                          <w:pStyle w:val="NormalWeb"/>
                          <w:spacing w:before="90" w:beforeAutospacing="0" w:after="0" w:afterAutospacing="0"/>
                        </w:pPr>
                        <w:r>
                          <w:t> </w:t>
                        </w:r>
                      </w:p>
                    </w:tc>
                    <w:tc>
                      <w:tcPr>
                        <w:tcW w:w="1023" w:type="pct"/>
                        <w:tcBorders>
                          <w:top w:val="outset" w:sz="6" w:space="0" w:color="auto"/>
                          <w:left w:val="outset" w:sz="6" w:space="0" w:color="auto"/>
                          <w:bottom w:val="outset" w:sz="6" w:space="0" w:color="auto"/>
                          <w:right w:val="outset" w:sz="6" w:space="0" w:color="auto"/>
                        </w:tcBorders>
                        <w:hideMark/>
                      </w:tcPr>
                      <w:p w:rsidR="00334ACE" w:rsidRDefault="00334ACE" w:rsidP="00E81D95">
                        <w:pPr>
                          <w:pStyle w:val="NormalWeb"/>
                          <w:spacing w:before="90" w:beforeAutospacing="0" w:after="0" w:afterAutospacing="0"/>
                        </w:pPr>
                        <w:r>
                          <w:rPr>
                            <w:rFonts w:ascii="Bookman Old Style" w:hAnsi="Bookman Old Style"/>
                            <w:sz w:val="20"/>
                            <w:szCs w:val="20"/>
                          </w:rPr>
                          <w:t xml:space="preserve">Nias Selatan  </w:t>
                        </w:r>
                      </w:p>
                    </w:tc>
                    <w:tc>
                      <w:tcPr>
                        <w:tcW w:w="479" w:type="pct"/>
                        <w:tcBorders>
                          <w:top w:val="outset" w:sz="6" w:space="0" w:color="auto"/>
                          <w:left w:val="outset" w:sz="6" w:space="0" w:color="auto"/>
                          <w:bottom w:val="outset" w:sz="6" w:space="0" w:color="auto"/>
                          <w:right w:val="outset" w:sz="6" w:space="0" w:color="auto"/>
                        </w:tcBorders>
                        <w:hideMark/>
                      </w:tcPr>
                      <w:p w:rsidR="00334ACE" w:rsidRDefault="00334ACE" w:rsidP="00E81D95">
                        <w:pPr>
                          <w:pStyle w:val="NormalWeb"/>
                          <w:spacing w:before="90" w:beforeAutospacing="0" w:after="0" w:afterAutospacing="0"/>
                          <w:jc w:val="center"/>
                        </w:pPr>
                        <w:r>
                          <w:rPr>
                            <w:rFonts w:ascii="Bookman Old Style" w:hAnsi="Bookman Old Style"/>
                            <w:sz w:val="20"/>
                            <w:szCs w:val="20"/>
                          </w:rPr>
                          <w:t>130%</w:t>
                        </w:r>
                      </w:p>
                    </w:tc>
                    <w:tc>
                      <w:tcPr>
                        <w:tcW w:w="787" w:type="pct"/>
                        <w:tcBorders>
                          <w:top w:val="nil"/>
                          <w:left w:val="outset" w:sz="6" w:space="0" w:color="auto"/>
                          <w:bottom w:val="outset" w:sz="6" w:space="0" w:color="auto"/>
                          <w:right w:val="outset" w:sz="6" w:space="0" w:color="auto"/>
                        </w:tcBorders>
                        <w:hideMark/>
                      </w:tcPr>
                      <w:p w:rsidR="00334ACE" w:rsidRDefault="00334ACE" w:rsidP="00E81D95">
                        <w:pPr>
                          <w:pStyle w:val="NormalWeb"/>
                          <w:spacing w:before="90" w:beforeAutospacing="0" w:after="0" w:afterAutospacing="0"/>
                        </w:pPr>
                        <w:r>
                          <w:t> </w:t>
                        </w:r>
                      </w:p>
                    </w:tc>
                  </w:tr>
                  <w:tr w:rsidR="00334ACE" w:rsidTr="00334ACE">
                    <w:trPr>
                      <w:trHeight w:val="1092"/>
                      <w:tblCellSpacing w:w="15" w:type="dxa"/>
                    </w:trPr>
                    <w:tc>
                      <w:tcPr>
                        <w:tcW w:w="300" w:type="pct"/>
                        <w:tcBorders>
                          <w:top w:val="single" w:sz="6" w:space="0" w:color="auto"/>
                          <w:left w:val="outset" w:sz="6" w:space="0" w:color="auto"/>
                          <w:bottom w:val="outset" w:sz="6" w:space="0" w:color="auto"/>
                          <w:right w:val="outset" w:sz="6" w:space="0" w:color="auto"/>
                        </w:tcBorders>
                        <w:hideMark/>
                      </w:tcPr>
                      <w:p w:rsidR="00334ACE" w:rsidRDefault="00334ACE" w:rsidP="00E81D95">
                        <w:pPr>
                          <w:pStyle w:val="NormalWeb"/>
                          <w:spacing w:before="90" w:beforeAutospacing="0" w:after="0" w:afterAutospacing="0"/>
                          <w:jc w:val="center"/>
                        </w:pPr>
                        <w:r>
                          <w:rPr>
                            <w:rFonts w:ascii="Bookman Old Style" w:hAnsi="Bookman Old Style"/>
                            <w:sz w:val="20"/>
                            <w:szCs w:val="20"/>
                          </w:rPr>
                          <w:t>3.</w:t>
                        </w:r>
                      </w:p>
                    </w:tc>
                    <w:tc>
                      <w:tcPr>
                        <w:tcW w:w="2271" w:type="pct"/>
                        <w:gridSpan w:val="3"/>
                        <w:tcBorders>
                          <w:top w:val="single" w:sz="6" w:space="0" w:color="auto"/>
                          <w:left w:val="outset" w:sz="6" w:space="0" w:color="auto"/>
                          <w:bottom w:val="outset" w:sz="6" w:space="0" w:color="auto"/>
                          <w:right w:val="outset" w:sz="6" w:space="0" w:color="auto"/>
                        </w:tcBorders>
                        <w:hideMark/>
                      </w:tcPr>
                      <w:p w:rsidR="00334ACE" w:rsidRDefault="00334ACE" w:rsidP="00E81D95">
                        <w:pPr>
                          <w:pStyle w:val="NormalWeb"/>
                          <w:spacing w:before="90" w:beforeAutospacing="0" w:after="0" w:afterAutospacing="0"/>
                        </w:pPr>
                        <w:r>
                          <w:rPr>
                            <w:rFonts w:ascii="Bookman Old Style" w:hAnsi="Bookman Old Style"/>
                            <w:sz w:val="20"/>
                            <w:szCs w:val="20"/>
                          </w:rPr>
                          <w:t xml:space="preserve">Sumatera Barat  </w:t>
                        </w:r>
                      </w:p>
                    </w:tc>
                    <w:tc>
                      <w:tcPr>
                        <w:tcW w:w="1023" w:type="pct"/>
                        <w:tcBorders>
                          <w:top w:val="outset" w:sz="6" w:space="0" w:color="auto"/>
                          <w:left w:val="outset" w:sz="6" w:space="0" w:color="auto"/>
                          <w:bottom w:val="outset" w:sz="6" w:space="0" w:color="auto"/>
                          <w:right w:val="outset" w:sz="6" w:space="0" w:color="auto"/>
                        </w:tcBorders>
                        <w:hideMark/>
                      </w:tcPr>
                      <w:p w:rsidR="00334ACE" w:rsidRDefault="00334ACE" w:rsidP="00E81D95">
                        <w:pPr>
                          <w:pStyle w:val="NormalWeb"/>
                          <w:spacing w:before="90" w:beforeAutospacing="0" w:after="0" w:afterAutospacing="0"/>
                        </w:pPr>
                        <w:r>
                          <w:rPr>
                            <w:rFonts w:ascii="Bookman Old Style" w:hAnsi="Bookman Old Style"/>
                            <w:sz w:val="20"/>
                            <w:szCs w:val="20"/>
                          </w:rPr>
                          <w:t xml:space="preserve">Kep. Mentawai </w:t>
                        </w:r>
                      </w:p>
                    </w:tc>
                    <w:tc>
                      <w:tcPr>
                        <w:tcW w:w="479" w:type="pct"/>
                        <w:tcBorders>
                          <w:top w:val="outset" w:sz="6" w:space="0" w:color="auto"/>
                          <w:left w:val="outset" w:sz="6" w:space="0" w:color="auto"/>
                          <w:bottom w:val="outset" w:sz="6" w:space="0" w:color="auto"/>
                          <w:right w:val="outset" w:sz="6" w:space="0" w:color="auto"/>
                        </w:tcBorders>
                        <w:hideMark/>
                      </w:tcPr>
                      <w:p w:rsidR="00334ACE" w:rsidRDefault="00334ACE" w:rsidP="00E81D95">
                        <w:pPr>
                          <w:pStyle w:val="NormalWeb"/>
                          <w:spacing w:before="90" w:beforeAutospacing="0" w:after="0" w:afterAutospacing="0"/>
                          <w:jc w:val="center"/>
                        </w:pPr>
                        <w:r>
                          <w:rPr>
                            <w:rFonts w:ascii="Bookman Old Style" w:hAnsi="Bookman Old Style"/>
                            <w:sz w:val="20"/>
                            <w:szCs w:val="20"/>
                          </w:rPr>
                          <w:t>135%</w:t>
                        </w:r>
                      </w:p>
                    </w:tc>
                    <w:tc>
                      <w:tcPr>
                        <w:tcW w:w="787" w:type="pct"/>
                        <w:tcBorders>
                          <w:top w:val="outset" w:sz="6" w:space="0" w:color="auto"/>
                          <w:left w:val="outset" w:sz="6" w:space="0" w:color="auto"/>
                          <w:bottom w:val="outset" w:sz="6" w:space="0" w:color="auto"/>
                          <w:right w:val="outset" w:sz="6" w:space="0" w:color="auto"/>
                        </w:tcBorders>
                        <w:hideMark/>
                      </w:tcPr>
                      <w:p w:rsidR="00334ACE" w:rsidRDefault="00334ACE" w:rsidP="00E81D95">
                        <w:pPr>
                          <w:pStyle w:val="NormalWeb"/>
                          <w:spacing w:before="90" w:beforeAutospacing="0" w:after="0" w:afterAutospacing="0"/>
                        </w:pPr>
                        <w:r>
                          <w:rPr>
                            <w:rFonts w:ascii="Bookman Old Style" w:hAnsi="Bookman Old Style"/>
                            <w:sz w:val="20"/>
                            <w:szCs w:val="20"/>
                          </w:rPr>
                          <w:t xml:space="preserve">dari Satuan biaya Provinsi Sumbar </w:t>
                        </w:r>
                      </w:p>
                    </w:tc>
                  </w:tr>
                  <w:tr w:rsidR="00334ACE" w:rsidTr="00334ACE">
                    <w:trPr>
                      <w:trHeight w:val="1079"/>
                      <w:tblCellSpacing w:w="15" w:type="dxa"/>
                    </w:trPr>
                    <w:tc>
                      <w:tcPr>
                        <w:tcW w:w="300" w:type="pct"/>
                        <w:tcBorders>
                          <w:top w:val="outset" w:sz="6" w:space="0" w:color="auto"/>
                          <w:left w:val="outset" w:sz="6" w:space="0" w:color="auto"/>
                          <w:bottom w:val="nil"/>
                          <w:right w:val="outset" w:sz="6" w:space="0" w:color="auto"/>
                        </w:tcBorders>
                        <w:hideMark/>
                      </w:tcPr>
                      <w:p w:rsidR="00334ACE" w:rsidRDefault="00334ACE" w:rsidP="00E81D95">
                        <w:pPr>
                          <w:pStyle w:val="NormalWeb"/>
                          <w:spacing w:before="90" w:beforeAutospacing="0" w:after="0" w:afterAutospacing="0"/>
                          <w:jc w:val="center"/>
                        </w:pPr>
                        <w:r>
                          <w:rPr>
                            <w:rFonts w:ascii="Bookman Old Style" w:hAnsi="Bookman Old Style"/>
                            <w:sz w:val="20"/>
                            <w:szCs w:val="20"/>
                          </w:rPr>
                          <w:t>4.</w:t>
                        </w:r>
                      </w:p>
                    </w:tc>
                    <w:tc>
                      <w:tcPr>
                        <w:tcW w:w="2271" w:type="pct"/>
                        <w:gridSpan w:val="3"/>
                        <w:tcBorders>
                          <w:top w:val="outset" w:sz="6" w:space="0" w:color="auto"/>
                          <w:left w:val="outset" w:sz="6" w:space="0" w:color="auto"/>
                          <w:bottom w:val="nil"/>
                          <w:right w:val="outset" w:sz="6" w:space="0" w:color="auto"/>
                        </w:tcBorders>
                        <w:hideMark/>
                      </w:tcPr>
                      <w:p w:rsidR="00334ACE" w:rsidRDefault="00334ACE" w:rsidP="00E81D95">
                        <w:pPr>
                          <w:pStyle w:val="NormalWeb"/>
                          <w:spacing w:before="90" w:beforeAutospacing="0" w:after="0" w:afterAutospacing="0"/>
                        </w:pPr>
                        <w:r>
                          <w:rPr>
                            <w:rFonts w:ascii="Bookman Old Style" w:hAnsi="Bookman Old Style"/>
                            <w:sz w:val="20"/>
                            <w:szCs w:val="20"/>
                          </w:rPr>
                          <w:t xml:space="preserve">Sulawesi Utara </w:t>
                        </w:r>
                        <w:r>
                          <w:rPr>
                            <w:rFonts w:ascii="Bookman Old Style" w:hAnsi="Bookman Old Style"/>
                            <w:sz w:val="20"/>
                            <w:szCs w:val="20"/>
                          </w:rPr>
                          <w:br/>
                          <w:t> </w:t>
                        </w:r>
                      </w:p>
                    </w:tc>
                    <w:tc>
                      <w:tcPr>
                        <w:tcW w:w="1023" w:type="pct"/>
                        <w:tcBorders>
                          <w:top w:val="outset" w:sz="6" w:space="0" w:color="auto"/>
                          <w:left w:val="outset" w:sz="6" w:space="0" w:color="auto"/>
                          <w:bottom w:val="outset" w:sz="6" w:space="0" w:color="auto"/>
                          <w:right w:val="outset" w:sz="6" w:space="0" w:color="auto"/>
                        </w:tcBorders>
                        <w:hideMark/>
                      </w:tcPr>
                      <w:p w:rsidR="00334ACE" w:rsidRDefault="00334ACE" w:rsidP="00E81D95">
                        <w:pPr>
                          <w:pStyle w:val="NormalWeb"/>
                          <w:spacing w:before="90" w:beforeAutospacing="0" w:after="0" w:afterAutospacing="0"/>
                        </w:pPr>
                        <w:r>
                          <w:rPr>
                            <w:rFonts w:ascii="Bookman Old Style" w:hAnsi="Bookman Old Style"/>
                            <w:sz w:val="20"/>
                            <w:szCs w:val="20"/>
                          </w:rPr>
                          <w:t xml:space="preserve">Kep.Sangihe </w:t>
                        </w:r>
                      </w:p>
                    </w:tc>
                    <w:tc>
                      <w:tcPr>
                        <w:tcW w:w="479" w:type="pct"/>
                        <w:tcBorders>
                          <w:top w:val="outset" w:sz="6" w:space="0" w:color="auto"/>
                          <w:left w:val="outset" w:sz="6" w:space="0" w:color="auto"/>
                          <w:bottom w:val="outset" w:sz="6" w:space="0" w:color="auto"/>
                          <w:right w:val="outset" w:sz="6" w:space="0" w:color="auto"/>
                        </w:tcBorders>
                        <w:hideMark/>
                      </w:tcPr>
                      <w:p w:rsidR="00334ACE" w:rsidRDefault="00334ACE" w:rsidP="00E81D95">
                        <w:pPr>
                          <w:pStyle w:val="NormalWeb"/>
                          <w:spacing w:before="90" w:beforeAutospacing="0" w:after="0" w:afterAutospacing="0"/>
                          <w:jc w:val="center"/>
                        </w:pPr>
                        <w:r>
                          <w:rPr>
                            <w:rFonts w:ascii="Bookman Old Style" w:hAnsi="Bookman Old Style"/>
                            <w:sz w:val="20"/>
                            <w:szCs w:val="20"/>
                          </w:rPr>
                          <w:t xml:space="preserve">140% </w:t>
                        </w:r>
                      </w:p>
                    </w:tc>
                    <w:tc>
                      <w:tcPr>
                        <w:tcW w:w="787" w:type="pct"/>
                        <w:tcBorders>
                          <w:top w:val="outset" w:sz="6" w:space="0" w:color="auto"/>
                          <w:left w:val="outset" w:sz="6" w:space="0" w:color="auto"/>
                          <w:bottom w:val="nil"/>
                          <w:right w:val="outset" w:sz="6" w:space="0" w:color="auto"/>
                        </w:tcBorders>
                        <w:hideMark/>
                      </w:tcPr>
                      <w:p w:rsidR="00334ACE" w:rsidRDefault="00334ACE" w:rsidP="00E81D95">
                        <w:pPr>
                          <w:pStyle w:val="NormalWeb"/>
                          <w:spacing w:before="90" w:beforeAutospacing="0" w:after="0" w:afterAutospacing="0"/>
                        </w:pPr>
                        <w:r>
                          <w:rPr>
                            <w:rFonts w:ascii="Bookman Old Style" w:hAnsi="Bookman Old Style"/>
                            <w:sz w:val="20"/>
                            <w:szCs w:val="20"/>
                          </w:rPr>
                          <w:t>dari Satuan biaya Provinsi Sulut</w:t>
                        </w:r>
                      </w:p>
                    </w:tc>
                  </w:tr>
                  <w:tr w:rsidR="00334ACE" w:rsidTr="00334ACE">
                    <w:trPr>
                      <w:trHeight w:val="689"/>
                      <w:tblCellSpacing w:w="15" w:type="dxa"/>
                    </w:trPr>
                    <w:tc>
                      <w:tcPr>
                        <w:tcW w:w="300" w:type="pct"/>
                        <w:tcBorders>
                          <w:top w:val="nil"/>
                          <w:left w:val="outset" w:sz="6" w:space="0" w:color="auto"/>
                          <w:bottom w:val="nil"/>
                          <w:right w:val="outset" w:sz="6" w:space="0" w:color="auto"/>
                        </w:tcBorders>
                        <w:hideMark/>
                      </w:tcPr>
                      <w:p w:rsidR="00334ACE" w:rsidRDefault="00334ACE" w:rsidP="00E81D95">
                        <w:pPr>
                          <w:jc w:val="center"/>
                          <w:rPr>
                            <w:rFonts w:eastAsia="Times New Roman"/>
                          </w:rPr>
                        </w:pPr>
                        <w:r>
                          <w:rPr>
                            <w:rFonts w:eastAsia="Times New Roman"/>
                          </w:rPr>
                          <w:t> </w:t>
                        </w:r>
                      </w:p>
                    </w:tc>
                    <w:tc>
                      <w:tcPr>
                        <w:tcW w:w="2271" w:type="pct"/>
                        <w:gridSpan w:val="3"/>
                        <w:tcBorders>
                          <w:top w:val="nil"/>
                          <w:left w:val="outset" w:sz="6" w:space="0" w:color="auto"/>
                          <w:bottom w:val="nil"/>
                          <w:right w:val="outset" w:sz="6" w:space="0" w:color="auto"/>
                        </w:tcBorders>
                        <w:hideMark/>
                      </w:tcPr>
                      <w:p w:rsidR="00334ACE" w:rsidRDefault="00334ACE" w:rsidP="00E81D95">
                        <w:pPr>
                          <w:rPr>
                            <w:rFonts w:eastAsia="Times New Roman"/>
                          </w:rPr>
                        </w:pPr>
                        <w:r>
                          <w:rPr>
                            <w:rFonts w:eastAsia="Times New Roman"/>
                          </w:rPr>
                          <w:t> </w:t>
                        </w:r>
                      </w:p>
                    </w:tc>
                    <w:tc>
                      <w:tcPr>
                        <w:tcW w:w="1023" w:type="pct"/>
                        <w:tcBorders>
                          <w:top w:val="outset" w:sz="6" w:space="0" w:color="auto"/>
                          <w:left w:val="outset" w:sz="6" w:space="0" w:color="auto"/>
                          <w:bottom w:val="outset" w:sz="6" w:space="0" w:color="auto"/>
                          <w:right w:val="outset" w:sz="6" w:space="0" w:color="auto"/>
                        </w:tcBorders>
                        <w:hideMark/>
                      </w:tcPr>
                      <w:p w:rsidR="00334ACE" w:rsidRDefault="00334ACE" w:rsidP="00E81D95">
                        <w:pPr>
                          <w:pStyle w:val="NormalWeb"/>
                          <w:spacing w:before="90" w:beforeAutospacing="0" w:after="0" w:afterAutospacing="0"/>
                        </w:pPr>
                        <w:r>
                          <w:rPr>
                            <w:rFonts w:ascii="Bookman Old Style" w:hAnsi="Bookman Old Style"/>
                            <w:sz w:val="20"/>
                            <w:szCs w:val="20"/>
                          </w:rPr>
                          <w:t xml:space="preserve">Kep. Siau Tagolandang Biaro </w:t>
                        </w:r>
                      </w:p>
                    </w:tc>
                    <w:tc>
                      <w:tcPr>
                        <w:tcW w:w="479" w:type="pct"/>
                        <w:tcBorders>
                          <w:top w:val="outset" w:sz="6" w:space="0" w:color="auto"/>
                          <w:left w:val="outset" w:sz="6" w:space="0" w:color="auto"/>
                          <w:bottom w:val="outset" w:sz="6" w:space="0" w:color="auto"/>
                          <w:right w:val="outset" w:sz="6" w:space="0" w:color="auto"/>
                        </w:tcBorders>
                        <w:hideMark/>
                      </w:tcPr>
                      <w:p w:rsidR="00334ACE" w:rsidRDefault="00334ACE" w:rsidP="00E81D95">
                        <w:pPr>
                          <w:pStyle w:val="NormalWeb"/>
                          <w:spacing w:before="90" w:beforeAutospacing="0" w:after="0" w:afterAutospacing="0"/>
                          <w:jc w:val="center"/>
                        </w:pPr>
                        <w:r>
                          <w:rPr>
                            <w:rFonts w:ascii="Bookman Old Style" w:hAnsi="Bookman Old Style"/>
                            <w:sz w:val="20"/>
                            <w:szCs w:val="20"/>
                          </w:rPr>
                          <w:t xml:space="preserve">141% </w:t>
                        </w:r>
                      </w:p>
                    </w:tc>
                    <w:tc>
                      <w:tcPr>
                        <w:tcW w:w="787" w:type="pct"/>
                        <w:tcBorders>
                          <w:top w:val="nil"/>
                          <w:left w:val="outset" w:sz="6" w:space="0" w:color="auto"/>
                          <w:bottom w:val="nil"/>
                          <w:right w:val="outset" w:sz="6" w:space="0" w:color="auto"/>
                        </w:tcBorders>
                        <w:hideMark/>
                      </w:tcPr>
                      <w:p w:rsidR="00334ACE" w:rsidRDefault="00334ACE" w:rsidP="00E81D95">
                        <w:pPr>
                          <w:rPr>
                            <w:rFonts w:eastAsia="Times New Roman"/>
                          </w:rPr>
                        </w:pPr>
                        <w:r>
                          <w:rPr>
                            <w:rFonts w:eastAsia="Times New Roman"/>
                          </w:rPr>
                          <w:t> </w:t>
                        </w:r>
                      </w:p>
                    </w:tc>
                  </w:tr>
                  <w:tr w:rsidR="00334ACE" w:rsidTr="00334ACE">
                    <w:trPr>
                      <w:trHeight w:val="286"/>
                      <w:tblCellSpacing w:w="15" w:type="dxa"/>
                    </w:trPr>
                    <w:tc>
                      <w:tcPr>
                        <w:tcW w:w="300" w:type="pct"/>
                        <w:tcBorders>
                          <w:top w:val="nil"/>
                          <w:left w:val="outset" w:sz="6" w:space="0" w:color="auto"/>
                          <w:bottom w:val="outset" w:sz="6" w:space="0" w:color="auto"/>
                          <w:right w:val="outset" w:sz="6" w:space="0" w:color="auto"/>
                        </w:tcBorders>
                        <w:hideMark/>
                      </w:tcPr>
                      <w:p w:rsidR="00334ACE" w:rsidRDefault="00334ACE" w:rsidP="00E81D95">
                        <w:pPr>
                          <w:jc w:val="center"/>
                          <w:rPr>
                            <w:rFonts w:eastAsia="Times New Roman"/>
                          </w:rPr>
                        </w:pPr>
                        <w:r>
                          <w:rPr>
                            <w:rFonts w:eastAsia="Times New Roman"/>
                          </w:rPr>
                          <w:t> </w:t>
                        </w:r>
                      </w:p>
                    </w:tc>
                    <w:tc>
                      <w:tcPr>
                        <w:tcW w:w="2271" w:type="pct"/>
                        <w:gridSpan w:val="3"/>
                        <w:tcBorders>
                          <w:top w:val="nil"/>
                          <w:left w:val="outset" w:sz="6" w:space="0" w:color="auto"/>
                          <w:bottom w:val="outset" w:sz="6" w:space="0" w:color="auto"/>
                          <w:right w:val="outset" w:sz="6" w:space="0" w:color="auto"/>
                        </w:tcBorders>
                        <w:hideMark/>
                      </w:tcPr>
                      <w:p w:rsidR="00334ACE" w:rsidRDefault="00334ACE" w:rsidP="00E81D95">
                        <w:pPr>
                          <w:rPr>
                            <w:rFonts w:eastAsia="Times New Roman"/>
                          </w:rPr>
                        </w:pPr>
                        <w:r>
                          <w:rPr>
                            <w:rFonts w:eastAsia="Times New Roman"/>
                          </w:rPr>
                          <w:t> </w:t>
                        </w:r>
                      </w:p>
                    </w:tc>
                    <w:tc>
                      <w:tcPr>
                        <w:tcW w:w="1023" w:type="pct"/>
                        <w:tcBorders>
                          <w:top w:val="outset" w:sz="6" w:space="0" w:color="auto"/>
                          <w:left w:val="outset" w:sz="6" w:space="0" w:color="auto"/>
                          <w:bottom w:val="outset" w:sz="6" w:space="0" w:color="auto"/>
                          <w:right w:val="outset" w:sz="6" w:space="0" w:color="auto"/>
                        </w:tcBorders>
                        <w:hideMark/>
                      </w:tcPr>
                      <w:p w:rsidR="00334ACE" w:rsidRDefault="00334ACE" w:rsidP="00E81D95">
                        <w:pPr>
                          <w:pStyle w:val="NormalWeb"/>
                          <w:spacing w:before="90" w:beforeAutospacing="0" w:after="0" w:afterAutospacing="0"/>
                        </w:pPr>
                        <w:r>
                          <w:rPr>
                            <w:rFonts w:ascii="Bookman Old Style" w:hAnsi="Bookman Old Style"/>
                            <w:sz w:val="20"/>
                            <w:szCs w:val="20"/>
                          </w:rPr>
                          <w:t xml:space="preserve">Kep. Talaud </w:t>
                        </w:r>
                      </w:p>
                    </w:tc>
                    <w:tc>
                      <w:tcPr>
                        <w:tcW w:w="479" w:type="pct"/>
                        <w:tcBorders>
                          <w:top w:val="outset" w:sz="6" w:space="0" w:color="auto"/>
                          <w:left w:val="outset" w:sz="6" w:space="0" w:color="auto"/>
                          <w:bottom w:val="outset" w:sz="6" w:space="0" w:color="auto"/>
                          <w:right w:val="outset" w:sz="6" w:space="0" w:color="auto"/>
                        </w:tcBorders>
                        <w:hideMark/>
                      </w:tcPr>
                      <w:p w:rsidR="00334ACE" w:rsidRDefault="00334ACE" w:rsidP="00E81D95">
                        <w:pPr>
                          <w:pStyle w:val="NormalWeb"/>
                          <w:spacing w:before="90" w:beforeAutospacing="0" w:after="0" w:afterAutospacing="0"/>
                          <w:jc w:val="center"/>
                        </w:pPr>
                        <w:r>
                          <w:rPr>
                            <w:rFonts w:ascii="Bookman Old Style" w:hAnsi="Bookman Old Style"/>
                            <w:sz w:val="20"/>
                            <w:szCs w:val="20"/>
                          </w:rPr>
                          <w:t xml:space="preserve">147% </w:t>
                        </w:r>
                      </w:p>
                    </w:tc>
                    <w:tc>
                      <w:tcPr>
                        <w:tcW w:w="787" w:type="pct"/>
                        <w:tcBorders>
                          <w:top w:val="nil"/>
                          <w:left w:val="outset" w:sz="6" w:space="0" w:color="auto"/>
                          <w:bottom w:val="outset" w:sz="6" w:space="0" w:color="auto"/>
                          <w:right w:val="outset" w:sz="6" w:space="0" w:color="auto"/>
                        </w:tcBorders>
                        <w:hideMark/>
                      </w:tcPr>
                      <w:p w:rsidR="00334ACE" w:rsidRDefault="00334ACE" w:rsidP="00E81D95">
                        <w:pPr>
                          <w:rPr>
                            <w:rFonts w:eastAsia="Times New Roman"/>
                          </w:rPr>
                        </w:pPr>
                        <w:r>
                          <w:rPr>
                            <w:rFonts w:eastAsia="Times New Roman"/>
                          </w:rPr>
                          <w:t> </w:t>
                        </w:r>
                      </w:p>
                    </w:tc>
                  </w:tr>
                  <w:tr w:rsidR="00334ACE" w:rsidTr="00334ACE">
                    <w:trPr>
                      <w:trHeight w:val="1079"/>
                      <w:tblCellSpacing w:w="15" w:type="dxa"/>
                    </w:trPr>
                    <w:tc>
                      <w:tcPr>
                        <w:tcW w:w="300" w:type="pct"/>
                        <w:tcBorders>
                          <w:top w:val="outset" w:sz="6" w:space="0" w:color="auto"/>
                          <w:left w:val="outset" w:sz="6" w:space="0" w:color="auto"/>
                          <w:bottom w:val="nil"/>
                          <w:right w:val="outset" w:sz="6" w:space="0" w:color="auto"/>
                        </w:tcBorders>
                        <w:hideMark/>
                      </w:tcPr>
                      <w:p w:rsidR="00334ACE" w:rsidRDefault="00334ACE" w:rsidP="00E81D95">
                        <w:pPr>
                          <w:pStyle w:val="NormalWeb"/>
                          <w:spacing w:before="90" w:beforeAutospacing="0" w:after="0" w:afterAutospacing="0"/>
                          <w:jc w:val="center"/>
                        </w:pPr>
                        <w:r>
                          <w:rPr>
                            <w:rFonts w:ascii="Bookman Old Style" w:hAnsi="Bookman Old Style"/>
                            <w:sz w:val="20"/>
                            <w:szCs w:val="20"/>
                          </w:rPr>
                          <w:lastRenderedPageBreak/>
                          <w:t>5.</w:t>
                        </w:r>
                      </w:p>
                    </w:tc>
                    <w:tc>
                      <w:tcPr>
                        <w:tcW w:w="2271" w:type="pct"/>
                        <w:gridSpan w:val="3"/>
                        <w:tcBorders>
                          <w:top w:val="outset" w:sz="6" w:space="0" w:color="auto"/>
                          <w:left w:val="outset" w:sz="6" w:space="0" w:color="auto"/>
                          <w:bottom w:val="nil"/>
                          <w:right w:val="outset" w:sz="6" w:space="0" w:color="auto"/>
                        </w:tcBorders>
                        <w:hideMark/>
                      </w:tcPr>
                      <w:p w:rsidR="00334ACE" w:rsidRDefault="00334ACE" w:rsidP="00E81D95">
                        <w:pPr>
                          <w:pStyle w:val="NormalWeb"/>
                          <w:spacing w:before="90" w:beforeAutospacing="0" w:after="0" w:afterAutospacing="0"/>
                        </w:pPr>
                        <w:r>
                          <w:rPr>
                            <w:rFonts w:ascii="Bookman Old Style" w:hAnsi="Bookman Old Style"/>
                            <w:sz w:val="20"/>
                            <w:szCs w:val="20"/>
                          </w:rPr>
                          <w:t xml:space="preserve">Papua </w:t>
                        </w:r>
                        <w:r>
                          <w:rPr>
                            <w:rFonts w:ascii="Bookman Old Style" w:hAnsi="Bookman Old Style"/>
                            <w:sz w:val="20"/>
                            <w:szCs w:val="20"/>
                          </w:rPr>
                          <w:br/>
                          <w:t> </w:t>
                        </w:r>
                      </w:p>
                    </w:tc>
                    <w:tc>
                      <w:tcPr>
                        <w:tcW w:w="1023" w:type="pct"/>
                        <w:tcBorders>
                          <w:top w:val="outset" w:sz="6" w:space="0" w:color="auto"/>
                          <w:left w:val="outset" w:sz="6" w:space="0" w:color="auto"/>
                          <w:bottom w:val="outset" w:sz="6" w:space="0" w:color="auto"/>
                          <w:right w:val="outset" w:sz="6" w:space="0" w:color="auto"/>
                        </w:tcBorders>
                        <w:hideMark/>
                      </w:tcPr>
                      <w:p w:rsidR="00334ACE" w:rsidRDefault="00334ACE" w:rsidP="00E81D95">
                        <w:pPr>
                          <w:pStyle w:val="NormalWeb"/>
                          <w:spacing w:before="90" w:beforeAutospacing="0" w:after="0" w:afterAutospacing="0"/>
                        </w:pPr>
                        <w:r>
                          <w:rPr>
                            <w:rFonts w:ascii="Bookman Old Style" w:hAnsi="Bookman Old Style"/>
                            <w:sz w:val="20"/>
                            <w:szCs w:val="20"/>
                          </w:rPr>
                          <w:t xml:space="preserve">Tolikara  </w:t>
                        </w:r>
                      </w:p>
                    </w:tc>
                    <w:tc>
                      <w:tcPr>
                        <w:tcW w:w="479" w:type="pct"/>
                        <w:tcBorders>
                          <w:top w:val="outset" w:sz="6" w:space="0" w:color="auto"/>
                          <w:left w:val="outset" w:sz="6" w:space="0" w:color="auto"/>
                          <w:bottom w:val="outset" w:sz="6" w:space="0" w:color="auto"/>
                          <w:right w:val="outset" w:sz="6" w:space="0" w:color="auto"/>
                        </w:tcBorders>
                        <w:hideMark/>
                      </w:tcPr>
                      <w:p w:rsidR="00334ACE" w:rsidRDefault="00334ACE" w:rsidP="00E81D95">
                        <w:pPr>
                          <w:pStyle w:val="NormalWeb"/>
                          <w:spacing w:before="90" w:beforeAutospacing="0" w:after="0" w:afterAutospacing="0"/>
                          <w:jc w:val="center"/>
                        </w:pPr>
                        <w:r>
                          <w:rPr>
                            <w:rFonts w:ascii="Bookman Old Style" w:hAnsi="Bookman Old Style"/>
                            <w:sz w:val="20"/>
                            <w:szCs w:val="20"/>
                          </w:rPr>
                          <w:t>203%</w:t>
                        </w:r>
                      </w:p>
                    </w:tc>
                    <w:tc>
                      <w:tcPr>
                        <w:tcW w:w="787" w:type="pct"/>
                        <w:tcBorders>
                          <w:top w:val="outset" w:sz="6" w:space="0" w:color="auto"/>
                          <w:left w:val="outset" w:sz="6" w:space="0" w:color="auto"/>
                          <w:bottom w:val="nil"/>
                          <w:right w:val="outset" w:sz="6" w:space="0" w:color="auto"/>
                        </w:tcBorders>
                        <w:hideMark/>
                      </w:tcPr>
                      <w:p w:rsidR="00334ACE" w:rsidRDefault="00334ACE" w:rsidP="00E81D95">
                        <w:pPr>
                          <w:pStyle w:val="NormalWeb"/>
                          <w:spacing w:before="90" w:beforeAutospacing="0" w:after="0" w:afterAutospacing="0"/>
                        </w:pPr>
                        <w:r>
                          <w:rPr>
                            <w:rFonts w:ascii="Bookman Old Style" w:hAnsi="Bookman Old Style"/>
                            <w:sz w:val="20"/>
                            <w:szCs w:val="20"/>
                          </w:rPr>
                          <w:t>dari Satuan biaya Provinsi Papua</w:t>
                        </w:r>
                      </w:p>
                    </w:tc>
                  </w:tr>
                  <w:tr w:rsidR="00334ACE" w:rsidTr="00334ACE">
                    <w:trPr>
                      <w:trHeight w:val="494"/>
                      <w:tblCellSpacing w:w="15" w:type="dxa"/>
                    </w:trPr>
                    <w:tc>
                      <w:tcPr>
                        <w:tcW w:w="300" w:type="pct"/>
                        <w:tcBorders>
                          <w:top w:val="nil"/>
                          <w:left w:val="outset" w:sz="6" w:space="0" w:color="auto"/>
                          <w:bottom w:val="nil"/>
                          <w:right w:val="outset" w:sz="6" w:space="0" w:color="auto"/>
                        </w:tcBorders>
                        <w:hideMark/>
                      </w:tcPr>
                      <w:p w:rsidR="00334ACE" w:rsidRDefault="00334ACE" w:rsidP="00E81D95">
                        <w:pPr>
                          <w:jc w:val="center"/>
                          <w:rPr>
                            <w:rFonts w:eastAsia="Times New Roman"/>
                          </w:rPr>
                        </w:pPr>
                        <w:r>
                          <w:rPr>
                            <w:rFonts w:eastAsia="Times New Roman"/>
                          </w:rPr>
                          <w:t> </w:t>
                        </w:r>
                      </w:p>
                    </w:tc>
                    <w:tc>
                      <w:tcPr>
                        <w:tcW w:w="2271" w:type="pct"/>
                        <w:gridSpan w:val="3"/>
                        <w:tcBorders>
                          <w:top w:val="nil"/>
                          <w:left w:val="outset" w:sz="6" w:space="0" w:color="auto"/>
                          <w:bottom w:val="nil"/>
                          <w:right w:val="outset" w:sz="6" w:space="0" w:color="auto"/>
                        </w:tcBorders>
                        <w:hideMark/>
                      </w:tcPr>
                      <w:p w:rsidR="00334ACE" w:rsidRDefault="00334ACE" w:rsidP="00E81D95">
                        <w:pPr>
                          <w:rPr>
                            <w:rFonts w:eastAsia="Times New Roman"/>
                          </w:rPr>
                        </w:pPr>
                        <w:r>
                          <w:rPr>
                            <w:rFonts w:eastAsia="Times New Roman"/>
                          </w:rPr>
                          <w:t> </w:t>
                        </w:r>
                      </w:p>
                    </w:tc>
                    <w:tc>
                      <w:tcPr>
                        <w:tcW w:w="1023" w:type="pct"/>
                        <w:tcBorders>
                          <w:top w:val="outset" w:sz="6" w:space="0" w:color="auto"/>
                          <w:left w:val="outset" w:sz="6" w:space="0" w:color="auto"/>
                          <w:bottom w:val="outset" w:sz="6" w:space="0" w:color="auto"/>
                          <w:right w:val="outset" w:sz="6" w:space="0" w:color="auto"/>
                        </w:tcBorders>
                        <w:hideMark/>
                      </w:tcPr>
                      <w:p w:rsidR="00334ACE" w:rsidRDefault="00334ACE" w:rsidP="00E81D95">
                        <w:pPr>
                          <w:pStyle w:val="NormalWeb"/>
                          <w:spacing w:before="90" w:beforeAutospacing="0" w:after="0" w:afterAutospacing="0"/>
                        </w:pPr>
                        <w:r>
                          <w:rPr>
                            <w:rFonts w:ascii="Bookman Old Style" w:hAnsi="Bookman Old Style"/>
                            <w:sz w:val="20"/>
                            <w:szCs w:val="20"/>
                          </w:rPr>
                          <w:t xml:space="preserve">Peg. Bintang  </w:t>
                        </w:r>
                      </w:p>
                    </w:tc>
                    <w:tc>
                      <w:tcPr>
                        <w:tcW w:w="479" w:type="pct"/>
                        <w:tcBorders>
                          <w:top w:val="outset" w:sz="6" w:space="0" w:color="auto"/>
                          <w:left w:val="outset" w:sz="6" w:space="0" w:color="auto"/>
                          <w:bottom w:val="outset" w:sz="6" w:space="0" w:color="auto"/>
                          <w:right w:val="outset" w:sz="6" w:space="0" w:color="auto"/>
                        </w:tcBorders>
                        <w:hideMark/>
                      </w:tcPr>
                      <w:p w:rsidR="00334ACE" w:rsidRDefault="00334ACE" w:rsidP="00E81D95">
                        <w:pPr>
                          <w:pStyle w:val="NormalWeb"/>
                          <w:spacing w:before="90" w:beforeAutospacing="0" w:after="0" w:afterAutospacing="0"/>
                          <w:jc w:val="center"/>
                        </w:pPr>
                        <w:r>
                          <w:rPr>
                            <w:rFonts w:ascii="Bookman Old Style" w:hAnsi="Bookman Old Style"/>
                            <w:sz w:val="20"/>
                            <w:szCs w:val="20"/>
                          </w:rPr>
                          <w:t>225%</w:t>
                        </w:r>
                      </w:p>
                    </w:tc>
                    <w:tc>
                      <w:tcPr>
                        <w:tcW w:w="787" w:type="pct"/>
                        <w:tcBorders>
                          <w:top w:val="nil"/>
                          <w:left w:val="outset" w:sz="6" w:space="0" w:color="auto"/>
                          <w:bottom w:val="nil"/>
                          <w:right w:val="outset" w:sz="6" w:space="0" w:color="auto"/>
                        </w:tcBorders>
                        <w:hideMark/>
                      </w:tcPr>
                      <w:p w:rsidR="00334ACE" w:rsidRDefault="00334ACE" w:rsidP="00E81D95">
                        <w:pPr>
                          <w:jc w:val="center"/>
                          <w:rPr>
                            <w:rFonts w:eastAsia="Times New Roman"/>
                          </w:rPr>
                        </w:pPr>
                        <w:r>
                          <w:rPr>
                            <w:rFonts w:eastAsia="Times New Roman"/>
                          </w:rPr>
                          <w:t> </w:t>
                        </w:r>
                      </w:p>
                    </w:tc>
                  </w:tr>
                  <w:tr w:rsidR="00334ACE" w:rsidTr="00334ACE">
                    <w:trPr>
                      <w:trHeight w:val="286"/>
                      <w:tblCellSpacing w:w="15" w:type="dxa"/>
                    </w:trPr>
                    <w:tc>
                      <w:tcPr>
                        <w:tcW w:w="300" w:type="pct"/>
                        <w:tcBorders>
                          <w:top w:val="nil"/>
                          <w:left w:val="outset" w:sz="6" w:space="0" w:color="auto"/>
                          <w:bottom w:val="nil"/>
                          <w:right w:val="outset" w:sz="6" w:space="0" w:color="auto"/>
                        </w:tcBorders>
                        <w:hideMark/>
                      </w:tcPr>
                      <w:p w:rsidR="00334ACE" w:rsidRDefault="00334ACE" w:rsidP="00E81D95">
                        <w:pPr>
                          <w:jc w:val="center"/>
                          <w:rPr>
                            <w:rFonts w:eastAsia="Times New Roman"/>
                          </w:rPr>
                        </w:pPr>
                        <w:r>
                          <w:rPr>
                            <w:rFonts w:eastAsia="Times New Roman"/>
                          </w:rPr>
                          <w:t> </w:t>
                        </w:r>
                      </w:p>
                    </w:tc>
                    <w:tc>
                      <w:tcPr>
                        <w:tcW w:w="2271" w:type="pct"/>
                        <w:gridSpan w:val="3"/>
                        <w:tcBorders>
                          <w:top w:val="nil"/>
                          <w:left w:val="outset" w:sz="6" w:space="0" w:color="auto"/>
                          <w:bottom w:val="nil"/>
                          <w:right w:val="outset" w:sz="6" w:space="0" w:color="auto"/>
                        </w:tcBorders>
                        <w:hideMark/>
                      </w:tcPr>
                      <w:p w:rsidR="00334ACE" w:rsidRDefault="00334ACE" w:rsidP="00E81D95">
                        <w:pPr>
                          <w:rPr>
                            <w:rFonts w:eastAsia="Times New Roman"/>
                          </w:rPr>
                        </w:pPr>
                        <w:r>
                          <w:rPr>
                            <w:rFonts w:eastAsia="Times New Roman"/>
                          </w:rPr>
                          <w:t> </w:t>
                        </w:r>
                      </w:p>
                    </w:tc>
                    <w:tc>
                      <w:tcPr>
                        <w:tcW w:w="1023" w:type="pct"/>
                        <w:tcBorders>
                          <w:top w:val="outset" w:sz="6" w:space="0" w:color="auto"/>
                          <w:left w:val="outset" w:sz="6" w:space="0" w:color="auto"/>
                          <w:bottom w:val="outset" w:sz="6" w:space="0" w:color="auto"/>
                          <w:right w:val="outset" w:sz="6" w:space="0" w:color="auto"/>
                        </w:tcBorders>
                        <w:hideMark/>
                      </w:tcPr>
                      <w:p w:rsidR="00334ACE" w:rsidRDefault="00334ACE" w:rsidP="00E81D95">
                        <w:pPr>
                          <w:pStyle w:val="NormalWeb"/>
                          <w:spacing w:before="90" w:beforeAutospacing="0" w:after="0" w:afterAutospacing="0"/>
                        </w:pPr>
                        <w:r>
                          <w:rPr>
                            <w:rFonts w:ascii="Bookman Old Style" w:hAnsi="Bookman Old Style"/>
                            <w:sz w:val="20"/>
                            <w:szCs w:val="20"/>
                          </w:rPr>
                          <w:t xml:space="preserve">Nduga </w:t>
                        </w:r>
                      </w:p>
                    </w:tc>
                    <w:tc>
                      <w:tcPr>
                        <w:tcW w:w="479" w:type="pct"/>
                        <w:tcBorders>
                          <w:top w:val="outset" w:sz="6" w:space="0" w:color="auto"/>
                          <w:left w:val="outset" w:sz="6" w:space="0" w:color="auto"/>
                          <w:bottom w:val="outset" w:sz="6" w:space="0" w:color="auto"/>
                          <w:right w:val="outset" w:sz="6" w:space="0" w:color="auto"/>
                        </w:tcBorders>
                        <w:hideMark/>
                      </w:tcPr>
                      <w:p w:rsidR="00334ACE" w:rsidRDefault="00334ACE" w:rsidP="00E81D95">
                        <w:pPr>
                          <w:pStyle w:val="NormalWeb"/>
                          <w:spacing w:before="90" w:beforeAutospacing="0" w:after="0" w:afterAutospacing="0"/>
                          <w:jc w:val="center"/>
                        </w:pPr>
                        <w:r>
                          <w:rPr>
                            <w:rFonts w:ascii="Bookman Old Style" w:hAnsi="Bookman Old Style"/>
                            <w:sz w:val="20"/>
                            <w:szCs w:val="20"/>
                          </w:rPr>
                          <w:t xml:space="preserve">231% </w:t>
                        </w:r>
                      </w:p>
                    </w:tc>
                    <w:tc>
                      <w:tcPr>
                        <w:tcW w:w="787" w:type="pct"/>
                        <w:tcBorders>
                          <w:top w:val="nil"/>
                          <w:left w:val="outset" w:sz="6" w:space="0" w:color="auto"/>
                          <w:bottom w:val="nil"/>
                          <w:right w:val="outset" w:sz="6" w:space="0" w:color="auto"/>
                        </w:tcBorders>
                        <w:hideMark/>
                      </w:tcPr>
                      <w:p w:rsidR="00334ACE" w:rsidRDefault="00334ACE" w:rsidP="00E81D95">
                        <w:pPr>
                          <w:jc w:val="center"/>
                          <w:rPr>
                            <w:rFonts w:eastAsia="Times New Roman"/>
                          </w:rPr>
                        </w:pPr>
                        <w:r>
                          <w:rPr>
                            <w:rFonts w:eastAsia="Times New Roman"/>
                          </w:rPr>
                          <w:t> </w:t>
                        </w:r>
                      </w:p>
                    </w:tc>
                  </w:tr>
                  <w:tr w:rsidR="00334ACE" w:rsidTr="00334ACE">
                    <w:trPr>
                      <w:trHeight w:val="481"/>
                      <w:tblCellSpacing w:w="15" w:type="dxa"/>
                    </w:trPr>
                    <w:tc>
                      <w:tcPr>
                        <w:tcW w:w="300" w:type="pct"/>
                        <w:tcBorders>
                          <w:top w:val="nil"/>
                          <w:left w:val="outset" w:sz="6" w:space="0" w:color="auto"/>
                          <w:bottom w:val="nil"/>
                          <w:right w:val="outset" w:sz="6" w:space="0" w:color="auto"/>
                        </w:tcBorders>
                        <w:hideMark/>
                      </w:tcPr>
                      <w:p w:rsidR="00334ACE" w:rsidRDefault="00334ACE" w:rsidP="00E81D95">
                        <w:pPr>
                          <w:jc w:val="center"/>
                          <w:rPr>
                            <w:rFonts w:eastAsia="Times New Roman"/>
                          </w:rPr>
                        </w:pPr>
                        <w:r>
                          <w:rPr>
                            <w:rFonts w:eastAsia="Times New Roman"/>
                          </w:rPr>
                          <w:t> </w:t>
                        </w:r>
                      </w:p>
                    </w:tc>
                    <w:tc>
                      <w:tcPr>
                        <w:tcW w:w="2271" w:type="pct"/>
                        <w:gridSpan w:val="3"/>
                        <w:tcBorders>
                          <w:top w:val="nil"/>
                          <w:left w:val="outset" w:sz="6" w:space="0" w:color="auto"/>
                          <w:bottom w:val="nil"/>
                          <w:right w:val="outset" w:sz="6" w:space="0" w:color="auto"/>
                        </w:tcBorders>
                        <w:hideMark/>
                      </w:tcPr>
                      <w:p w:rsidR="00334ACE" w:rsidRDefault="00334ACE" w:rsidP="00E81D95">
                        <w:pPr>
                          <w:rPr>
                            <w:rFonts w:eastAsia="Times New Roman"/>
                          </w:rPr>
                        </w:pPr>
                        <w:r>
                          <w:rPr>
                            <w:rFonts w:eastAsia="Times New Roman"/>
                          </w:rPr>
                          <w:t> </w:t>
                        </w:r>
                      </w:p>
                    </w:tc>
                    <w:tc>
                      <w:tcPr>
                        <w:tcW w:w="1023" w:type="pct"/>
                        <w:tcBorders>
                          <w:top w:val="outset" w:sz="6" w:space="0" w:color="auto"/>
                          <w:left w:val="outset" w:sz="6" w:space="0" w:color="auto"/>
                          <w:bottom w:val="outset" w:sz="6" w:space="0" w:color="auto"/>
                          <w:right w:val="outset" w:sz="6" w:space="0" w:color="auto"/>
                        </w:tcBorders>
                        <w:hideMark/>
                      </w:tcPr>
                      <w:p w:rsidR="00334ACE" w:rsidRDefault="00334ACE" w:rsidP="00E81D95">
                        <w:pPr>
                          <w:pStyle w:val="NormalWeb"/>
                          <w:spacing w:before="90" w:beforeAutospacing="0" w:after="0" w:afterAutospacing="0"/>
                        </w:pPr>
                        <w:r>
                          <w:rPr>
                            <w:rFonts w:ascii="Bookman Old Style" w:hAnsi="Bookman Old Style"/>
                            <w:sz w:val="20"/>
                            <w:szCs w:val="20"/>
                          </w:rPr>
                          <w:t xml:space="preserve">Puncak Jaya </w:t>
                        </w:r>
                      </w:p>
                    </w:tc>
                    <w:tc>
                      <w:tcPr>
                        <w:tcW w:w="479" w:type="pct"/>
                        <w:tcBorders>
                          <w:top w:val="outset" w:sz="6" w:space="0" w:color="auto"/>
                          <w:left w:val="outset" w:sz="6" w:space="0" w:color="auto"/>
                          <w:bottom w:val="outset" w:sz="6" w:space="0" w:color="auto"/>
                          <w:right w:val="outset" w:sz="6" w:space="0" w:color="auto"/>
                        </w:tcBorders>
                        <w:hideMark/>
                      </w:tcPr>
                      <w:p w:rsidR="00334ACE" w:rsidRDefault="00334ACE" w:rsidP="00E81D95">
                        <w:pPr>
                          <w:pStyle w:val="NormalWeb"/>
                          <w:spacing w:before="90" w:beforeAutospacing="0" w:after="0" w:afterAutospacing="0"/>
                          <w:jc w:val="center"/>
                        </w:pPr>
                        <w:r>
                          <w:rPr>
                            <w:rFonts w:ascii="Bookman Old Style" w:hAnsi="Bookman Old Style"/>
                            <w:sz w:val="20"/>
                            <w:szCs w:val="20"/>
                          </w:rPr>
                          <w:t xml:space="preserve">251% </w:t>
                        </w:r>
                      </w:p>
                    </w:tc>
                    <w:tc>
                      <w:tcPr>
                        <w:tcW w:w="787" w:type="pct"/>
                        <w:tcBorders>
                          <w:top w:val="nil"/>
                          <w:left w:val="outset" w:sz="6" w:space="0" w:color="auto"/>
                          <w:bottom w:val="nil"/>
                          <w:right w:val="outset" w:sz="6" w:space="0" w:color="auto"/>
                        </w:tcBorders>
                        <w:hideMark/>
                      </w:tcPr>
                      <w:p w:rsidR="00334ACE" w:rsidRDefault="00334ACE" w:rsidP="00E81D95">
                        <w:pPr>
                          <w:jc w:val="center"/>
                          <w:rPr>
                            <w:rFonts w:eastAsia="Times New Roman"/>
                          </w:rPr>
                        </w:pPr>
                        <w:r>
                          <w:rPr>
                            <w:rFonts w:eastAsia="Times New Roman"/>
                          </w:rPr>
                          <w:t> </w:t>
                        </w:r>
                      </w:p>
                    </w:tc>
                  </w:tr>
                  <w:tr w:rsidR="00334ACE" w:rsidTr="00334ACE">
                    <w:trPr>
                      <w:trHeight w:val="286"/>
                      <w:tblCellSpacing w:w="15" w:type="dxa"/>
                    </w:trPr>
                    <w:tc>
                      <w:tcPr>
                        <w:tcW w:w="300" w:type="pct"/>
                        <w:tcBorders>
                          <w:top w:val="nil"/>
                          <w:left w:val="outset" w:sz="6" w:space="0" w:color="auto"/>
                          <w:bottom w:val="nil"/>
                          <w:right w:val="outset" w:sz="6" w:space="0" w:color="auto"/>
                        </w:tcBorders>
                        <w:hideMark/>
                      </w:tcPr>
                      <w:p w:rsidR="00334ACE" w:rsidRDefault="00334ACE" w:rsidP="00E81D95">
                        <w:pPr>
                          <w:jc w:val="center"/>
                          <w:rPr>
                            <w:rFonts w:eastAsia="Times New Roman"/>
                          </w:rPr>
                        </w:pPr>
                        <w:r>
                          <w:rPr>
                            <w:rFonts w:eastAsia="Times New Roman"/>
                          </w:rPr>
                          <w:t> </w:t>
                        </w:r>
                      </w:p>
                    </w:tc>
                    <w:tc>
                      <w:tcPr>
                        <w:tcW w:w="2271" w:type="pct"/>
                        <w:gridSpan w:val="3"/>
                        <w:tcBorders>
                          <w:top w:val="nil"/>
                          <w:left w:val="outset" w:sz="6" w:space="0" w:color="auto"/>
                          <w:bottom w:val="nil"/>
                          <w:right w:val="outset" w:sz="6" w:space="0" w:color="auto"/>
                        </w:tcBorders>
                        <w:hideMark/>
                      </w:tcPr>
                      <w:p w:rsidR="00334ACE" w:rsidRDefault="00334ACE" w:rsidP="00E81D95">
                        <w:pPr>
                          <w:rPr>
                            <w:rFonts w:eastAsia="Times New Roman"/>
                          </w:rPr>
                        </w:pPr>
                        <w:r>
                          <w:rPr>
                            <w:rFonts w:eastAsia="Times New Roman"/>
                          </w:rPr>
                          <w:t> </w:t>
                        </w:r>
                      </w:p>
                    </w:tc>
                    <w:tc>
                      <w:tcPr>
                        <w:tcW w:w="1023" w:type="pct"/>
                        <w:tcBorders>
                          <w:top w:val="outset" w:sz="6" w:space="0" w:color="auto"/>
                          <w:left w:val="outset" w:sz="6" w:space="0" w:color="auto"/>
                          <w:bottom w:val="outset" w:sz="6" w:space="0" w:color="auto"/>
                          <w:right w:val="outset" w:sz="6" w:space="0" w:color="auto"/>
                        </w:tcBorders>
                        <w:hideMark/>
                      </w:tcPr>
                      <w:p w:rsidR="00334ACE" w:rsidRDefault="00334ACE" w:rsidP="00E81D95">
                        <w:pPr>
                          <w:pStyle w:val="NormalWeb"/>
                          <w:spacing w:before="90" w:beforeAutospacing="0" w:after="0" w:afterAutospacing="0"/>
                        </w:pPr>
                        <w:r>
                          <w:rPr>
                            <w:rFonts w:ascii="Bookman Old Style" w:hAnsi="Bookman Old Style"/>
                            <w:sz w:val="20"/>
                            <w:szCs w:val="20"/>
                          </w:rPr>
                          <w:t xml:space="preserve">Intan jaya </w:t>
                        </w:r>
                      </w:p>
                    </w:tc>
                    <w:tc>
                      <w:tcPr>
                        <w:tcW w:w="479" w:type="pct"/>
                        <w:tcBorders>
                          <w:top w:val="outset" w:sz="6" w:space="0" w:color="auto"/>
                          <w:left w:val="outset" w:sz="6" w:space="0" w:color="auto"/>
                          <w:bottom w:val="outset" w:sz="6" w:space="0" w:color="auto"/>
                          <w:right w:val="outset" w:sz="6" w:space="0" w:color="auto"/>
                        </w:tcBorders>
                        <w:hideMark/>
                      </w:tcPr>
                      <w:p w:rsidR="00334ACE" w:rsidRDefault="00334ACE" w:rsidP="00E81D95">
                        <w:pPr>
                          <w:pStyle w:val="NormalWeb"/>
                          <w:spacing w:before="90" w:beforeAutospacing="0" w:after="0" w:afterAutospacing="0"/>
                          <w:jc w:val="center"/>
                        </w:pPr>
                        <w:r>
                          <w:rPr>
                            <w:rFonts w:ascii="Bookman Old Style" w:hAnsi="Bookman Old Style"/>
                            <w:sz w:val="20"/>
                            <w:szCs w:val="20"/>
                          </w:rPr>
                          <w:t xml:space="preserve">264% </w:t>
                        </w:r>
                      </w:p>
                    </w:tc>
                    <w:tc>
                      <w:tcPr>
                        <w:tcW w:w="787" w:type="pct"/>
                        <w:tcBorders>
                          <w:top w:val="nil"/>
                          <w:left w:val="outset" w:sz="6" w:space="0" w:color="auto"/>
                          <w:bottom w:val="nil"/>
                          <w:right w:val="outset" w:sz="6" w:space="0" w:color="auto"/>
                        </w:tcBorders>
                        <w:hideMark/>
                      </w:tcPr>
                      <w:p w:rsidR="00334ACE" w:rsidRDefault="00334ACE" w:rsidP="00E81D95">
                        <w:pPr>
                          <w:jc w:val="center"/>
                          <w:rPr>
                            <w:rFonts w:eastAsia="Times New Roman"/>
                          </w:rPr>
                        </w:pPr>
                        <w:r>
                          <w:rPr>
                            <w:rFonts w:eastAsia="Times New Roman"/>
                          </w:rPr>
                          <w:t> </w:t>
                        </w:r>
                      </w:p>
                    </w:tc>
                  </w:tr>
                  <w:tr w:rsidR="00334ACE" w:rsidTr="00334ACE">
                    <w:trPr>
                      <w:trHeight w:val="286"/>
                      <w:tblCellSpacing w:w="15" w:type="dxa"/>
                    </w:trPr>
                    <w:tc>
                      <w:tcPr>
                        <w:tcW w:w="300" w:type="pct"/>
                        <w:tcBorders>
                          <w:top w:val="nil"/>
                          <w:left w:val="outset" w:sz="6" w:space="0" w:color="auto"/>
                          <w:bottom w:val="outset" w:sz="6" w:space="0" w:color="auto"/>
                          <w:right w:val="outset" w:sz="6" w:space="0" w:color="auto"/>
                        </w:tcBorders>
                        <w:hideMark/>
                      </w:tcPr>
                      <w:p w:rsidR="00334ACE" w:rsidRDefault="00334ACE" w:rsidP="00E81D95">
                        <w:pPr>
                          <w:jc w:val="center"/>
                          <w:rPr>
                            <w:rFonts w:eastAsia="Times New Roman"/>
                          </w:rPr>
                        </w:pPr>
                        <w:r>
                          <w:rPr>
                            <w:rFonts w:eastAsia="Times New Roman"/>
                          </w:rPr>
                          <w:t> </w:t>
                        </w:r>
                      </w:p>
                    </w:tc>
                    <w:tc>
                      <w:tcPr>
                        <w:tcW w:w="2271" w:type="pct"/>
                        <w:gridSpan w:val="3"/>
                        <w:tcBorders>
                          <w:top w:val="nil"/>
                          <w:left w:val="outset" w:sz="6" w:space="0" w:color="auto"/>
                          <w:bottom w:val="outset" w:sz="6" w:space="0" w:color="auto"/>
                          <w:right w:val="outset" w:sz="6" w:space="0" w:color="auto"/>
                        </w:tcBorders>
                        <w:hideMark/>
                      </w:tcPr>
                      <w:p w:rsidR="00334ACE" w:rsidRDefault="00334ACE" w:rsidP="00E81D95">
                        <w:pPr>
                          <w:rPr>
                            <w:rFonts w:eastAsia="Times New Roman"/>
                          </w:rPr>
                        </w:pPr>
                        <w:r>
                          <w:rPr>
                            <w:rFonts w:eastAsia="Times New Roman"/>
                          </w:rPr>
                          <w:t> </w:t>
                        </w:r>
                      </w:p>
                    </w:tc>
                    <w:tc>
                      <w:tcPr>
                        <w:tcW w:w="1023" w:type="pct"/>
                        <w:tcBorders>
                          <w:top w:val="outset" w:sz="6" w:space="0" w:color="auto"/>
                          <w:left w:val="outset" w:sz="6" w:space="0" w:color="auto"/>
                          <w:bottom w:val="outset" w:sz="6" w:space="0" w:color="auto"/>
                          <w:right w:val="outset" w:sz="6" w:space="0" w:color="auto"/>
                        </w:tcBorders>
                        <w:hideMark/>
                      </w:tcPr>
                      <w:p w:rsidR="00334ACE" w:rsidRDefault="00334ACE" w:rsidP="00E81D95">
                        <w:pPr>
                          <w:pStyle w:val="NormalWeb"/>
                          <w:spacing w:before="90" w:beforeAutospacing="0" w:after="0" w:afterAutospacing="0"/>
                        </w:pPr>
                        <w:r>
                          <w:rPr>
                            <w:rFonts w:ascii="Bookman Old Style" w:hAnsi="Bookman Old Style"/>
                            <w:sz w:val="20"/>
                            <w:szCs w:val="20"/>
                          </w:rPr>
                          <w:t xml:space="preserve">Puncak </w:t>
                        </w:r>
                      </w:p>
                    </w:tc>
                    <w:tc>
                      <w:tcPr>
                        <w:tcW w:w="479" w:type="pct"/>
                        <w:tcBorders>
                          <w:top w:val="outset" w:sz="6" w:space="0" w:color="auto"/>
                          <w:left w:val="outset" w:sz="6" w:space="0" w:color="auto"/>
                          <w:bottom w:val="outset" w:sz="6" w:space="0" w:color="auto"/>
                          <w:right w:val="outset" w:sz="6" w:space="0" w:color="auto"/>
                        </w:tcBorders>
                        <w:hideMark/>
                      </w:tcPr>
                      <w:p w:rsidR="00334ACE" w:rsidRDefault="00334ACE" w:rsidP="00E81D95">
                        <w:pPr>
                          <w:pStyle w:val="NormalWeb"/>
                          <w:spacing w:before="90" w:beforeAutospacing="0" w:after="0" w:afterAutospacing="0"/>
                          <w:jc w:val="center"/>
                        </w:pPr>
                        <w:r>
                          <w:rPr>
                            <w:rFonts w:ascii="Bookman Old Style" w:hAnsi="Bookman Old Style"/>
                            <w:sz w:val="20"/>
                            <w:szCs w:val="20"/>
                          </w:rPr>
                          <w:t xml:space="preserve">269% </w:t>
                        </w:r>
                      </w:p>
                    </w:tc>
                    <w:tc>
                      <w:tcPr>
                        <w:tcW w:w="787" w:type="pct"/>
                        <w:tcBorders>
                          <w:top w:val="nil"/>
                          <w:left w:val="outset" w:sz="6" w:space="0" w:color="auto"/>
                          <w:bottom w:val="outset" w:sz="6" w:space="0" w:color="auto"/>
                          <w:right w:val="outset" w:sz="6" w:space="0" w:color="auto"/>
                        </w:tcBorders>
                        <w:hideMark/>
                      </w:tcPr>
                      <w:p w:rsidR="00334ACE" w:rsidRDefault="00334ACE" w:rsidP="00E81D95">
                        <w:pPr>
                          <w:jc w:val="center"/>
                          <w:rPr>
                            <w:rFonts w:eastAsia="Times New Roman"/>
                          </w:rPr>
                        </w:pPr>
                        <w:r>
                          <w:rPr>
                            <w:rFonts w:eastAsia="Times New Roman"/>
                          </w:rPr>
                          <w:t> </w:t>
                        </w:r>
                      </w:p>
                    </w:tc>
                  </w:tr>
                  <w:tr w:rsidR="00334ACE" w:rsidTr="00334ACE">
                    <w:trPr>
                      <w:trHeight w:val="1288"/>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334ACE" w:rsidRDefault="00334ACE" w:rsidP="00E81D95">
                        <w:pPr>
                          <w:pStyle w:val="NormalWeb"/>
                          <w:spacing w:before="90" w:beforeAutospacing="0" w:after="0" w:afterAutospacing="0"/>
                          <w:jc w:val="center"/>
                        </w:pPr>
                        <w:r>
                          <w:rPr>
                            <w:rFonts w:ascii="Bookman Old Style" w:hAnsi="Bookman Old Style"/>
                            <w:sz w:val="20"/>
                            <w:szCs w:val="20"/>
                          </w:rPr>
                          <w:t>6.</w:t>
                        </w:r>
                      </w:p>
                    </w:tc>
                    <w:tc>
                      <w:tcPr>
                        <w:tcW w:w="2271" w:type="pct"/>
                        <w:gridSpan w:val="3"/>
                        <w:tcBorders>
                          <w:top w:val="outset" w:sz="6" w:space="0" w:color="auto"/>
                          <w:left w:val="outset" w:sz="6" w:space="0" w:color="auto"/>
                          <w:bottom w:val="outset" w:sz="6" w:space="0" w:color="auto"/>
                          <w:right w:val="outset" w:sz="6" w:space="0" w:color="auto"/>
                        </w:tcBorders>
                        <w:hideMark/>
                      </w:tcPr>
                      <w:p w:rsidR="00334ACE" w:rsidRDefault="00334ACE" w:rsidP="00E81D95">
                        <w:pPr>
                          <w:pStyle w:val="NormalWeb"/>
                          <w:spacing w:before="90" w:beforeAutospacing="0" w:after="0" w:afterAutospacing="0"/>
                        </w:pPr>
                        <w:r>
                          <w:rPr>
                            <w:rFonts w:ascii="Bookman Old Style" w:hAnsi="Bookman Old Style"/>
                            <w:sz w:val="20"/>
                            <w:szCs w:val="20"/>
                          </w:rPr>
                          <w:t xml:space="preserve">Papua Barat </w:t>
                        </w:r>
                      </w:p>
                    </w:tc>
                    <w:tc>
                      <w:tcPr>
                        <w:tcW w:w="1023" w:type="pct"/>
                        <w:tcBorders>
                          <w:top w:val="outset" w:sz="6" w:space="0" w:color="auto"/>
                          <w:left w:val="outset" w:sz="6" w:space="0" w:color="auto"/>
                          <w:bottom w:val="outset" w:sz="6" w:space="0" w:color="auto"/>
                          <w:right w:val="outset" w:sz="6" w:space="0" w:color="auto"/>
                        </w:tcBorders>
                        <w:hideMark/>
                      </w:tcPr>
                      <w:p w:rsidR="00334ACE" w:rsidRDefault="00334ACE" w:rsidP="00E81D95">
                        <w:pPr>
                          <w:pStyle w:val="NormalWeb"/>
                          <w:spacing w:before="90" w:beforeAutospacing="0" w:after="0" w:afterAutospacing="0"/>
                        </w:pPr>
                        <w:r>
                          <w:rPr>
                            <w:rFonts w:ascii="Bookman Old Style" w:hAnsi="Bookman Old Style"/>
                            <w:sz w:val="20"/>
                            <w:szCs w:val="20"/>
                          </w:rPr>
                          <w:t xml:space="preserve">Maybrat </w:t>
                        </w:r>
                      </w:p>
                    </w:tc>
                    <w:tc>
                      <w:tcPr>
                        <w:tcW w:w="479" w:type="pct"/>
                        <w:tcBorders>
                          <w:top w:val="outset" w:sz="6" w:space="0" w:color="auto"/>
                          <w:left w:val="outset" w:sz="6" w:space="0" w:color="auto"/>
                          <w:bottom w:val="outset" w:sz="6" w:space="0" w:color="auto"/>
                          <w:right w:val="outset" w:sz="6" w:space="0" w:color="auto"/>
                        </w:tcBorders>
                        <w:hideMark/>
                      </w:tcPr>
                      <w:p w:rsidR="00334ACE" w:rsidRDefault="00334ACE" w:rsidP="00E81D95">
                        <w:pPr>
                          <w:pStyle w:val="NormalWeb"/>
                          <w:spacing w:before="90" w:beforeAutospacing="0" w:after="0" w:afterAutospacing="0"/>
                          <w:jc w:val="center"/>
                        </w:pPr>
                        <w:r>
                          <w:rPr>
                            <w:rFonts w:ascii="Bookman Old Style" w:hAnsi="Bookman Old Style"/>
                            <w:sz w:val="20"/>
                            <w:szCs w:val="20"/>
                          </w:rPr>
                          <w:t xml:space="preserve">156% </w:t>
                        </w:r>
                      </w:p>
                    </w:tc>
                    <w:tc>
                      <w:tcPr>
                        <w:tcW w:w="787" w:type="pct"/>
                        <w:tcBorders>
                          <w:top w:val="outset" w:sz="6" w:space="0" w:color="auto"/>
                          <w:left w:val="outset" w:sz="6" w:space="0" w:color="auto"/>
                          <w:bottom w:val="outset" w:sz="6" w:space="0" w:color="auto"/>
                          <w:right w:val="outset" w:sz="6" w:space="0" w:color="auto"/>
                        </w:tcBorders>
                        <w:hideMark/>
                      </w:tcPr>
                      <w:p w:rsidR="00334ACE" w:rsidRDefault="00334ACE" w:rsidP="00E81D95">
                        <w:pPr>
                          <w:pStyle w:val="NormalWeb"/>
                          <w:spacing w:before="90" w:beforeAutospacing="0" w:after="0" w:afterAutospacing="0"/>
                        </w:pPr>
                        <w:r>
                          <w:rPr>
                            <w:rFonts w:ascii="Bookman Old Style" w:hAnsi="Bookman Old Style"/>
                            <w:sz w:val="20"/>
                            <w:szCs w:val="20"/>
                          </w:rPr>
                          <w:t>dari Satuan biaya Provinsi Papua Barat</w:t>
                        </w:r>
                      </w:p>
                    </w:tc>
                  </w:tr>
                  <w:tr w:rsidR="00334ACE" w:rsidTr="00334ACE">
                    <w:trPr>
                      <w:trHeight w:val="325"/>
                      <w:tblCellSpacing w:w="15" w:type="dxa"/>
                    </w:trPr>
                    <w:tc>
                      <w:tcPr>
                        <w:tcW w:w="2595" w:type="pct"/>
                        <w:gridSpan w:val="4"/>
                        <w:tcBorders>
                          <w:top w:val="outset" w:sz="6" w:space="0" w:color="auto"/>
                          <w:left w:val="nil"/>
                          <w:bottom w:val="nil"/>
                          <w:right w:val="nil"/>
                        </w:tcBorders>
                        <w:hideMark/>
                      </w:tcPr>
                      <w:p w:rsidR="00334ACE" w:rsidRDefault="00334ACE" w:rsidP="00E81D95">
                        <w:pPr>
                          <w:pStyle w:val="NormalWeb"/>
                          <w:spacing w:before="90" w:beforeAutospacing="0" w:after="0" w:afterAutospacing="0"/>
                        </w:pPr>
                        <w:r>
                          <w:rPr>
                            <w:rFonts w:ascii="Bookman Old Style" w:hAnsi="Bookman Old Style"/>
                          </w:rPr>
                          <w:t xml:space="preserve">Pengertian Istilah: </w:t>
                        </w:r>
                      </w:p>
                    </w:tc>
                    <w:tc>
                      <w:tcPr>
                        <w:tcW w:w="1023" w:type="pct"/>
                        <w:tcBorders>
                          <w:top w:val="outset" w:sz="6" w:space="0" w:color="auto"/>
                          <w:left w:val="nil"/>
                          <w:bottom w:val="nil"/>
                          <w:right w:val="nil"/>
                        </w:tcBorders>
                        <w:hideMark/>
                      </w:tcPr>
                      <w:p w:rsidR="00334ACE" w:rsidRDefault="00334ACE" w:rsidP="00E81D95">
                        <w:pPr>
                          <w:pStyle w:val="NormalWeb"/>
                          <w:spacing w:before="90" w:beforeAutospacing="0" w:after="0" w:afterAutospacing="0"/>
                        </w:pPr>
                        <w:r>
                          <w:t> </w:t>
                        </w:r>
                      </w:p>
                    </w:tc>
                    <w:tc>
                      <w:tcPr>
                        <w:tcW w:w="479" w:type="pct"/>
                        <w:tcBorders>
                          <w:top w:val="outset" w:sz="6" w:space="0" w:color="auto"/>
                          <w:left w:val="nil"/>
                          <w:bottom w:val="nil"/>
                          <w:right w:val="nil"/>
                        </w:tcBorders>
                        <w:hideMark/>
                      </w:tcPr>
                      <w:p w:rsidR="00334ACE" w:rsidRDefault="00334ACE" w:rsidP="00E81D95">
                        <w:pPr>
                          <w:pStyle w:val="NormalWeb"/>
                          <w:spacing w:before="90" w:beforeAutospacing="0" w:after="0" w:afterAutospacing="0"/>
                          <w:jc w:val="center"/>
                        </w:pPr>
                        <w:r>
                          <w:t> </w:t>
                        </w:r>
                      </w:p>
                    </w:tc>
                    <w:tc>
                      <w:tcPr>
                        <w:tcW w:w="787" w:type="pct"/>
                        <w:tcBorders>
                          <w:top w:val="outset" w:sz="6" w:space="0" w:color="auto"/>
                          <w:left w:val="nil"/>
                          <w:bottom w:val="nil"/>
                          <w:right w:val="outset" w:sz="6" w:space="0" w:color="auto"/>
                        </w:tcBorders>
                        <w:hideMark/>
                      </w:tcPr>
                      <w:p w:rsidR="00334ACE" w:rsidRDefault="00334ACE" w:rsidP="00E81D95">
                        <w:pPr>
                          <w:pStyle w:val="NormalWeb"/>
                          <w:spacing w:before="90" w:beforeAutospacing="0" w:after="0" w:afterAutospacing="0"/>
                          <w:jc w:val="center"/>
                        </w:pPr>
                        <w:r>
                          <w:t> </w:t>
                        </w:r>
                      </w:p>
                    </w:tc>
                  </w:tr>
                  <w:tr w:rsidR="00334ACE" w:rsidTr="00334ACE">
                    <w:trPr>
                      <w:trHeight w:val="325"/>
                      <w:tblCellSpacing w:w="15" w:type="dxa"/>
                    </w:trPr>
                    <w:tc>
                      <w:tcPr>
                        <w:tcW w:w="300" w:type="pct"/>
                        <w:tcBorders>
                          <w:top w:val="nil"/>
                          <w:left w:val="nil"/>
                          <w:bottom w:val="nil"/>
                          <w:right w:val="nil"/>
                        </w:tcBorders>
                        <w:hideMark/>
                      </w:tcPr>
                      <w:p w:rsidR="00334ACE" w:rsidRDefault="00334ACE" w:rsidP="00E81D95">
                        <w:pPr>
                          <w:pStyle w:val="NormalWeb"/>
                          <w:spacing w:before="90" w:beforeAutospacing="0" w:after="0" w:afterAutospacing="0"/>
                          <w:jc w:val="center"/>
                        </w:pPr>
                        <w:r>
                          <w:rPr>
                            <w:rFonts w:ascii="Bookman Old Style" w:hAnsi="Bookman Old Style"/>
                          </w:rPr>
                          <w:t>a.</w:t>
                        </w:r>
                      </w:p>
                    </w:tc>
                    <w:tc>
                      <w:tcPr>
                        <w:tcW w:w="425" w:type="pct"/>
                        <w:tcBorders>
                          <w:top w:val="nil"/>
                          <w:left w:val="nil"/>
                          <w:bottom w:val="nil"/>
                          <w:right w:val="nil"/>
                        </w:tcBorders>
                        <w:hideMark/>
                      </w:tcPr>
                      <w:p w:rsidR="00334ACE" w:rsidRDefault="00334ACE" w:rsidP="00E81D95">
                        <w:pPr>
                          <w:pStyle w:val="NormalWeb"/>
                          <w:spacing w:before="90" w:beforeAutospacing="0" w:after="0" w:afterAutospacing="0"/>
                        </w:pPr>
                        <w:r>
                          <w:rPr>
                            <w:rFonts w:ascii="Bookman Old Style" w:hAnsi="Bookman Old Style"/>
                          </w:rPr>
                          <w:t>OJ</w:t>
                        </w:r>
                      </w:p>
                    </w:tc>
                    <w:tc>
                      <w:tcPr>
                        <w:tcW w:w="84" w:type="pct"/>
                        <w:tcBorders>
                          <w:top w:val="nil"/>
                          <w:left w:val="nil"/>
                          <w:bottom w:val="nil"/>
                          <w:right w:val="nil"/>
                        </w:tcBorders>
                        <w:hideMark/>
                      </w:tcPr>
                      <w:p w:rsidR="00334ACE" w:rsidRDefault="00334ACE" w:rsidP="00E81D95">
                        <w:pPr>
                          <w:pStyle w:val="NormalWeb"/>
                          <w:spacing w:before="90" w:beforeAutospacing="0" w:after="0" w:afterAutospacing="0"/>
                        </w:pPr>
                        <w:r>
                          <w:rPr>
                            <w:rFonts w:ascii="Bookman Old Style" w:hAnsi="Bookman Old Style"/>
                          </w:rPr>
                          <w:t>:</w:t>
                        </w:r>
                      </w:p>
                    </w:tc>
                    <w:tc>
                      <w:tcPr>
                        <w:tcW w:w="1716" w:type="pct"/>
                        <w:tcBorders>
                          <w:top w:val="nil"/>
                          <w:left w:val="nil"/>
                          <w:bottom w:val="nil"/>
                          <w:right w:val="nil"/>
                        </w:tcBorders>
                        <w:hideMark/>
                      </w:tcPr>
                      <w:p w:rsidR="00334ACE" w:rsidRDefault="00334ACE" w:rsidP="00E81D95">
                        <w:pPr>
                          <w:pStyle w:val="NormalWeb"/>
                          <w:spacing w:before="90" w:beforeAutospacing="0" w:after="0" w:afterAutospacing="0"/>
                        </w:pPr>
                        <w:r>
                          <w:rPr>
                            <w:rFonts w:ascii="Bookman Old Style" w:hAnsi="Bookman Old Style"/>
                          </w:rPr>
                          <w:t>Orang/Jam</w:t>
                        </w:r>
                      </w:p>
                    </w:tc>
                    <w:tc>
                      <w:tcPr>
                        <w:tcW w:w="1023" w:type="pct"/>
                        <w:tcBorders>
                          <w:top w:val="nil"/>
                          <w:left w:val="nil"/>
                          <w:bottom w:val="nil"/>
                          <w:right w:val="nil"/>
                        </w:tcBorders>
                        <w:hideMark/>
                      </w:tcPr>
                      <w:p w:rsidR="00334ACE" w:rsidRDefault="00334ACE" w:rsidP="00E81D95">
                        <w:pPr>
                          <w:rPr>
                            <w:rFonts w:eastAsia="Times New Roman"/>
                          </w:rPr>
                        </w:pPr>
                        <w:r>
                          <w:rPr>
                            <w:rFonts w:eastAsia="Times New Roman"/>
                          </w:rPr>
                          <w:t> </w:t>
                        </w:r>
                      </w:p>
                    </w:tc>
                    <w:tc>
                      <w:tcPr>
                        <w:tcW w:w="479" w:type="pct"/>
                        <w:tcBorders>
                          <w:top w:val="nil"/>
                          <w:left w:val="nil"/>
                          <w:bottom w:val="nil"/>
                          <w:right w:val="nil"/>
                        </w:tcBorders>
                        <w:hideMark/>
                      </w:tcPr>
                      <w:p w:rsidR="00334ACE" w:rsidRDefault="00334ACE" w:rsidP="00E81D95">
                        <w:pPr>
                          <w:jc w:val="center"/>
                          <w:rPr>
                            <w:rFonts w:eastAsia="Times New Roman"/>
                          </w:rPr>
                        </w:pPr>
                        <w:r>
                          <w:rPr>
                            <w:rFonts w:eastAsia="Times New Roman"/>
                          </w:rPr>
                          <w:t> </w:t>
                        </w:r>
                      </w:p>
                    </w:tc>
                    <w:tc>
                      <w:tcPr>
                        <w:tcW w:w="787" w:type="pct"/>
                        <w:tcBorders>
                          <w:top w:val="nil"/>
                          <w:left w:val="nil"/>
                          <w:bottom w:val="nil"/>
                          <w:right w:val="outset" w:sz="6" w:space="0" w:color="auto"/>
                        </w:tcBorders>
                        <w:hideMark/>
                      </w:tcPr>
                      <w:p w:rsidR="00334ACE" w:rsidRDefault="00334ACE" w:rsidP="00E81D95">
                        <w:pPr>
                          <w:jc w:val="center"/>
                          <w:rPr>
                            <w:rFonts w:eastAsia="Times New Roman"/>
                          </w:rPr>
                        </w:pPr>
                        <w:r>
                          <w:rPr>
                            <w:rFonts w:eastAsia="Times New Roman"/>
                          </w:rPr>
                          <w:t> </w:t>
                        </w:r>
                      </w:p>
                    </w:tc>
                  </w:tr>
                  <w:tr w:rsidR="00334ACE" w:rsidTr="00334ACE">
                    <w:trPr>
                      <w:trHeight w:val="325"/>
                      <w:tblCellSpacing w:w="15" w:type="dxa"/>
                    </w:trPr>
                    <w:tc>
                      <w:tcPr>
                        <w:tcW w:w="300" w:type="pct"/>
                        <w:tcBorders>
                          <w:top w:val="nil"/>
                          <w:left w:val="nil"/>
                          <w:bottom w:val="nil"/>
                          <w:right w:val="nil"/>
                        </w:tcBorders>
                        <w:hideMark/>
                      </w:tcPr>
                      <w:p w:rsidR="00334ACE" w:rsidRDefault="00334ACE" w:rsidP="00E81D95">
                        <w:pPr>
                          <w:pStyle w:val="NormalWeb"/>
                          <w:spacing w:before="90" w:beforeAutospacing="0" w:after="0" w:afterAutospacing="0"/>
                          <w:jc w:val="center"/>
                        </w:pPr>
                        <w:r>
                          <w:rPr>
                            <w:rFonts w:ascii="Bookman Old Style" w:hAnsi="Bookman Old Style"/>
                          </w:rPr>
                          <w:t>b.</w:t>
                        </w:r>
                      </w:p>
                    </w:tc>
                    <w:tc>
                      <w:tcPr>
                        <w:tcW w:w="425" w:type="pct"/>
                        <w:tcBorders>
                          <w:top w:val="nil"/>
                          <w:left w:val="nil"/>
                          <w:bottom w:val="nil"/>
                          <w:right w:val="nil"/>
                        </w:tcBorders>
                        <w:hideMark/>
                      </w:tcPr>
                      <w:p w:rsidR="00334ACE" w:rsidRDefault="00334ACE" w:rsidP="00E81D95">
                        <w:pPr>
                          <w:pStyle w:val="NormalWeb"/>
                          <w:spacing w:before="90" w:beforeAutospacing="0" w:after="0" w:afterAutospacing="0"/>
                        </w:pPr>
                        <w:r>
                          <w:rPr>
                            <w:rFonts w:ascii="Bookman Old Style" w:hAnsi="Bookman Old Style"/>
                          </w:rPr>
                          <w:t>OH</w:t>
                        </w:r>
                      </w:p>
                    </w:tc>
                    <w:tc>
                      <w:tcPr>
                        <w:tcW w:w="84" w:type="pct"/>
                        <w:tcBorders>
                          <w:top w:val="nil"/>
                          <w:left w:val="nil"/>
                          <w:bottom w:val="nil"/>
                          <w:right w:val="nil"/>
                        </w:tcBorders>
                        <w:hideMark/>
                      </w:tcPr>
                      <w:p w:rsidR="00334ACE" w:rsidRDefault="00334ACE" w:rsidP="00E81D95">
                        <w:pPr>
                          <w:pStyle w:val="NormalWeb"/>
                          <w:spacing w:before="90" w:beforeAutospacing="0" w:after="0" w:afterAutospacing="0"/>
                        </w:pPr>
                        <w:r>
                          <w:rPr>
                            <w:rFonts w:ascii="Bookman Old Style" w:hAnsi="Bookman Old Style"/>
                          </w:rPr>
                          <w:t>:</w:t>
                        </w:r>
                      </w:p>
                    </w:tc>
                    <w:tc>
                      <w:tcPr>
                        <w:tcW w:w="1716" w:type="pct"/>
                        <w:tcBorders>
                          <w:top w:val="nil"/>
                          <w:left w:val="nil"/>
                          <w:bottom w:val="nil"/>
                          <w:right w:val="nil"/>
                        </w:tcBorders>
                        <w:hideMark/>
                      </w:tcPr>
                      <w:p w:rsidR="00334ACE" w:rsidRDefault="00334ACE" w:rsidP="00E81D95">
                        <w:pPr>
                          <w:pStyle w:val="NormalWeb"/>
                          <w:spacing w:before="90" w:beforeAutospacing="0" w:after="0" w:afterAutospacing="0"/>
                        </w:pPr>
                        <w:r>
                          <w:rPr>
                            <w:rFonts w:ascii="Bookman Old Style" w:hAnsi="Bookman Old Style"/>
                          </w:rPr>
                          <w:t>Orang/Hari</w:t>
                        </w:r>
                      </w:p>
                    </w:tc>
                    <w:tc>
                      <w:tcPr>
                        <w:tcW w:w="1023" w:type="pct"/>
                        <w:tcBorders>
                          <w:top w:val="nil"/>
                          <w:left w:val="nil"/>
                          <w:bottom w:val="nil"/>
                          <w:right w:val="nil"/>
                        </w:tcBorders>
                        <w:hideMark/>
                      </w:tcPr>
                      <w:p w:rsidR="00334ACE" w:rsidRDefault="00334ACE" w:rsidP="00E81D95">
                        <w:pPr>
                          <w:rPr>
                            <w:rFonts w:eastAsia="Times New Roman"/>
                          </w:rPr>
                        </w:pPr>
                        <w:r>
                          <w:rPr>
                            <w:rFonts w:eastAsia="Times New Roman"/>
                          </w:rPr>
                          <w:t> </w:t>
                        </w:r>
                      </w:p>
                    </w:tc>
                    <w:tc>
                      <w:tcPr>
                        <w:tcW w:w="479" w:type="pct"/>
                        <w:tcBorders>
                          <w:top w:val="nil"/>
                          <w:left w:val="nil"/>
                          <w:bottom w:val="nil"/>
                          <w:right w:val="nil"/>
                        </w:tcBorders>
                        <w:hideMark/>
                      </w:tcPr>
                      <w:p w:rsidR="00334ACE" w:rsidRDefault="00334ACE" w:rsidP="00E81D95">
                        <w:pPr>
                          <w:jc w:val="center"/>
                          <w:rPr>
                            <w:rFonts w:eastAsia="Times New Roman"/>
                          </w:rPr>
                        </w:pPr>
                        <w:r>
                          <w:rPr>
                            <w:rFonts w:eastAsia="Times New Roman"/>
                          </w:rPr>
                          <w:t> </w:t>
                        </w:r>
                      </w:p>
                    </w:tc>
                    <w:tc>
                      <w:tcPr>
                        <w:tcW w:w="787" w:type="pct"/>
                        <w:tcBorders>
                          <w:top w:val="nil"/>
                          <w:left w:val="nil"/>
                          <w:bottom w:val="nil"/>
                          <w:right w:val="outset" w:sz="6" w:space="0" w:color="auto"/>
                        </w:tcBorders>
                        <w:hideMark/>
                      </w:tcPr>
                      <w:p w:rsidR="00334ACE" w:rsidRDefault="00334ACE" w:rsidP="00E81D95">
                        <w:pPr>
                          <w:jc w:val="center"/>
                          <w:rPr>
                            <w:rFonts w:eastAsia="Times New Roman"/>
                          </w:rPr>
                        </w:pPr>
                        <w:r>
                          <w:rPr>
                            <w:rFonts w:eastAsia="Times New Roman"/>
                          </w:rPr>
                          <w:t> </w:t>
                        </w:r>
                      </w:p>
                    </w:tc>
                  </w:tr>
                  <w:tr w:rsidR="00334ACE" w:rsidTr="00334ACE">
                    <w:trPr>
                      <w:trHeight w:val="325"/>
                      <w:tblCellSpacing w:w="15" w:type="dxa"/>
                    </w:trPr>
                    <w:tc>
                      <w:tcPr>
                        <w:tcW w:w="300" w:type="pct"/>
                        <w:tcBorders>
                          <w:top w:val="nil"/>
                          <w:left w:val="nil"/>
                          <w:bottom w:val="nil"/>
                          <w:right w:val="nil"/>
                        </w:tcBorders>
                        <w:hideMark/>
                      </w:tcPr>
                      <w:p w:rsidR="00334ACE" w:rsidRDefault="00334ACE" w:rsidP="00E81D95">
                        <w:pPr>
                          <w:pStyle w:val="NormalWeb"/>
                          <w:spacing w:before="90" w:beforeAutospacing="0" w:after="0" w:afterAutospacing="0"/>
                          <w:jc w:val="center"/>
                        </w:pPr>
                        <w:r>
                          <w:rPr>
                            <w:rFonts w:ascii="Bookman Old Style" w:hAnsi="Bookman Old Style"/>
                          </w:rPr>
                          <w:t>c.</w:t>
                        </w:r>
                      </w:p>
                    </w:tc>
                    <w:tc>
                      <w:tcPr>
                        <w:tcW w:w="425" w:type="pct"/>
                        <w:tcBorders>
                          <w:top w:val="nil"/>
                          <w:left w:val="nil"/>
                          <w:bottom w:val="nil"/>
                          <w:right w:val="nil"/>
                        </w:tcBorders>
                        <w:hideMark/>
                      </w:tcPr>
                      <w:p w:rsidR="00334ACE" w:rsidRDefault="00334ACE" w:rsidP="00E81D95">
                        <w:pPr>
                          <w:pStyle w:val="NormalWeb"/>
                          <w:spacing w:before="90" w:beforeAutospacing="0" w:after="0" w:afterAutospacing="0"/>
                        </w:pPr>
                        <w:r>
                          <w:rPr>
                            <w:rFonts w:ascii="Bookman Old Style" w:hAnsi="Bookman Old Style"/>
                          </w:rPr>
                          <w:t>OB</w:t>
                        </w:r>
                      </w:p>
                    </w:tc>
                    <w:tc>
                      <w:tcPr>
                        <w:tcW w:w="84" w:type="pct"/>
                        <w:tcBorders>
                          <w:top w:val="outset" w:sz="6" w:space="0" w:color="auto"/>
                          <w:left w:val="nil"/>
                          <w:bottom w:val="nil"/>
                          <w:right w:val="nil"/>
                        </w:tcBorders>
                        <w:hideMark/>
                      </w:tcPr>
                      <w:p w:rsidR="00334ACE" w:rsidRDefault="00334ACE" w:rsidP="00E81D95">
                        <w:pPr>
                          <w:pStyle w:val="NormalWeb"/>
                          <w:spacing w:before="90" w:beforeAutospacing="0" w:after="0" w:afterAutospacing="0"/>
                        </w:pPr>
                        <w:r>
                          <w:rPr>
                            <w:rFonts w:ascii="Bookman Old Style" w:hAnsi="Bookman Old Style"/>
                          </w:rPr>
                          <w:t>:</w:t>
                        </w:r>
                      </w:p>
                    </w:tc>
                    <w:tc>
                      <w:tcPr>
                        <w:tcW w:w="1716" w:type="pct"/>
                        <w:tcBorders>
                          <w:top w:val="nil"/>
                          <w:left w:val="nil"/>
                          <w:bottom w:val="nil"/>
                          <w:right w:val="nil"/>
                        </w:tcBorders>
                        <w:hideMark/>
                      </w:tcPr>
                      <w:p w:rsidR="00334ACE" w:rsidRDefault="00334ACE" w:rsidP="00E81D95">
                        <w:pPr>
                          <w:pStyle w:val="NormalWeb"/>
                          <w:spacing w:before="90" w:beforeAutospacing="0" w:after="0" w:afterAutospacing="0"/>
                        </w:pPr>
                        <w:r>
                          <w:rPr>
                            <w:rFonts w:ascii="Bookman Old Style" w:hAnsi="Bookman Old Style"/>
                          </w:rPr>
                          <w:t>Orang/Bulan</w:t>
                        </w:r>
                      </w:p>
                    </w:tc>
                    <w:tc>
                      <w:tcPr>
                        <w:tcW w:w="1023" w:type="pct"/>
                        <w:tcBorders>
                          <w:top w:val="nil"/>
                          <w:left w:val="nil"/>
                          <w:bottom w:val="nil"/>
                          <w:right w:val="nil"/>
                        </w:tcBorders>
                        <w:hideMark/>
                      </w:tcPr>
                      <w:p w:rsidR="00334ACE" w:rsidRDefault="00334ACE" w:rsidP="00E81D95">
                        <w:pPr>
                          <w:rPr>
                            <w:rFonts w:eastAsia="Times New Roman"/>
                          </w:rPr>
                        </w:pPr>
                        <w:r>
                          <w:rPr>
                            <w:rFonts w:eastAsia="Times New Roman"/>
                          </w:rPr>
                          <w:t> </w:t>
                        </w:r>
                      </w:p>
                    </w:tc>
                    <w:tc>
                      <w:tcPr>
                        <w:tcW w:w="479" w:type="pct"/>
                        <w:tcBorders>
                          <w:top w:val="nil"/>
                          <w:left w:val="nil"/>
                          <w:bottom w:val="nil"/>
                          <w:right w:val="nil"/>
                        </w:tcBorders>
                        <w:hideMark/>
                      </w:tcPr>
                      <w:p w:rsidR="00334ACE" w:rsidRDefault="00334ACE" w:rsidP="00E81D95">
                        <w:pPr>
                          <w:jc w:val="center"/>
                          <w:rPr>
                            <w:rFonts w:eastAsia="Times New Roman"/>
                          </w:rPr>
                        </w:pPr>
                        <w:r>
                          <w:rPr>
                            <w:rFonts w:eastAsia="Times New Roman"/>
                          </w:rPr>
                          <w:t> </w:t>
                        </w:r>
                      </w:p>
                    </w:tc>
                    <w:tc>
                      <w:tcPr>
                        <w:tcW w:w="787" w:type="pct"/>
                        <w:tcBorders>
                          <w:top w:val="nil"/>
                          <w:left w:val="nil"/>
                          <w:bottom w:val="nil"/>
                          <w:right w:val="outset" w:sz="6" w:space="0" w:color="auto"/>
                        </w:tcBorders>
                        <w:hideMark/>
                      </w:tcPr>
                      <w:p w:rsidR="00334ACE" w:rsidRDefault="00334ACE" w:rsidP="00E81D95">
                        <w:pPr>
                          <w:jc w:val="center"/>
                          <w:rPr>
                            <w:rFonts w:eastAsia="Times New Roman"/>
                          </w:rPr>
                        </w:pPr>
                        <w:r>
                          <w:rPr>
                            <w:rFonts w:eastAsia="Times New Roman"/>
                          </w:rPr>
                          <w:t> </w:t>
                        </w:r>
                      </w:p>
                    </w:tc>
                  </w:tr>
                  <w:tr w:rsidR="00334ACE" w:rsidTr="00334ACE">
                    <w:trPr>
                      <w:trHeight w:val="325"/>
                      <w:tblCellSpacing w:w="15" w:type="dxa"/>
                    </w:trPr>
                    <w:tc>
                      <w:tcPr>
                        <w:tcW w:w="300" w:type="pct"/>
                        <w:tcBorders>
                          <w:top w:val="nil"/>
                          <w:left w:val="nil"/>
                          <w:bottom w:val="nil"/>
                          <w:right w:val="nil"/>
                        </w:tcBorders>
                        <w:hideMark/>
                      </w:tcPr>
                      <w:p w:rsidR="00334ACE" w:rsidRDefault="00334ACE" w:rsidP="00E81D95">
                        <w:pPr>
                          <w:pStyle w:val="NormalWeb"/>
                          <w:spacing w:before="90" w:beforeAutospacing="0" w:after="0" w:afterAutospacing="0"/>
                          <w:jc w:val="center"/>
                        </w:pPr>
                        <w:r>
                          <w:rPr>
                            <w:rFonts w:ascii="Bookman Old Style" w:hAnsi="Bookman Old Style"/>
                          </w:rPr>
                          <w:t>d.</w:t>
                        </w:r>
                      </w:p>
                    </w:tc>
                    <w:tc>
                      <w:tcPr>
                        <w:tcW w:w="425" w:type="pct"/>
                        <w:tcBorders>
                          <w:top w:val="nil"/>
                          <w:left w:val="nil"/>
                          <w:bottom w:val="nil"/>
                          <w:right w:val="nil"/>
                        </w:tcBorders>
                        <w:hideMark/>
                      </w:tcPr>
                      <w:p w:rsidR="00334ACE" w:rsidRDefault="00334ACE" w:rsidP="00E81D95">
                        <w:pPr>
                          <w:pStyle w:val="NormalWeb"/>
                          <w:spacing w:before="90" w:beforeAutospacing="0" w:after="0" w:afterAutospacing="0"/>
                        </w:pPr>
                        <w:r>
                          <w:rPr>
                            <w:rFonts w:ascii="Bookman Old Style" w:hAnsi="Bookman Old Style"/>
                          </w:rPr>
                          <w:t xml:space="preserve">OT </w:t>
                        </w:r>
                      </w:p>
                    </w:tc>
                    <w:tc>
                      <w:tcPr>
                        <w:tcW w:w="84" w:type="pct"/>
                        <w:tcBorders>
                          <w:top w:val="outset" w:sz="6" w:space="0" w:color="auto"/>
                          <w:left w:val="nil"/>
                          <w:bottom w:val="nil"/>
                          <w:right w:val="nil"/>
                        </w:tcBorders>
                        <w:hideMark/>
                      </w:tcPr>
                      <w:p w:rsidR="00334ACE" w:rsidRDefault="00334ACE" w:rsidP="00E81D95">
                        <w:pPr>
                          <w:pStyle w:val="NormalWeb"/>
                          <w:spacing w:before="90" w:beforeAutospacing="0" w:after="0" w:afterAutospacing="0"/>
                        </w:pPr>
                        <w:r>
                          <w:rPr>
                            <w:rFonts w:ascii="Bookman Old Style" w:hAnsi="Bookman Old Style"/>
                          </w:rPr>
                          <w:t>:</w:t>
                        </w:r>
                      </w:p>
                    </w:tc>
                    <w:tc>
                      <w:tcPr>
                        <w:tcW w:w="1716" w:type="pct"/>
                        <w:tcBorders>
                          <w:top w:val="nil"/>
                          <w:left w:val="nil"/>
                          <w:bottom w:val="nil"/>
                          <w:right w:val="nil"/>
                        </w:tcBorders>
                        <w:hideMark/>
                      </w:tcPr>
                      <w:p w:rsidR="00334ACE" w:rsidRDefault="00334ACE" w:rsidP="00E81D95">
                        <w:pPr>
                          <w:pStyle w:val="NormalWeb"/>
                          <w:spacing w:before="90" w:beforeAutospacing="0" w:after="0" w:afterAutospacing="0"/>
                        </w:pPr>
                        <w:r>
                          <w:rPr>
                            <w:rFonts w:ascii="Bookman Old Style" w:hAnsi="Bookman Old Style"/>
                          </w:rPr>
                          <w:t>Orang/Tahun</w:t>
                        </w:r>
                      </w:p>
                    </w:tc>
                    <w:tc>
                      <w:tcPr>
                        <w:tcW w:w="1023" w:type="pct"/>
                        <w:tcBorders>
                          <w:top w:val="nil"/>
                          <w:left w:val="nil"/>
                          <w:bottom w:val="nil"/>
                          <w:right w:val="nil"/>
                        </w:tcBorders>
                        <w:hideMark/>
                      </w:tcPr>
                      <w:p w:rsidR="00334ACE" w:rsidRDefault="00334ACE" w:rsidP="00E81D95">
                        <w:pPr>
                          <w:rPr>
                            <w:rFonts w:eastAsia="Times New Roman"/>
                          </w:rPr>
                        </w:pPr>
                        <w:r>
                          <w:rPr>
                            <w:rFonts w:eastAsia="Times New Roman"/>
                          </w:rPr>
                          <w:t> </w:t>
                        </w:r>
                      </w:p>
                    </w:tc>
                    <w:tc>
                      <w:tcPr>
                        <w:tcW w:w="479" w:type="pct"/>
                        <w:tcBorders>
                          <w:top w:val="nil"/>
                          <w:left w:val="nil"/>
                          <w:bottom w:val="nil"/>
                          <w:right w:val="nil"/>
                        </w:tcBorders>
                        <w:hideMark/>
                      </w:tcPr>
                      <w:p w:rsidR="00334ACE" w:rsidRDefault="00334ACE" w:rsidP="00E81D95">
                        <w:pPr>
                          <w:jc w:val="center"/>
                          <w:rPr>
                            <w:rFonts w:eastAsia="Times New Roman"/>
                          </w:rPr>
                        </w:pPr>
                        <w:r>
                          <w:rPr>
                            <w:rFonts w:eastAsia="Times New Roman"/>
                          </w:rPr>
                          <w:t> </w:t>
                        </w:r>
                      </w:p>
                    </w:tc>
                    <w:tc>
                      <w:tcPr>
                        <w:tcW w:w="787" w:type="pct"/>
                        <w:tcBorders>
                          <w:top w:val="nil"/>
                          <w:left w:val="nil"/>
                          <w:bottom w:val="nil"/>
                          <w:right w:val="outset" w:sz="6" w:space="0" w:color="auto"/>
                        </w:tcBorders>
                        <w:hideMark/>
                      </w:tcPr>
                      <w:p w:rsidR="00334ACE" w:rsidRDefault="00334ACE" w:rsidP="00E81D95">
                        <w:pPr>
                          <w:jc w:val="center"/>
                          <w:rPr>
                            <w:rFonts w:eastAsia="Times New Roman"/>
                          </w:rPr>
                        </w:pPr>
                        <w:r>
                          <w:rPr>
                            <w:rFonts w:eastAsia="Times New Roman"/>
                          </w:rPr>
                          <w:t> </w:t>
                        </w:r>
                      </w:p>
                    </w:tc>
                  </w:tr>
                  <w:tr w:rsidR="00334ACE" w:rsidTr="00334ACE">
                    <w:trPr>
                      <w:trHeight w:val="325"/>
                      <w:tblCellSpacing w:w="15" w:type="dxa"/>
                    </w:trPr>
                    <w:tc>
                      <w:tcPr>
                        <w:tcW w:w="300" w:type="pct"/>
                        <w:tcBorders>
                          <w:top w:val="nil"/>
                          <w:left w:val="nil"/>
                          <w:bottom w:val="nil"/>
                          <w:right w:val="nil"/>
                        </w:tcBorders>
                        <w:hideMark/>
                      </w:tcPr>
                      <w:p w:rsidR="00334ACE" w:rsidRDefault="00334ACE" w:rsidP="00E81D95">
                        <w:pPr>
                          <w:pStyle w:val="NormalWeb"/>
                          <w:spacing w:before="90" w:beforeAutospacing="0" w:after="0" w:afterAutospacing="0"/>
                          <w:jc w:val="center"/>
                        </w:pPr>
                        <w:r>
                          <w:rPr>
                            <w:rFonts w:ascii="Bookman Old Style" w:hAnsi="Bookman Old Style"/>
                          </w:rPr>
                          <w:t>e.</w:t>
                        </w:r>
                      </w:p>
                    </w:tc>
                    <w:tc>
                      <w:tcPr>
                        <w:tcW w:w="425" w:type="pct"/>
                        <w:tcBorders>
                          <w:top w:val="nil"/>
                          <w:left w:val="nil"/>
                          <w:bottom w:val="nil"/>
                          <w:right w:val="nil"/>
                        </w:tcBorders>
                        <w:hideMark/>
                      </w:tcPr>
                      <w:p w:rsidR="00334ACE" w:rsidRDefault="00334ACE" w:rsidP="00E81D95">
                        <w:pPr>
                          <w:pStyle w:val="NormalWeb"/>
                          <w:spacing w:before="90" w:beforeAutospacing="0" w:after="0" w:afterAutospacing="0"/>
                        </w:pPr>
                        <w:r>
                          <w:rPr>
                            <w:rFonts w:ascii="Bookman Old Style" w:hAnsi="Bookman Old Style"/>
                          </w:rPr>
                          <w:t>OP</w:t>
                        </w:r>
                      </w:p>
                    </w:tc>
                    <w:tc>
                      <w:tcPr>
                        <w:tcW w:w="84" w:type="pct"/>
                        <w:tcBorders>
                          <w:top w:val="nil"/>
                          <w:left w:val="nil"/>
                          <w:bottom w:val="nil"/>
                          <w:right w:val="nil"/>
                        </w:tcBorders>
                        <w:hideMark/>
                      </w:tcPr>
                      <w:p w:rsidR="00334ACE" w:rsidRDefault="00334ACE" w:rsidP="00E81D95">
                        <w:pPr>
                          <w:pStyle w:val="NormalWeb"/>
                          <w:spacing w:before="90" w:beforeAutospacing="0" w:after="0" w:afterAutospacing="0"/>
                        </w:pPr>
                        <w:r>
                          <w:rPr>
                            <w:rFonts w:ascii="Bookman Old Style" w:hAnsi="Bookman Old Style"/>
                          </w:rPr>
                          <w:t>:</w:t>
                        </w:r>
                      </w:p>
                    </w:tc>
                    <w:tc>
                      <w:tcPr>
                        <w:tcW w:w="1716" w:type="pct"/>
                        <w:tcBorders>
                          <w:top w:val="nil"/>
                          <w:left w:val="nil"/>
                          <w:bottom w:val="nil"/>
                          <w:right w:val="nil"/>
                        </w:tcBorders>
                        <w:hideMark/>
                      </w:tcPr>
                      <w:p w:rsidR="00334ACE" w:rsidRDefault="00334ACE" w:rsidP="00E81D95">
                        <w:pPr>
                          <w:pStyle w:val="NormalWeb"/>
                          <w:spacing w:before="90" w:beforeAutospacing="0" w:after="0" w:afterAutospacing="0"/>
                        </w:pPr>
                        <w:r>
                          <w:rPr>
                            <w:rFonts w:ascii="Bookman Old Style" w:hAnsi="Bookman Old Style"/>
                          </w:rPr>
                          <w:t>Orang/Paket</w:t>
                        </w:r>
                      </w:p>
                    </w:tc>
                    <w:tc>
                      <w:tcPr>
                        <w:tcW w:w="1023" w:type="pct"/>
                        <w:tcBorders>
                          <w:top w:val="nil"/>
                          <w:left w:val="nil"/>
                          <w:bottom w:val="nil"/>
                          <w:right w:val="nil"/>
                        </w:tcBorders>
                        <w:hideMark/>
                      </w:tcPr>
                      <w:p w:rsidR="00334ACE" w:rsidRDefault="00334ACE" w:rsidP="00E81D95">
                        <w:pPr>
                          <w:rPr>
                            <w:rFonts w:eastAsia="Times New Roman"/>
                          </w:rPr>
                        </w:pPr>
                        <w:r>
                          <w:rPr>
                            <w:rFonts w:eastAsia="Times New Roman"/>
                          </w:rPr>
                          <w:t> </w:t>
                        </w:r>
                      </w:p>
                    </w:tc>
                    <w:tc>
                      <w:tcPr>
                        <w:tcW w:w="479" w:type="pct"/>
                        <w:tcBorders>
                          <w:top w:val="nil"/>
                          <w:left w:val="nil"/>
                          <w:bottom w:val="nil"/>
                          <w:right w:val="nil"/>
                        </w:tcBorders>
                        <w:hideMark/>
                      </w:tcPr>
                      <w:p w:rsidR="00334ACE" w:rsidRDefault="00334ACE" w:rsidP="00E81D95">
                        <w:pPr>
                          <w:jc w:val="center"/>
                          <w:rPr>
                            <w:rFonts w:eastAsia="Times New Roman"/>
                          </w:rPr>
                        </w:pPr>
                        <w:r>
                          <w:rPr>
                            <w:rFonts w:eastAsia="Times New Roman"/>
                          </w:rPr>
                          <w:t> </w:t>
                        </w:r>
                      </w:p>
                    </w:tc>
                    <w:tc>
                      <w:tcPr>
                        <w:tcW w:w="787" w:type="pct"/>
                        <w:tcBorders>
                          <w:top w:val="nil"/>
                          <w:left w:val="nil"/>
                          <w:bottom w:val="nil"/>
                          <w:right w:val="outset" w:sz="6" w:space="0" w:color="auto"/>
                        </w:tcBorders>
                        <w:hideMark/>
                      </w:tcPr>
                      <w:p w:rsidR="00334ACE" w:rsidRDefault="00334ACE" w:rsidP="00E81D95">
                        <w:pPr>
                          <w:jc w:val="center"/>
                          <w:rPr>
                            <w:rFonts w:eastAsia="Times New Roman"/>
                          </w:rPr>
                        </w:pPr>
                        <w:r>
                          <w:rPr>
                            <w:rFonts w:eastAsia="Times New Roman"/>
                          </w:rPr>
                          <w:t> </w:t>
                        </w:r>
                      </w:p>
                    </w:tc>
                  </w:tr>
                  <w:tr w:rsidR="00334ACE" w:rsidTr="00334ACE">
                    <w:trPr>
                      <w:trHeight w:val="338"/>
                      <w:tblCellSpacing w:w="15" w:type="dxa"/>
                    </w:trPr>
                    <w:tc>
                      <w:tcPr>
                        <w:tcW w:w="300" w:type="pct"/>
                        <w:tcBorders>
                          <w:top w:val="nil"/>
                          <w:left w:val="nil"/>
                          <w:bottom w:val="nil"/>
                          <w:right w:val="nil"/>
                        </w:tcBorders>
                        <w:hideMark/>
                      </w:tcPr>
                      <w:p w:rsidR="00334ACE" w:rsidRDefault="00334ACE" w:rsidP="00E81D95">
                        <w:pPr>
                          <w:pStyle w:val="NormalWeb"/>
                          <w:spacing w:before="90" w:beforeAutospacing="0" w:after="0" w:afterAutospacing="0"/>
                          <w:jc w:val="center"/>
                        </w:pPr>
                        <w:r>
                          <w:rPr>
                            <w:rFonts w:ascii="Bookman Old Style" w:hAnsi="Bookman Old Style"/>
                          </w:rPr>
                          <w:t>f.</w:t>
                        </w:r>
                      </w:p>
                    </w:tc>
                    <w:tc>
                      <w:tcPr>
                        <w:tcW w:w="425" w:type="pct"/>
                        <w:tcBorders>
                          <w:top w:val="nil"/>
                          <w:left w:val="nil"/>
                          <w:bottom w:val="nil"/>
                          <w:right w:val="nil"/>
                        </w:tcBorders>
                        <w:hideMark/>
                      </w:tcPr>
                      <w:p w:rsidR="00334ACE" w:rsidRDefault="00334ACE" w:rsidP="00E81D95">
                        <w:pPr>
                          <w:pStyle w:val="NormalWeb"/>
                          <w:spacing w:before="90" w:beforeAutospacing="0" w:after="0" w:afterAutospacing="0"/>
                        </w:pPr>
                        <w:r>
                          <w:rPr>
                            <w:rFonts w:ascii="Bookman Old Style" w:hAnsi="Bookman Old Style"/>
                          </w:rPr>
                          <w:t>OK</w:t>
                        </w:r>
                      </w:p>
                    </w:tc>
                    <w:tc>
                      <w:tcPr>
                        <w:tcW w:w="84" w:type="pct"/>
                        <w:tcBorders>
                          <w:top w:val="outset" w:sz="6" w:space="0" w:color="auto"/>
                          <w:left w:val="nil"/>
                          <w:bottom w:val="nil"/>
                          <w:right w:val="nil"/>
                        </w:tcBorders>
                        <w:hideMark/>
                      </w:tcPr>
                      <w:p w:rsidR="00334ACE" w:rsidRDefault="00334ACE" w:rsidP="00E81D95">
                        <w:pPr>
                          <w:pStyle w:val="NormalWeb"/>
                          <w:spacing w:before="90" w:beforeAutospacing="0" w:after="0" w:afterAutospacing="0"/>
                        </w:pPr>
                        <w:r>
                          <w:rPr>
                            <w:rFonts w:ascii="Bookman Old Style" w:hAnsi="Bookman Old Style"/>
                          </w:rPr>
                          <w:t>:</w:t>
                        </w:r>
                      </w:p>
                    </w:tc>
                    <w:tc>
                      <w:tcPr>
                        <w:tcW w:w="1716" w:type="pct"/>
                        <w:tcBorders>
                          <w:top w:val="nil"/>
                          <w:left w:val="nil"/>
                          <w:bottom w:val="nil"/>
                          <w:right w:val="nil"/>
                        </w:tcBorders>
                        <w:hideMark/>
                      </w:tcPr>
                      <w:p w:rsidR="00334ACE" w:rsidRDefault="00334ACE" w:rsidP="00E81D95">
                        <w:pPr>
                          <w:pStyle w:val="NormalWeb"/>
                          <w:spacing w:before="90" w:beforeAutospacing="0" w:after="0" w:afterAutospacing="0"/>
                        </w:pPr>
                        <w:r>
                          <w:rPr>
                            <w:rFonts w:ascii="Bookman Old Style" w:hAnsi="Bookman Old Style"/>
                          </w:rPr>
                          <w:t>Orang/Kegiatan</w:t>
                        </w:r>
                      </w:p>
                    </w:tc>
                    <w:tc>
                      <w:tcPr>
                        <w:tcW w:w="1023" w:type="pct"/>
                        <w:tcBorders>
                          <w:top w:val="nil"/>
                          <w:left w:val="nil"/>
                          <w:bottom w:val="nil"/>
                          <w:right w:val="nil"/>
                        </w:tcBorders>
                        <w:hideMark/>
                      </w:tcPr>
                      <w:p w:rsidR="00334ACE" w:rsidRDefault="00334ACE" w:rsidP="00E81D95">
                        <w:pPr>
                          <w:rPr>
                            <w:rFonts w:eastAsia="Times New Roman"/>
                          </w:rPr>
                        </w:pPr>
                        <w:r>
                          <w:rPr>
                            <w:rFonts w:eastAsia="Times New Roman"/>
                          </w:rPr>
                          <w:t> </w:t>
                        </w:r>
                      </w:p>
                    </w:tc>
                    <w:tc>
                      <w:tcPr>
                        <w:tcW w:w="479" w:type="pct"/>
                        <w:tcBorders>
                          <w:top w:val="nil"/>
                          <w:left w:val="nil"/>
                          <w:bottom w:val="nil"/>
                          <w:right w:val="nil"/>
                        </w:tcBorders>
                        <w:hideMark/>
                      </w:tcPr>
                      <w:p w:rsidR="00334ACE" w:rsidRDefault="00334ACE" w:rsidP="00E81D95">
                        <w:pPr>
                          <w:jc w:val="center"/>
                          <w:rPr>
                            <w:rFonts w:eastAsia="Times New Roman"/>
                          </w:rPr>
                        </w:pPr>
                        <w:r>
                          <w:rPr>
                            <w:rFonts w:eastAsia="Times New Roman"/>
                          </w:rPr>
                          <w:t> </w:t>
                        </w:r>
                      </w:p>
                    </w:tc>
                    <w:tc>
                      <w:tcPr>
                        <w:tcW w:w="787" w:type="pct"/>
                        <w:tcBorders>
                          <w:top w:val="nil"/>
                          <w:left w:val="nil"/>
                          <w:bottom w:val="nil"/>
                          <w:right w:val="outset" w:sz="6" w:space="0" w:color="auto"/>
                        </w:tcBorders>
                        <w:hideMark/>
                      </w:tcPr>
                      <w:p w:rsidR="00334ACE" w:rsidRDefault="00334ACE" w:rsidP="00E81D95">
                        <w:pPr>
                          <w:jc w:val="center"/>
                          <w:rPr>
                            <w:rFonts w:eastAsia="Times New Roman"/>
                          </w:rPr>
                        </w:pPr>
                        <w:r>
                          <w:rPr>
                            <w:rFonts w:eastAsia="Times New Roman"/>
                          </w:rPr>
                          <w:t> </w:t>
                        </w:r>
                      </w:p>
                    </w:tc>
                  </w:tr>
                  <w:tr w:rsidR="00334ACE" w:rsidTr="00334ACE">
                    <w:trPr>
                      <w:trHeight w:val="325"/>
                      <w:tblCellSpacing w:w="15" w:type="dxa"/>
                    </w:trPr>
                    <w:tc>
                      <w:tcPr>
                        <w:tcW w:w="300" w:type="pct"/>
                        <w:tcBorders>
                          <w:top w:val="nil"/>
                          <w:left w:val="nil"/>
                          <w:bottom w:val="nil"/>
                          <w:right w:val="nil"/>
                        </w:tcBorders>
                        <w:hideMark/>
                      </w:tcPr>
                      <w:p w:rsidR="00334ACE" w:rsidRDefault="00334ACE" w:rsidP="00E81D95">
                        <w:pPr>
                          <w:pStyle w:val="NormalWeb"/>
                          <w:spacing w:before="90" w:beforeAutospacing="0" w:after="0" w:afterAutospacing="0"/>
                          <w:jc w:val="center"/>
                        </w:pPr>
                        <w:r>
                          <w:rPr>
                            <w:rFonts w:ascii="Bookman Old Style" w:hAnsi="Bookman Old Style"/>
                          </w:rPr>
                          <w:t>g.</w:t>
                        </w:r>
                      </w:p>
                    </w:tc>
                    <w:tc>
                      <w:tcPr>
                        <w:tcW w:w="425" w:type="pct"/>
                        <w:tcBorders>
                          <w:top w:val="nil"/>
                          <w:left w:val="nil"/>
                          <w:bottom w:val="nil"/>
                          <w:right w:val="nil"/>
                        </w:tcBorders>
                        <w:hideMark/>
                      </w:tcPr>
                      <w:p w:rsidR="00334ACE" w:rsidRDefault="00334ACE" w:rsidP="00E81D95">
                        <w:pPr>
                          <w:pStyle w:val="NormalWeb"/>
                          <w:spacing w:before="90" w:beforeAutospacing="0" w:after="0" w:afterAutospacing="0"/>
                        </w:pPr>
                        <w:r>
                          <w:rPr>
                            <w:rFonts w:ascii="Bookman Old Style" w:hAnsi="Bookman Old Style"/>
                          </w:rPr>
                          <w:t>OR</w:t>
                        </w:r>
                      </w:p>
                    </w:tc>
                    <w:tc>
                      <w:tcPr>
                        <w:tcW w:w="84" w:type="pct"/>
                        <w:tcBorders>
                          <w:top w:val="nil"/>
                          <w:left w:val="nil"/>
                          <w:bottom w:val="nil"/>
                          <w:right w:val="nil"/>
                        </w:tcBorders>
                        <w:hideMark/>
                      </w:tcPr>
                      <w:p w:rsidR="00334ACE" w:rsidRDefault="00334ACE" w:rsidP="00E81D95">
                        <w:pPr>
                          <w:pStyle w:val="NormalWeb"/>
                          <w:spacing w:before="90" w:beforeAutospacing="0" w:after="0" w:afterAutospacing="0"/>
                        </w:pPr>
                        <w:r>
                          <w:rPr>
                            <w:rFonts w:ascii="Bookman Old Style" w:hAnsi="Bookman Old Style"/>
                          </w:rPr>
                          <w:t>:</w:t>
                        </w:r>
                      </w:p>
                    </w:tc>
                    <w:tc>
                      <w:tcPr>
                        <w:tcW w:w="1716" w:type="pct"/>
                        <w:tcBorders>
                          <w:top w:val="nil"/>
                          <w:left w:val="nil"/>
                          <w:bottom w:val="nil"/>
                          <w:right w:val="nil"/>
                        </w:tcBorders>
                        <w:hideMark/>
                      </w:tcPr>
                      <w:p w:rsidR="00334ACE" w:rsidRDefault="00334ACE" w:rsidP="00E81D95">
                        <w:pPr>
                          <w:pStyle w:val="NormalWeb"/>
                          <w:spacing w:before="90" w:beforeAutospacing="0" w:after="0" w:afterAutospacing="0"/>
                        </w:pPr>
                        <w:r>
                          <w:rPr>
                            <w:rFonts w:ascii="Bookman Old Style" w:hAnsi="Bookman Old Style"/>
                          </w:rPr>
                          <w:t>Orang/Responden</w:t>
                        </w:r>
                      </w:p>
                    </w:tc>
                    <w:tc>
                      <w:tcPr>
                        <w:tcW w:w="1023" w:type="pct"/>
                        <w:tcBorders>
                          <w:top w:val="nil"/>
                          <w:left w:val="nil"/>
                          <w:bottom w:val="nil"/>
                          <w:right w:val="nil"/>
                        </w:tcBorders>
                        <w:hideMark/>
                      </w:tcPr>
                      <w:p w:rsidR="00334ACE" w:rsidRDefault="00334ACE" w:rsidP="00E81D95">
                        <w:pPr>
                          <w:rPr>
                            <w:rFonts w:eastAsia="Times New Roman"/>
                          </w:rPr>
                        </w:pPr>
                        <w:r>
                          <w:rPr>
                            <w:rFonts w:eastAsia="Times New Roman"/>
                          </w:rPr>
                          <w:t> </w:t>
                        </w:r>
                      </w:p>
                    </w:tc>
                    <w:tc>
                      <w:tcPr>
                        <w:tcW w:w="479" w:type="pct"/>
                        <w:tcBorders>
                          <w:top w:val="nil"/>
                          <w:left w:val="nil"/>
                          <w:bottom w:val="nil"/>
                          <w:right w:val="nil"/>
                        </w:tcBorders>
                        <w:hideMark/>
                      </w:tcPr>
                      <w:p w:rsidR="00334ACE" w:rsidRDefault="00334ACE" w:rsidP="00E81D95">
                        <w:pPr>
                          <w:jc w:val="center"/>
                          <w:rPr>
                            <w:rFonts w:eastAsia="Times New Roman"/>
                          </w:rPr>
                        </w:pPr>
                        <w:r>
                          <w:rPr>
                            <w:rFonts w:eastAsia="Times New Roman"/>
                          </w:rPr>
                          <w:t> </w:t>
                        </w:r>
                      </w:p>
                    </w:tc>
                    <w:tc>
                      <w:tcPr>
                        <w:tcW w:w="787" w:type="pct"/>
                        <w:tcBorders>
                          <w:top w:val="nil"/>
                          <w:left w:val="nil"/>
                          <w:bottom w:val="nil"/>
                          <w:right w:val="outset" w:sz="6" w:space="0" w:color="auto"/>
                        </w:tcBorders>
                        <w:hideMark/>
                      </w:tcPr>
                      <w:p w:rsidR="00334ACE" w:rsidRDefault="00334ACE" w:rsidP="00E81D95">
                        <w:pPr>
                          <w:jc w:val="center"/>
                          <w:rPr>
                            <w:rFonts w:eastAsia="Times New Roman"/>
                          </w:rPr>
                        </w:pPr>
                        <w:r>
                          <w:rPr>
                            <w:rFonts w:eastAsia="Times New Roman"/>
                          </w:rPr>
                          <w:t> </w:t>
                        </w:r>
                      </w:p>
                    </w:tc>
                  </w:tr>
                  <w:tr w:rsidR="00334ACE" w:rsidTr="00334ACE">
                    <w:trPr>
                      <w:trHeight w:val="312"/>
                      <w:tblCellSpacing w:w="15" w:type="dxa"/>
                    </w:trPr>
                    <w:tc>
                      <w:tcPr>
                        <w:tcW w:w="300" w:type="pct"/>
                        <w:tcBorders>
                          <w:top w:val="nil"/>
                          <w:left w:val="nil"/>
                          <w:bottom w:val="nil"/>
                          <w:right w:val="nil"/>
                        </w:tcBorders>
                        <w:hideMark/>
                      </w:tcPr>
                      <w:p w:rsidR="00334ACE" w:rsidRDefault="00334ACE" w:rsidP="00E81D95">
                        <w:pPr>
                          <w:pStyle w:val="NormalWeb"/>
                          <w:spacing w:before="90" w:beforeAutospacing="0" w:after="0" w:afterAutospacing="0"/>
                          <w:jc w:val="center"/>
                        </w:pPr>
                        <w:r>
                          <w:rPr>
                            <w:rFonts w:ascii="Bookman Old Style" w:hAnsi="Bookman Old Style"/>
                          </w:rPr>
                          <w:t>h.</w:t>
                        </w:r>
                      </w:p>
                    </w:tc>
                    <w:tc>
                      <w:tcPr>
                        <w:tcW w:w="425" w:type="pct"/>
                        <w:tcBorders>
                          <w:top w:val="nil"/>
                          <w:left w:val="nil"/>
                          <w:bottom w:val="nil"/>
                          <w:right w:val="nil"/>
                        </w:tcBorders>
                        <w:hideMark/>
                      </w:tcPr>
                      <w:p w:rsidR="00334ACE" w:rsidRDefault="00334ACE" w:rsidP="00E81D95">
                        <w:pPr>
                          <w:pStyle w:val="NormalWeb"/>
                          <w:spacing w:before="90" w:beforeAutospacing="0" w:after="0" w:afterAutospacing="0"/>
                        </w:pPr>
                        <w:r>
                          <w:rPr>
                            <w:rFonts w:ascii="Bookman Old Style" w:hAnsi="Bookman Old Style"/>
                          </w:rPr>
                          <w:t>Oter</w:t>
                        </w:r>
                      </w:p>
                    </w:tc>
                    <w:tc>
                      <w:tcPr>
                        <w:tcW w:w="84" w:type="pct"/>
                        <w:tcBorders>
                          <w:top w:val="nil"/>
                          <w:left w:val="nil"/>
                          <w:bottom w:val="nil"/>
                          <w:right w:val="nil"/>
                        </w:tcBorders>
                        <w:hideMark/>
                      </w:tcPr>
                      <w:p w:rsidR="00334ACE" w:rsidRDefault="00334ACE" w:rsidP="00E81D95">
                        <w:pPr>
                          <w:pStyle w:val="NormalWeb"/>
                          <w:spacing w:before="90" w:beforeAutospacing="0" w:after="0" w:afterAutospacing="0"/>
                        </w:pPr>
                        <w:r>
                          <w:rPr>
                            <w:rFonts w:ascii="Bookman Old Style" w:hAnsi="Bookman Old Style"/>
                          </w:rPr>
                          <w:t>:</w:t>
                        </w:r>
                      </w:p>
                    </w:tc>
                    <w:tc>
                      <w:tcPr>
                        <w:tcW w:w="1716" w:type="pct"/>
                        <w:tcBorders>
                          <w:top w:val="nil"/>
                          <w:left w:val="nil"/>
                          <w:bottom w:val="nil"/>
                          <w:right w:val="nil"/>
                        </w:tcBorders>
                        <w:hideMark/>
                      </w:tcPr>
                      <w:p w:rsidR="00334ACE" w:rsidRDefault="00334ACE" w:rsidP="00E81D95">
                        <w:pPr>
                          <w:pStyle w:val="NormalWeb"/>
                          <w:spacing w:before="90" w:beforeAutospacing="0" w:after="0" w:afterAutospacing="0"/>
                        </w:pPr>
                        <w:r>
                          <w:rPr>
                            <w:rFonts w:ascii="Bookman Old Style" w:hAnsi="Bookman Old Style"/>
                          </w:rPr>
                          <w:t>Orang/Terbitan</w:t>
                        </w:r>
                      </w:p>
                    </w:tc>
                    <w:tc>
                      <w:tcPr>
                        <w:tcW w:w="1023" w:type="pct"/>
                        <w:tcBorders>
                          <w:top w:val="nil"/>
                          <w:left w:val="nil"/>
                          <w:bottom w:val="nil"/>
                          <w:right w:val="nil"/>
                        </w:tcBorders>
                        <w:hideMark/>
                      </w:tcPr>
                      <w:p w:rsidR="00334ACE" w:rsidRDefault="00334ACE" w:rsidP="00E81D95">
                        <w:pPr>
                          <w:rPr>
                            <w:rFonts w:eastAsia="Times New Roman"/>
                          </w:rPr>
                        </w:pPr>
                        <w:r>
                          <w:rPr>
                            <w:rFonts w:eastAsia="Times New Roman"/>
                          </w:rPr>
                          <w:t> </w:t>
                        </w:r>
                      </w:p>
                    </w:tc>
                    <w:tc>
                      <w:tcPr>
                        <w:tcW w:w="479" w:type="pct"/>
                        <w:tcBorders>
                          <w:top w:val="nil"/>
                          <w:left w:val="nil"/>
                          <w:bottom w:val="nil"/>
                          <w:right w:val="nil"/>
                        </w:tcBorders>
                        <w:hideMark/>
                      </w:tcPr>
                      <w:p w:rsidR="00334ACE" w:rsidRDefault="00334ACE" w:rsidP="00E81D95">
                        <w:pPr>
                          <w:jc w:val="center"/>
                          <w:rPr>
                            <w:rFonts w:eastAsia="Times New Roman"/>
                          </w:rPr>
                        </w:pPr>
                        <w:r>
                          <w:rPr>
                            <w:rFonts w:eastAsia="Times New Roman"/>
                          </w:rPr>
                          <w:t> </w:t>
                        </w:r>
                      </w:p>
                    </w:tc>
                    <w:tc>
                      <w:tcPr>
                        <w:tcW w:w="787" w:type="pct"/>
                        <w:tcBorders>
                          <w:top w:val="nil"/>
                          <w:left w:val="nil"/>
                          <w:bottom w:val="nil"/>
                          <w:right w:val="nil"/>
                        </w:tcBorders>
                        <w:hideMark/>
                      </w:tcPr>
                      <w:p w:rsidR="00334ACE" w:rsidRDefault="00334ACE" w:rsidP="00E81D95">
                        <w:pPr>
                          <w:jc w:val="center"/>
                          <w:rPr>
                            <w:rFonts w:eastAsia="Times New Roman"/>
                          </w:rPr>
                        </w:pPr>
                        <w:r>
                          <w:rPr>
                            <w:rFonts w:eastAsia="Times New Roman"/>
                          </w:rPr>
                          <w:t> </w:t>
                        </w:r>
                      </w:p>
                    </w:tc>
                  </w:tr>
                </w:tbl>
                <w:p w:rsidR="00334ACE" w:rsidRDefault="00334ACE" w:rsidP="00E81D95">
                  <w:pPr>
                    <w:pStyle w:val="NormalWeb"/>
                    <w:spacing w:before="90" w:beforeAutospacing="0" w:after="0" w:afterAutospacing="0"/>
                  </w:pPr>
                  <w:r>
                    <w:t> </w:t>
                  </w:r>
                </w:p>
              </w:tc>
            </w:tr>
          </w:tbl>
          <w:p w:rsidR="00334ACE" w:rsidRDefault="00334ACE" w:rsidP="00E81D95">
            <w:pPr>
              <w:pStyle w:val="NormalWeb"/>
              <w:spacing w:before="90" w:beforeAutospacing="0" w:after="0" w:afterAutospacing="0"/>
            </w:pPr>
            <w:r>
              <w:lastRenderedPageBreak/>
              <w:t> </w:t>
            </w:r>
          </w:p>
        </w:tc>
      </w:tr>
      <w:tr w:rsidR="00334ACE" w:rsidTr="00EA7260">
        <w:trPr>
          <w:trHeight w:val="122"/>
          <w:tblCellSpacing w:w="15" w:type="dxa"/>
        </w:trPr>
        <w:tc>
          <w:tcPr>
            <w:tcW w:w="783" w:type="pct"/>
            <w:tcBorders>
              <w:top w:val="nil"/>
              <w:left w:val="nil"/>
              <w:bottom w:val="nil"/>
              <w:right w:val="nil"/>
            </w:tcBorders>
            <w:hideMark/>
          </w:tcPr>
          <w:p w:rsidR="00334ACE" w:rsidRDefault="00334ACE" w:rsidP="00E81D95">
            <w:pPr>
              <w:rPr>
                <w:rFonts w:eastAsia="Times New Roman"/>
              </w:rPr>
            </w:pPr>
            <w:r>
              <w:rPr>
                <w:rFonts w:eastAsia="Times New Roman"/>
              </w:rPr>
              <w:lastRenderedPageBreak/>
              <w:t> </w:t>
            </w:r>
          </w:p>
        </w:tc>
        <w:tc>
          <w:tcPr>
            <w:tcW w:w="52" w:type="pct"/>
            <w:tcBorders>
              <w:top w:val="nil"/>
              <w:left w:val="nil"/>
              <w:bottom w:val="nil"/>
              <w:right w:val="nil"/>
            </w:tcBorders>
            <w:hideMark/>
          </w:tcPr>
          <w:p w:rsidR="00334ACE" w:rsidRDefault="00334ACE" w:rsidP="00E81D95">
            <w:pPr>
              <w:rPr>
                <w:rFonts w:eastAsia="Times New Roman"/>
              </w:rPr>
            </w:pPr>
            <w:r>
              <w:rPr>
                <w:rFonts w:eastAsia="Times New Roman"/>
              </w:rPr>
              <w:t> </w:t>
            </w:r>
          </w:p>
        </w:tc>
        <w:tc>
          <w:tcPr>
            <w:tcW w:w="4107" w:type="pct"/>
            <w:gridSpan w:val="3"/>
            <w:tcBorders>
              <w:top w:val="nil"/>
              <w:left w:val="nil"/>
              <w:bottom w:val="nil"/>
              <w:right w:val="nil"/>
            </w:tcBorders>
            <w:hideMark/>
          </w:tcPr>
          <w:p w:rsidR="00334ACE" w:rsidRDefault="00334ACE" w:rsidP="00E81D95">
            <w:pPr>
              <w:pStyle w:val="NormalWeb"/>
              <w:spacing w:before="90" w:beforeAutospacing="0" w:after="0" w:afterAutospacing="0"/>
              <w:jc w:val="center"/>
            </w:pPr>
            <w:r>
              <w:rPr>
                <w:rFonts w:ascii="Bookman Old Style" w:hAnsi="Bookman Old Style"/>
              </w:rPr>
              <w:t>Pasal II</w:t>
            </w:r>
          </w:p>
        </w:tc>
      </w:tr>
      <w:tr w:rsidR="00334ACE" w:rsidTr="00EA7260">
        <w:trPr>
          <w:trHeight w:val="122"/>
          <w:tblCellSpacing w:w="15" w:type="dxa"/>
        </w:trPr>
        <w:tc>
          <w:tcPr>
            <w:tcW w:w="783" w:type="pct"/>
            <w:tcBorders>
              <w:top w:val="nil"/>
              <w:left w:val="nil"/>
              <w:bottom w:val="nil"/>
              <w:right w:val="nil"/>
            </w:tcBorders>
            <w:hideMark/>
          </w:tcPr>
          <w:p w:rsidR="00334ACE" w:rsidRDefault="00334ACE" w:rsidP="00E81D95">
            <w:pPr>
              <w:rPr>
                <w:rFonts w:eastAsia="Times New Roman"/>
              </w:rPr>
            </w:pPr>
            <w:r>
              <w:rPr>
                <w:rFonts w:eastAsia="Times New Roman"/>
              </w:rPr>
              <w:t> </w:t>
            </w:r>
          </w:p>
        </w:tc>
        <w:tc>
          <w:tcPr>
            <w:tcW w:w="52" w:type="pct"/>
            <w:tcBorders>
              <w:top w:val="nil"/>
              <w:left w:val="nil"/>
              <w:bottom w:val="nil"/>
              <w:right w:val="nil"/>
            </w:tcBorders>
            <w:hideMark/>
          </w:tcPr>
          <w:p w:rsidR="00334ACE" w:rsidRDefault="00334ACE" w:rsidP="00E81D95">
            <w:pPr>
              <w:rPr>
                <w:rFonts w:eastAsia="Times New Roman"/>
              </w:rPr>
            </w:pPr>
            <w:r>
              <w:rPr>
                <w:rFonts w:eastAsia="Times New Roman"/>
              </w:rPr>
              <w:t> </w:t>
            </w:r>
          </w:p>
        </w:tc>
        <w:tc>
          <w:tcPr>
            <w:tcW w:w="4107" w:type="pct"/>
            <w:gridSpan w:val="3"/>
            <w:tcBorders>
              <w:top w:val="nil"/>
              <w:left w:val="nil"/>
              <w:bottom w:val="nil"/>
              <w:right w:val="nil"/>
            </w:tcBorders>
            <w:hideMark/>
          </w:tcPr>
          <w:p w:rsidR="00334ACE" w:rsidRDefault="00334ACE" w:rsidP="00E81D95">
            <w:pPr>
              <w:pStyle w:val="NormalWeb"/>
              <w:spacing w:before="90" w:beforeAutospacing="0" w:after="0" w:afterAutospacing="0"/>
            </w:pPr>
            <w:r>
              <w:rPr>
                <w:rFonts w:ascii="Bookman Old Style" w:hAnsi="Bookman Old Style"/>
              </w:rPr>
              <w:t>Peraturan Menteri ini mulai berlaku pada tanggal diundangkan.</w:t>
            </w:r>
          </w:p>
        </w:tc>
      </w:tr>
      <w:tr w:rsidR="00334ACE" w:rsidTr="00EA7260">
        <w:trPr>
          <w:trHeight w:val="122"/>
          <w:tblCellSpacing w:w="15" w:type="dxa"/>
        </w:trPr>
        <w:tc>
          <w:tcPr>
            <w:tcW w:w="783" w:type="pct"/>
            <w:tcBorders>
              <w:top w:val="nil"/>
              <w:left w:val="nil"/>
              <w:bottom w:val="nil"/>
              <w:right w:val="nil"/>
            </w:tcBorders>
            <w:hideMark/>
          </w:tcPr>
          <w:p w:rsidR="00334ACE" w:rsidRDefault="00334ACE" w:rsidP="00E81D95">
            <w:pPr>
              <w:rPr>
                <w:rFonts w:eastAsia="Times New Roman"/>
              </w:rPr>
            </w:pPr>
            <w:r>
              <w:rPr>
                <w:rFonts w:eastAsia="Times New Roman"/>
              </w:rPr>
              <w:t> </w:t>
            </w:r>
          </w:p>
        </w:tc>
        <w:tc>
          <w:tcPr>
            <w:tcW w:w="52" w:type="pct"/>
            <w:tcBorders>
              <w:top w:val="nil"/>
              <w:left w:val="nil"/>
              <w:bottom w:val="nil"/>
              <w:right w:val="nil"/>
            </w:tcBorders>
            <w:hideMark/>
          </w:tcPr>
          <w:p w:rsidR="00334ACE" w:rsidRDefault="00334ACE" w:rsidP="00E81D95">
            <w:pPr>
              <w:rPr>
                <w:rFonts w:eastAsia="Times New Roman"/>
              </w:rPr>
            </w:pPr>
            <w:r>
              <w:rPr>
                <w:rFonts w:eastAsia="Times New Roman"/>
              </w:rPr>
              <w:t> </w:t>
            </w:r>
          </w:p>
        </w:tc>
        <w:tc>
          <w:tcPr>
            <w:tcW w:w="4107" w:type="pct"/>
            <w:gridSpan w:val="3"/>
            <w:tcBorders>
              <w:top w:val="nil"/>
              <w:left w:val="nil"/>
              <w:bottom w:val="nil"/>
              <w:right w:val="nil"/>
            </w:tcBorders>
            <w:hideMark/>
          </w:tcPr>
          <w:p w:rsidR="00334ACE" w:rsidRDefault="00334ACE" w:rsidP="00E81D95">
            <w:pPr>
              <w:pStyle w:val="NormalWeb"/>
              <w:spacing w:before="90" w:beforeAutospacing="0" w:after="0" w:afterAutospacing="0"/>
            </w:pPr>
            <w:r>
              <w:rPr>
                <w:rFonts w:ascii="Bookman Old Style" w:hAnsi="Bookman Old Style"/>
              </w:rPr>
              <w:t>Agar setiap orang mengetahuinya, memerintahkan pengundangan Peraturan Menteri ini dengan penempatannya dalam Berita Negara Republik Indonesia.</w:t>
            </w:r>
          </w:p>
        </w:tc>
      </w:tr>
      <w:tr w:rsidR="00334ACE" w:rsidTr="00EA7260">
        <w:trPr>
          <w:trHeight w:val="122"/>
          <w:tblCellSpacing w:w="15" w:type="dxa"/>
        </w:trPr>
        <w:tc>
          <w:tcPr>
            <w:tcW w:w="783" w:type="pct"/>
            <w:tcBorders>
              <w:top w:val="nil"/>
              <w:left w:val="nil"/>
              <w:bottom w:val="nil"/>
              <w:right w:val="nil"/>
            </w:tcBorders>
            <w:hideMark/>
          </w:tcPr>
          <w:p w:rsidR="00334ACE" w:rsidRDefault="00334ACE" w:rsidP="00E81D95">
            <w:pPr>
              <w:rPr>
                <w:rFonts w:eastAsia="Times New Roman"/>
              </w:rPr>
            </w:pPr>
            <w:r>
              <w:rPr>
                <w:rFonts w:eastAsia="Times New Roman"/>
              </w:rPr>
              <w:t> </w:t>
            </w:r>
          </w:p>
        </w:tc>
        <w:tc>
          <w:tcPr>
            <w:tcW w:w="52" w:type="pct"/>
            <w:tcBorders>
              <w:top w:val="nil"/>
              <w:left w:val="nil"/>
              <w:bottom w:val="nil"/>
              <w:right w:val="nil"/>
            </w:tcBorders>
            <w:hideMark/>
          </w:tcPr>
          <w:p w:rsidR="00334ACE" w:rsidRDefault="00334ACE" w:rsidP="00E81D95">
            <w:pPr>
              <w:rPr>
                <w:rFonts w:eastAsia="Times New Roman"/>
              </w:rPr>
            </w:pPr>
            <w:r>
              <w:rPr>
                <w:rFonts w:eastAsia="Times New Roman"/>
              </w:rPr>
              <w:t> </w:t>
            </w:r>
          </w:p>
        </w:tc>
        <w:tc>
          <w:tcPr>
            <w:tcW w:w="4107" w:type="pct"/>
            <w:gridSpan w:val="3"/>
            <w:tcBorders>
              <w:top w:val="nil"/>
              <w:left w:val="nil"/>
              <w:bottom w:val="nil"/>
              <w:right w:val="nil"/>
            </w:tcBorders>
            <w:hideMark/>
          </w:tcPr>
          <w:p w:rsidR="00334ACE" w:rsidRDefault="00334ACE" w:rsidP="00E81D95">
            <w:pPr>
              <w:rPr>
                <w:rFonts w:eastAsia="Times New Roman"/>
              </w:rPr>
            </w:pPr>
            <w:r>
              <w:rPr>
                <w:rFonts w:eastAsia="Times New Roman"/>
              </w:rPr>
              <w:t> </w:t>
            </w:r>
          </w:p>
          <w:tbl>
            <w:tblPr>
              <w:tblW w:w="5000" w:type="pct"/>
              <w:tblCellSpacing w:w="15" w:type="dxa"/>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302"/>
              <w:gridCol w:w="287"/>
              <w:gridCol w:w="4401"/>
              <w:gridCol w:w="3902"/>
            </w:tblGrid>
            <w:tr w:rsidR="00334ACE" w:rsidTr="00334ACE">
              <w:trPr>
                <w:trHeight w:val="325"/>
                <w:tblCellSpacing w:w="15" w:type="dxa"/>
              </w:trPr>
              <w:tc>
                <w:tcPr>
                  <w:tcW w:w="147" w:type="pct"/>
                  <w:tcBorders>
                    <w:top w:val="nil"/>
                    <w:left w:val="nil"/>
                    <w:bottom w:val="nil"/>
                    <w:right w:val="nil"/>
                  </w:tcBorders>
                  <w:vAlign w:val="center"/>
                  <w:hideMark/>
                </w:tcPr>
                <w:p w:rsidR="00334ACE" w:rsidRDefault="00334ACE" w:rsidP="00E81D95">
                  <w:pPr>
                    <w:rPr>
                      <w:rFonts w:eastAsia="Times New Roman"/>
                    </w:rPr>
                  </w:pPr>
                  <w:r>
                    <w:rPr>
                      <w:rFonts w:eastAsia="Times New Roman"/>
                    </w:rPr>
                    <w:t> </w:t>
                  </w:r>
                </w:p>
              </w:tc>
              <w:tc>
                <w:tcPr>
                  <w:tcW w:w="147" w:type="pct"/>
                  <w:tcBorders>
                    <w:top w:val="nil"/>
                    <w:left w:val="nil"/>
                    <w:bottom w:val="nil"/>
                    <w:right w:val="nil"/>
                  </w:tcBorders>
                  <w:vAlign w:val="center"/>
                  <w:hideMark/>
                </w:tcPr>
                <w:p w:rsidR="00334ACE" w:rsidRDefault="00334ACE" w:rsidP="00E81D95">
                  <w:pPr>
                    <w:rPr>
                      <w:rFonts w:eastAsia="Times New Roman"/>
                    </w:rPr>
                  </w:pPr>
                  <w:r>
                    <w:rPr>
                      <w:rFonts w:eastAsia="Times New Roman"/>
                    </w:rPr>
                    <w:t> </w:t>
                  </w:r>
                </w:p>
              </w:tc>
              <w:tc>
                <w:tcPr>
                  <w:tcW w:w="2500" w:type="pct"/>
                  <w:tcBorders>
                    <w:top w:val="nil"/>
                    <w:left w:val="nil"/>
                    <w:bottom w:val="nil"/>
                    <w:right w:val="nil"/>
                  </w:tcBorders>
                  <w:vAlign w:val="center"/>
                  <w:hideMark/>
                </w:tcPr>
                <w:p w:rsidR="00334ACE" w:rsidRDefault="00334ACE" w:rsidP="00E81D95">
                  <w:pPr>
                    <w:rPr>
                      <w:rFonts w:eastAsia="Times New Roman"/>
                    </w:rPr>
                  </w:pPr>
                  <w:r>
                    <w:rPr>
                      <w:rFonts w:eastAsia="Times New Roman"/>
                    </w:rPr>
                    <w:t> </w:t>
                  </w:r>
                </w:p>
              </w:tc>
              <w:tc>
                <w:tcPr>
                  <w:tcW w:w="0" w:type="auto"/>
                  <w:tcBorders>
                    <w:top w:val="nil"/>
                    <w:left w:val="nil"/>
                    <w:bottom w:val="nil"/>
                    <w:right w:val="nil"/>
                  </w:tcBorders>
                  <w:vAlign w:val="center"/>
                  <w:hideMark/>
                </w:tcPr>
                <w:p w:rsidR="00334ACE" w:rsidRDefault="00334ACE" w:rsidP="00E81D95">
                  <w:pPr>
                    <w:pStyle w:val="NormalWeb"/>
                    <w:spacing w:before="90" w:beforeAutospacing="0" w:after="0" w:afterAutospacing="0"/>
                  </w:pPr>
                  <w:r>
                    <w:rPr>
                      <w:rFonts w:ascii="Bookman Old Style" w:hAnsi="Bookman Old Style"/>
                    </w:rPr>
                    <w:t>Ditetapkan di Jakarta</w:t>
                  </w:r>
                </w:p>
              </w:tc>
            </w:tr>
            <w:tr w:rsidR="00334ACE" w:rsidTr="00334ACE">
              <w:trPr>
                <w:trHeight w:val="572"/>
                <w:tblCellSpacing w:w="15" w:type="dxa"/>
              </w:trPr>
              <w:tc>
                <w:tcPr>
                  <w:tcW w:w="147" w:type="pct"/>
                  <w:tcBorders>
                    <w:top w:val="nil"/>
                    <w:left w:val="nil"/>
                    <w:bottom w:val="nil"/>
                    <w:right w:val="nil"/>
                  </w:tcBorders>
                  <w:vAlign w:val="center"/>
                  <w:hideMark/>
                </w:tcPr>
                <w:p w:rsidR="00334ACE" w:rsidRDefault="00334ACE" w:rsidP="00E81D95">
                  <w:pPr>
                    <w:rPr>
                      <w:rFonts w:eastAsia="Times New Roman"/>
                    </w:rPr>
                  </w:pPr>
                  <w:r>
                    <w:rPr>
                      <w:rFonts w:eastAsia="Times New Roman"/>
                    </w:rPr>
                    <w:t> </w:t>
                  </w:r>
                </w:p>
              </w:tc>
              <w:tc>
                <w:tcPr>
                  <w:tcW w:w="147" w:type="pct"/>
                  <w:tcBorders>
                    <w:top w:val="nil"/>
                    <w:left w:val="nil"/>
                    <w:bottom w:val="nil"/>
                    <w:right w:val="nil"/>
                  </w:tcBorders>
                  <w:vAlign w:val="center"/>
                  <w:hideMark/>
                </w:tcPr>
                <w:p w:rsidR="00334ACE" w:rsidRDefault="00334ACE" w:rsidP="00E81D95">
                  <w:pPr>
                    <w:rPr>
                      <w:rFonts w:eastAsia="Times New Roman"/>
                    </w:rPr>
                  </w:pPr>
                  <w:r>
                    <w:rPr>
                      <w:rFonts w:eastAsia="Times New Roman"/>
                    </w:rPr>
                    <w:t> </w:t>
                  </w:r>
                </w:p>
              </w:tc>
              <w:tc>
                <w:tcPr>
                  <w:tcW w:w="2500" w:type="pct"/>
                  <w:tcBorders>
                    <w:top w:val="nil"/>
                    <w:left w:val="nil"/>
                    <w:bottom w:val="nil"/>
                    <w:right w:val="nil"/>
                  </w:tcBorders>
                  <w:vAlign w:val="center"/>
                  <w:hideMark/>
                </w:tcPr>
                <w:p w:rsidR="00334ACE" w:rsidRDefault="00334ACE" w:rsidP="00E81D95">
                  <w:pPr>
                    <w:rPr>
                      <w:rFonts w:eastAsia="Times New Roman"/>
                    </w:rPr>
                  </w:pPr>
                  <w:r>
                    <w:rPr>
                      <w:rFonts w:eastAsia="Times New Roman"/>
                    </w:rPr>
                    <w:t> </w:t>
                  </w:r>
                </w:p>
              </w:tc>
              <w:tc>
                <w:tcPr>
                  <w:tcW w:w="0" w:type="auto"/>
                  <w:tcBorders>
                    <w:top w:val="nil"/>
                    <w:left w:val="nil"/>
                    <w:bottom w:val="nil"/>
                    <w:right w:val="nil"/>
                  </w:tcBorders>
                  <w:vAlign w:val="center"/>
                  <w:hideMark/>
                </w:tcPr>
                <w:p w:rsidR="00334ACE" w:rsidRDefault="00334ACE" w:rsidP="00E81D95">
                  <w:pPr>
                    <w:pStyle w:val="NormalWeb"/>
                    <w:spacing w:before="90" w:beforeAutospacing="0" w:after="0" w:afterAutospacing="0"/>
                  </w:pPr>
                  <w:r>
                    <w:rPr>
                      <w:rFonts w:ascii="Bookman Old Style" w:hAnsi="Bookman Old Style"/>
                    </w:rPr>
                    <w:t>pada tanggal 6 Februari 2013</w:t>
                  </w:r>
                </w:p>
              </w:tc>
            </w:tr>
            <w:tr w:rsidR="00334ACE" w:rsidTr="00334ACE">
              <w:trPr>
                <w:trHeight w:val="559"/>
                <w:tblCellSpacing w:w="15" w:type="dxa"/>
              </w:trPr>
              <w:tc>
                <w:tcPr>
                  <w:tcW w:w="147" w:type="pct"/>
                  <w:tcBorders>
                    <w:top w:val="nil"/>
                    <w:left w:val="nil"/>
                    <w:bottom w:val="nil"/>
                    <w:right w:val="nil"/>
                  </w:tcBorders>
                  <w:vAlign w:val="center"/>
                  <w:hideMark/>
                </w:tcPr>
                <w:p w:rsidR="00334ACE" w:rsidRDefault="00334ACE" w:rsidP="00E81D95">
                  <w:pPr>
                    <w:rPr>
                      <w:rFonts w:eastAsia="Times New Roman"/>
                    </w:rPr>
                  </w:pPr>
                  <w:r>
                    <w:rPr>
                      <w:rFonts w:eastAsia="Times New Roman"/>
                    </w:rPr>
                    <w:t> </w:t>
                  </w:r>
                </w:p>
              </w:tc>
              <w:tc>
                <w:tcPr>
                  <w:tcW w:w="147" w:type="pct"/>
                  <w:tcBorders>
                    <w:top w:val="nil"/>
                    <w:left w:val="nil"/>
                    <w:bottom w:val="nil"/>
                    <w:right w:val="nil"/>
                  </w:tcBorders>
                  <w:vAlign w:val="center"/>
                  <w:hideMark/>
                </w:tcPr>
                <w:p w:rsidR="00334ACE" w:rsidRDefault="00334ACE" w:rsidP="00E81D95">
                  <w:pPr>
                    <w:rPr>
                      <w:rFonts w:eastAsia="Times New Roman"/>
                    </w:rPr>
                  </w:pPr>
                  <w:r>
                    <w:rPr>
                      <w:rFonts w:eastAsia="Times New Roman"/>
                    </w:rPr>
                    <w:t> </w:t>
                  </w:r>
                </w:p>
              </w:tc>
              <w:tc>
                <w:tcPr>
                  <w:tcW w:w="2500" w:type="pct"/>
                  <w:tcBorders>
                    <w:top w:val="nil"/>
                    <w:left w:val="nil"/>
                    <w:bottom w:val="nil"/>
                    <w:right w:val="nil"/>
                  </w:tcBorders>
                  <w:vAlign w:val="center"/>
                  <w:hideMark/>
                </w:tcPr>
                <w:p w:rsidR="00334ACE" w:rsidRDefault="00334ACE" w:rsidP="00E81D95">
                  <w:pPr>
                    <w:rPr>
                      <w:rFonts w:eastAsia="Times New Roman"/>
                    </w:rPr>
                  </w:pPr>
                  <w:r>
                    <w:rPr>
                      <w:rFonts w:eastAsia="Times New Roman"/>
                    </w:rPr>
                    <w:t> </w:t>
                  </w:r>
                </w:p>
              </w:tc>
              <w:tc>
                <w:tcPr>
                  <w:tcW w:w="0" w:type="auto"/>
                  <w:tcBorders>
                    <w:top w:val="nil"/>
                    <w:left w:val="nil"/>
                    <w:bottom w:val="nil"/>
                    <w:right w:val="nil"/>
                  </w:tcBorders>
                  <w:vAlign w:val="center"/>
                  <w:hideMark/>
                </w:tcPr>
                <w:p w:rsidR="00334ACE" w:rsidRDefault="00334ACE" w:rsidP="00E81D95">
                  <w:pPr>
                    <w:pStyle w:val="NormalWeb"/>
                    <w:spacing w:before="90" w:beforeAutospacing="0" w:after="0" w:afterAutospacing="0"/>
                  </w:pPr>
                  <w:r>
                    <w:rPr>
                      <w:rFonts w:ascii="Bookman Old Style" w:hAnsi="Bookman Old Style"/>
                    </w:rPr>
                    <w:t>MENTERI KEUANGAN REPUBLIK INDONESIA,</w:t>
                  </w:r>
                </w:p>
              </w:tc>
            </w:tr>
            <w:tr w:rsidR="00334ACE" w:rsidTr="00334ACE">
              <w:trPr>
                <w:trHeight w:val="247"/>
                <w:tblCellSpacing w:w="15" w:type="dxa"/>
              </w:trPr>
              <w:tc>
                <w:tcPr>
                  <w:tcW w:w="147" w:type="pct"/>
                  <w:tcBorders>
                    <w:top w:val="nil"/>
                    <w:left w:val="nil"/>
                    <w:bottom w:val="nil"/>
                    <w:right w:val="nil"/>
                  </w:tcBorders>
                  <w:vAlign w:val="center"/>
                  <w:hideMark/>
                </w:tcPr>
                <w:p w:rsidR="00334ACE" w:rsidRDefault="00334ACE" w:rsidP="00E81D95">
                  <w:pPr>
                    <w:rPr>
                      <w:rFonts w:eastAsia="Times New Roman"/>
                    </w:rPr>
                  </w:pPr>
                  <w:r>
                    <w:rPr>
                      <w:rFonts w:eastAsia="Times New Roman"/>
                    </w:rPr>
                    <w:t> </w:t>
                  </w:r>
                </w:p>
              </w:tc>
              <w:tc>
                <w:tcPr>
                  <w:tcW w:w="147" w:type="pct"/>
                  <w:tcBorders>
                    <w:top w:val="nil"/>
                    <w:left w:val="nil"/>
                    <w:bottom w:val="nil"/>
                    <w:right w:val="nil"/>
                  </w:tcBorders>
                  <w:vAlign w:val="center"/>
                  <w:hideMark/>
                </w:tcPr>
                <w:p w:rsidR="00334ACE" w:rsidRDefault="00334ACE" w:rsidP="00E81D95">
                  <w:pPr>
                    <w:rPr>
                      <w:rFonts w:eastAsia="Times New Roman"/>
                    </w:rPr>
                  </w:pPr>
                  <w:r>
                    <w:rPr>
                      <w:rFonts w:eastAsia="Times New Roman"/>
                    </w:rPr>
                    <w:t> </w:t>
                  </w:r>
                </w:p>
              </w:tc>
              <w:tc>
                <w:tcPr>
                  <w:tcW w:w="2500" w:type="pct"/>
                  <w:tcBorders>
                    <w:top w:val="nil"/>
                    <w:left w:val="nil"/>
                    <w:bottom w:val="nil"/>
                    <w:right w:val="nil"/>
                  </w:tcBorders>
                  <w:vAlign w:val="center"/>
                  <w:hideMark/>
                </w:tcPr>
                <w:p w:rsidR="00334ACE" w:rsidRDefault="00334ACE" w:rsidP="00E81D95">
                  <w:pPr>
                    <w:rPr>
                      <w:rFonts w:eastAsia="Times New Roman"/>
                    </w:rPr>
                  </w:pPr>
                  <w:r>
                    <w:rPr>
                      <w:rFonts w:eastAsia="Times New Roman"/>
                    </w:rPr>
                    <w:t> </w:t>
                  </w:r>
                </w:p>
              </w:tc>
              <w:tc>
                <w:tcPr>
                  <w:tcW w:w="0" w:type="auto"/>
                  <w:tcBorders>
                    <w:top w:val="nil"/>
                    <w:left w:val="nil"/>
                    <w:bottom w:val="nil"/>
                    <w:right w:val="nil"/>
                  </w:tcBorders>
                  <w:vAlign w:val="center"/>
                  <w:hideMark/>
                </w:tcPr>
                <w:p w:rsidR="00334ACE" w:rsidRDefault="00334ACE" w:rsidP="00E81D95">
                  <w:pPr>
                    <w:rPr>
                      <w:rFonts w:eastAsia="Times New Roman"/>
                    </w:rPr>
                  </w:pPr>
                  <w:r>
                    <w:rPr>
                      <w:rFonts w:eastAsia="Times New Roman"/>
                    </w:rPr>
                    <w:t> </w:t>
                  </w:r>
                </w:p>
              </w:tc>
            </w:tr>
            <w:tr w:rsidR="00334ACE" w:rsidTr="00334ACE">
              <w:trPr>
                <w:trHeight w:val="325"/>
                <w:tblCellSpacing w:w="15" w:type="dxa"/>
              </w:trPr>
              <w:tc>
                <w:tcPr>
                  <w:tcW w:w="147" w:type="pct"/>
                  <w:tcBorders>
                    <w:top w:val="nil"/>
                    <w:left w:val="nil"/>
                    <w:bottom w:val="nil"/>
                    <w:right w:val="nil"/>
                  </w:tcBorders>
                  <w:vAlign w:val="center"/>
                  <w:hideMark/>
                </w:tcPr>
                <w:p w:rsidR="00334ACE" w:rsidRDefault="00334ACE" w:rsidP="00E81D95">
                  <w:pPr>
                    <w:rPr>
                      <w:rFonts w:eastAsia="Times New Roman"/>
                    </w:rPr>
                  </w:pPr>
                  <w:r>
                    <w:rPr>
                      <w:rFonts w:eastAsia="Times New Roman"/>
                    </w:rPr>
                    <w:lastRenderedPageBreak/>
                    <w:t> </w:t>
                  </w:r>
                </w:p>
              </w:tc>
              <w:tc>
                <w:tcPr>
                  <w:tcW w:w="147" w:type="pct"/>
                  <w:tcBorders>
                    <w:top w:val="nil"/>
                    <w:left w:val="nil"/>
                    <w:bottom w:val="nil"/>
                    <w:right w:val="nil"/>
                  </w:tcBorders>
                  <w:vAlign w:val="center"/>
                  <w:hideMark/>
                </w:tcPr>
                <w:p w:rsidR="00334ACE" w:rsidRDefault="00334ACE" w:rsidP="00E81D95">
                  <w:pPr>
                    <w:rPr>
                      <w:rFonts w:eastAsia="Times New Roman"/>
                    </w:rPr>
                  </w:pPr>
                  <w:r>
                    <w:rPr>
                      <w:rFonts w:eastAsia="Times New Roman"/>
                    </w:rPr>
                    <w:t> </w:t>
                  </w:r>
                </w:p>
              </w:tc>
              <w:tc>
                <w:tcPr>
                  <w:tcW w:w="2500" w:type="pct"/>
                  <w:tcBorders>
                    <w:top w:val="nil"/>
                    <w:left w:val="nil"/>
                    <w:bottom w:val="nil"/>
                    <w:right w:val="nil"/>
                  </w:tcBorders>
                  <w:vAlign w:val="center"/>
                  <w:hideMark/>
                </w:tcPr>
                <w:p w:rsidR="00334ACE" w:rsidRDefault="00334ACE" w:rsidP="00E81D95">
                  <w:pPr>
                    <w:rPr>
                      <w:rFonts w:eastAsia="Times New Roman"/>
                    </w:rPr>
                  </w:pPr>
                  <w:r>
                    <w:rPr>
                      <w:rFonts w:eastAsia="Times New Roman"/>
                    </w:rPr>
                    <w:t> </w:t>
                  </w:r>
                </w:p>
              </w:tc>
              <w:tc>
                <w:tcPr>
                  <w:tcW w:w="0" w:type="auto"/>
                  <w:tcBorders>
                    <w:top w:val="nil"/>
                    <w:left w:val="nil"/>
                    <w:bottom w:val="nil"/>
                    <w:right w:val="nil"/>
                  </w:tcBorders>
                  <w:vAlign w:val="center"/>
                  <w:hideMark/>
                </w:tcPr>
                <w:p w:rsidR="00334ACE" w:rsidRDefault="00334ACE" w:rsidP="00E81D95">
                  <w:pPr>
                    <w:pStyle w:val="NormalWeb"/>
                    <w:spacing w:before="90" w:beforeAutospacing="0" w:after="0" w:afterAutospacing="0"/>
                  </w:pPr>
                  <w:r>
                    <w:rPr>
                      <w:rFonts w:ascii="Bookman Old Style" w:hAnsi="Bookman Old Style"/>
                    </w:rPr>
                    <w:t>                    ttd.</w:t>
                  </w:r>
                </w:p>
              </w:tc>
            </w:tr>
            <w:tr w:rsidR="00334ACE" w:rsidTr="00334ACE">
              <w:trPr>
                <w:trHeight w:val="247"/>
                <w:tblCellSpacing w:w="15" w:type="dxa"/>
              </w:trPr>
              <w:tc>
                <w:tcPr>
                  <w:tcW w:w="147" w:type="pct"/>
                  <w:tcBorders>
                    <w:top w:val="nil"/>
                    <w:left w:val="nil"/>
                    <w:bottom w:val="nil"/>
                    <w:right w:val="nil"/>
                  </w:tcBorders>
                  <w:vAlign w:val="center"/>
                  <w:hideMark/>
                </w:tcPr>
                <w:p w:rsidR="00334ACE" w:rsidRDefault="00334ACE" w:rsidP="00E81D95">
                  <w:pPr>
                    <w:rPr>
                      <w:rFonts w:eastAsia="Times New Roman"/>
                    </w:rPr>
                  </w:pPr>
                  <w:r>
                    <w:rPr>
                      <w:rFonts w:eastAsia="Times New Roman"/>
                    </w:rPr>
                    <w:t> </w:t>
                  </w:r>
                </w:p>
              </w:tc>
              <w:tc>
                <w:tcPr>
                  <w:tcW w:w="147" w:type="pct"/>
                  <w:tcBorders>
                    <w:top w:val="nil"/>
                    <w:left w:val="nil"/>
                    <w:bottom w:val="nil"/>
                    <w:right w:val="nil"/>
                  </w:tcBorders>
                  <w:vAlign w:val="center"/>
                  <w:hideMark/>
                </w:tcPr>
                <w:p w:rsidR="00334ACE" w:rsidRDefault="00334ACE" w:rsidP="00E81D95">
                  <w:pPr>
                    <w:rPr>
                      <w:rFonts w:eastAsia="Times New Roman"/>
                    </w:rPr>
                  </w:pPr>
                  <w:r>
                    <w:rPr>
                      <w:rFonts w:eastAsia="Times New Roman"/>
                    </w:rPr>
                    <w:t> </w:t>
                  </w:r>
                </w:p>
              </w:tc>
              <w:tc>
                <w:tcPr>
                  <w:tcW w:w="2500" w:type="pct"/>
                  <w:tcBorders>
                    <w:top w:val="nil"/>
                    <w:left w:val="nil"/>
                    <w:bottom w:val="nil"/>
                    <w:right w:val="nil"/>
                  </w:tcBorders>
                  <w:vAlign w:val="center"/>
                  <w:hideMark/>
                </w:tcPr>
                <w:p w:rsidR="00334ACE" w:rsidRDefault="00334ACE" w:rsidP="00E81D95">
                  <w:pPr>
                    <w:rPr>
                      <w:rFonts w:eastAsia="Times New Roman"/>
                    </w:rPr>
                  </w:pPr>
                  <w:r>
                    <w:rPr>
                      <w:rFonts w:eastAsia="Times New Roman"/>
                    </w:rPr>
                    <w:t> </w:t>
                  </w:r>
                </w:p>
              </w:tc>
              <w:tc>
                <w:tcPr>
                  <w:tcW w:w="0" w:type="auto"/>
                  <w:tcBorders>
                    <w:top w:val="nil"/>
                    <w:left w:val="nil"/>
                    <w:bottom w:val="nil"/>
                    <w:right w:val="nil"/>
                  </w:tcBorders>
                  <w:vAlign w:val="center"/>
                  <w:hideMark/>
                </w:tcPr>
                <w:p w:rsidR="00334ACE" w:rsidRDefault="00334ACE" w:rsidP="00E81D95">
                  <w:pPr>
                    <w:rPr>
                      <w:rFonts w:eastAsia="Times New Roman"/>
                    </w:rPr>
                  </w:pPr>
                  <w:r>
                    <w:rPr>
                      <w:rFonts w:eastAsia="Times New Roman"/>
                    </w:rPr>
                    <w:t> </w:t>
                  </w:r>
                </w:p>
              </w:tc>
            </w:tr>
            <w:tr w:rsidR="00334ACE" w:rsidTr="00334ACE">
              <w:trPr>
                <w:trHeight w:val="559"/>
                <w:tblCellSpacing w:w="15" w:type="dxa"/>
              </w:trPr>
              <w:tc>
                <w:tcPr>
                  <w:tcW w:w="147" w:type="pct"/>
                  <w:tcBorders>
                    <w:top w:val="nil"/>
                    <w:left w:val="nil"/>
                    <w:bottom w:val="nil"/>
                    <w:right w:val="nil"/>
                  </w:tcBorders>
                  <w:vAlign w:val="center"/>
                  <w:hideMark/>
                </w:tcPr>
                <w:p w:rsidR="00334ACE" w:rsidRDefault="00334ACE" w:rsidP="00E81D95">
                  <w:pPr>
                    <w:rPr>
                      <w:rFonts w:eastAsia="Times New Roman"/>
                    </w:rPr>
                  </w:pPr>
                  <w:r>
                    <w:rPr>
                      <w:rFonts w:eastAsia="Times New Roman"/>
                    </w:rPr>
                    <w:t> </w:t>
                  </w:r>
                </w:p>
              </w:tc>
              <w:tc>
                <w:tcPr>
                  <w:tcW w:w="147" w:type="pct"/>
                  <w:tcBorders>
                    <w:top w:val="nil"/>
                    <w:left w:val="nil"/>
                    <w:bottom w:val="nil"/>
                    <w:right w:val="nil"/>
                  </w:tcBorders>
                  <w:vAlign w:val="center"/>
                  <w:hideMark/>
                </w:tcPr>
                <w:p w:rsidR="00334ACE" w:rsidRDefault="00334ACE" w:rsidP="00E81D95">
                  <w:pPr>
                    <w:rPr>
                      <w:rFonts w:eastAsia="Times New Roman"/>
                    </w:rPr>
                  </w:pPr>
                  <w:r>
                    <w:rPr>
                      <w:rFonts w:eastAsia="Times New Roman"/>
                    </w:rPr>
                    <w:t> </w:t>
                  </w:r>
                </w:p>
              </w:tc>
              <w:tc>
                <w:tcPr>
                  <w:tcW w:w="2500" w:type="pct"/>
                  <w:tcBorders>
                    <w:top w:val="nil"/>
                    <w:left w:val="nil"/>
                    <w:bottom w:val="nil"/>
                    <w:right w:val="nil"/>
                  </w:tcBorders>
                  <w:vAlign w:val="center"/>
                  <w:hideMark/>
                </w:tcPr>
                <w:p w:rsidR="00334ACE" w:rsidRDefault="00334ACE" w:rsidP="00E81D95">
                  <w:pPr>
                    <w:rPr>
                      <w:rFonts w:eastAsia="Times New Roman"/>
                    </w:rPr>
                  </w:pPr>
                  <w:r>
                    <w:rPr>
                      <w:rFonts w:eastAsia="Times New Roman"/>
                    </w:rPr>
                    <w:t> </w:t>
                  </w:r>
                </w:p>
              </w:tc>
              <w:tc>
                <w:tcPr>
                  <w:tcW w:w="0" w:type="auto"/>
                  <w:tcBorders>
                    <w:top w:val="nil"/>
                    <w:left w:val="nil"/>
                    <w:bottom w:val="nil"/>
                    <w:right w:val="nil"/>
                  </w:tcBorders>
                  <w:vAlign w:val="center"/>
                  <w:hideMark/>
                </w:tcPr>
                <w:p w:rsidR="00334ACE" w:rsidRDefault="00334ACE" w:rsidP="00E81D95">
                  <w:pPr>
                    <w:pStyle w:val="NormalWeb"/>
                    <w:spacing w:before="90" w:beforeAutospacing="0" w:after="0" w:afterAutospacing="0"/>
                  </w:pPr>
                  <w:r>
                    <w:rPr>
                      <w:rFonts w:ascii="Bookman Old Style" w:hAnsi="Bookman Old Style"/>
                    </w:rPr>
                    <w:t>AGUS D.W. MARTOWARDOJO</w:t>
                  </w:r>
                </w:p>
              </w:tc>
            </w:tr>
          </w:tbl>
          <w:p w:rsidR="00334ACE" w:rsidRDefault="00334ACE" w:rsidP="00E81D95">
            <w:pPr>
              <w:rPr>
                <w:rFonts w:eastAsia="Times New Roman"/>
              </w:rPr>
            </w:pPr>
          </w:p>
        </w:tc>
      </w:tr>
      <w:tr w:rsidR="00334ACE" w:rsidTr="00EA7260">
        <w:trPr>
          <w:trHeight w:val="122"/>
          <w:tblCellSpacing w:w="15" w:type="dxa"/>
        </w:trPr>
        <w:tc>
          <w:tcPr>
            <w:tcW w:w="4971" w:type="pct"/>
            <w:gridSpan w:val="5"/>
            <w:tcBorders>
              <w:top w:val="nil"/>
              <w:left w:val="nil"/>
              <w:bottom w:val="nil"/>
              <w:right w:val="nil"/>
            </w:tcBorders>
            <w:hideMark/>
          </w:tcPr>
          <w:p w:rsidR="00334ACE" w:rsidRDefault="00334ACE" w:rsidP="00E81D95">
            <w:pPr>
              <w:rPr>
                <w:rFonts w:eastAsia="Times New Roman"/>
              </w:rPr>
            </w:pPr>
            <w:r>
              <w:rPr>
                <w:rFonts w:eastAsia="Times New Roman"/>
              </w:rPr>
              <w:lastRenderedPageBreak/>
              <w:t> </w:t>
            </w:r>
          </w:p>
        </w:tc>
      </w:tr>
      <w:tr w:rsidR="00334ACE" w:rsidTr="00EA7260">
        <w:trPr>
          <w:trHeight w:val="122"/>
          <w:tblCellSpacing w:w="15" w:type="dxa"/>
        </w:trPr>
        <w:tc>
          <w:tcPr>
            <w:tcW w:w="4971" w:type="pct"/>
            <w:gridSpan w:val="5"/>
            <w:tcBorders>
              <w:top w:val="nil"/>
              <w:left w:val="nil"/>
              <w:bottom w:val="nil"/>
              <w:right w:val="nil"/>
            </w:tcBorders>
            <w:hideMark/>
          </w:tcPr>
          <w:p w:rsidR="00334ACE" w:rsidRDefault="00334ACE" w:rsidP="00E81D95">
            <w:pPr>
              <w:pStyle w:val="NormalWeb"/>
              <w:spacing w:before="90" w:beforeAutospacing="0" w:after="0" w:afterAutospacing="0"/>
            </w:pPr>
            <w:r>
              <w:rPr>
                <w:rFonts w:ascii="Bookman Old Style" w:hAnsi="Bookman Old Style"/>
              </w:rPr>
              <w:t>Diundangkan di Jakarta</w:t>
            </w:r>
          </w:p>
        </w:tc>
      </w:tr>
      <w:tr w:rsidR="00334ACE" w:rsidTr="00EA7260">
        <w:trPr>
          <w:trHeight w:val="122"/>
          <w:tblCellSpacing w:w="15" w:type="dxa"/>
        </w:trPr>
        <w:tc>
          <w:tcPr>
            <w:tcW w:w="4971" w:type="pct"/>
            <w:gridSpan w:val="5"/>
            <w:tcBorders>
              <w:top w:val="nil"/>
              <w:left w:val="nil"/>
              <w:bottom w:val="nil"/>
              <w:right w:val="nil"/>
            </w:tcBorders>
            <w:hideMark/>
          </w:tcPr>
          <w:p w:rsidR="00334ACE" w:rsidRDefault="00334ACE" w:rsidP="00E81D95">
            <w:pPr>
              <w:pStyle w:val="NormalWeb"/>
              <w:spacing w:before="90" w:beforeAutospacing="0" w:after="0" w:afterAutospacing="0"/>
            </w:pPr>
            <w:r>
              <w:rPr>
                <w:rFonts w:ascii="Bookman Old Style" w:hAnsi="Bookman Old Style"/>
              </w:rPr>
              <w:t>pada tanggal 6 Februari 2013</w:t>
            </w:r>
          </w:p>
        </w:tc>
      </w:tr>
      <w:tr w:rsidR="00334ACE" w:rsidTr="00EA7260">
        <w:trPr>
          <w:trHeight w:val="122"/>
          <w:tblCellSpacing w:w="15" w:type="dxa"/>
        </w:trPr>
        <w:tc>
          <w:tcPr>
            <w:tcW w:w="4971" w:type="pct"/>
            <w:gridSpan w:val="5"/>
            <w:tcBorders>
              <w:top w:val="nil"/>
              <w:left w:val="nil"/>
              <w:bottom w:val="nil"/>
              <w:right w:val="nil"/>
            </w:tcBorders>
            <w:hideMark/>
          </w:tcPr>
          <w:p w:rsidR="00334ACE" w:rsidRDefault="00334ACE" w:rsidP="00E81D95">
            <w:pPr>
              <w:pStyle w:val="NormalWeb"/>
              <w:spacing w:before="90" w:beforeAutospacing="0" w:after="0" w:afterAutospacing="0"/>
            </w:pPr>
            <w:r>
              <w:rPr>
                <w:rFonts w:ascii="Bookman Old Style" w:hAnsi="Bookman Old Style"/>
              </w:rPr>
              <w:t xml:space="preserve">MENTERI HUKUM DAN HAK ASASI MANUSIA </w:t>
            </w:r>
            <w:r>
              <w:rPr>
                <w:rFonts w:ascii="Bookman Old Style" w:hAnsi="Bookman Old Style"/>
              </w:rPr>
              <w:br/>
              <w:t>               REPUBLIK INDONESIA,</w:t>
            </w:r>
          </w:p>
        </w:tc>
      </w:tr>
      <w:tr w:rsidR="00334ACE" w:rsidTr="00EA7260">
        <w:trPr>
          <w:trHeight w:val="122"/>
          <w:tblCellSpacing w:w="15" w:type="dxa"/>
        </w:trPr>
        <w:tc>
          <w:tcPr>
            <w:tcW w:w="4971" w:type="pct"/>
            <w:gridSpan w:val="5"/>
            <w:tcBorders>
              <w:top w:val="nil"/>
              <w:left w:val="nil"/>
              <w:bottom w:val="nil"/>
              <w:right w:val="nil"/>
            </w:tcBorders>
            <w:hideMark/>
          </w:tcPr>
          <w:p w:rsidR="00334ACE" w:rsidRDefault="00334ACE" w:rsidP="00E81D95">
            <w:pPr>
              <w:rPr>
                <w:rFonts w:eastAsia="Times New Roman"/>
              </w:rPr>
            </w:pPr>
            <w:r>
              <w:rPr>
                <w:rFonts w:eastAsia="Times New Roman"/>
              </w:rPr>
              <w:t> </w:t>
            </w:r>
          </w:p>
        </w:tc>
      </w:tr>
      <w:tr w:rsidR="00334ACE" w:rsidTr="00EA7260">
        <w:trPr>
          <w:trHeight w:val="122"/>
          <w:tblCellSpacing w:w="15" w:type="dxa"/>
        </w:trPr>
        <w:tc>
          <w:tcPr>
            <w:tcW w:w="4971" w:type="pct"/>
            <w:gridSpan w:val="5"/>
            <w:tcBorders>
              <w:top w:val="nil"/>
              <w:left w:val="nil"/>
              <w:bottom w:val="nil"/>
              <w:right w:val="nil"/>
            </w:tcBorders>
            <w:hideMark/>
          </w:tcPr>
          <w:p w:rsidR="00334ACE" w:rsidRDefault="00334ACE" w:rsidP="00E81D95">
            <w:pPr>
              <w:pStyle w:val="NormalWeb"/>
              <w:spacing w:before="90" w:beforeAutospacing="0" w:after="0" w:afterAutospacing="0"/>
            </w:pPr>
            <w:r>
              <w:rPr>
                <w:rFonts w:ascii="Bookman Old Style" w:hAnsi="Bookman Old Style"/>
              </w:rPr>
              <w:t>                          ttd.</w:t>
            </w:r>
          </w:p>
        </w:tc>
      </w:tr>
      <w:tr w:rsidR="00334ACE" w:rsidTr="00EA7260">
        <w:trPr>
          <w:trHeight w:val="122"/>
          <w:tblCellSpacing w:w="15" w:type="dxa"/>
        </w:trPr>
        <w:tc>
          <w:tcPr>
            <w:tcW w:w="4971" w:type="pct"/>
            <w:gridSpan w:val="5"/>
            <w:tcBorders>
              <w:top w:val="nil"/>
              <w:left w:val="nil"/>
              <w:bottom w:val="nil"/>
              <w:right w:val="nil"/>
            </w:tcBorders>
            <w:hideMark/>
          </w:tcPr>
          <w:p w:rsidR="00334ACE" w:rsidRDefault="00334ACE" w:rsidP="00E81D95">
            <w:pPr>
              <w:rPr>
                <w:rFonts w:eastAsia="Times New Roman"/>
              </w:rPr>
            </w:pPr>
            <w:r>
              <w:rPr>
                <w:rFonts w:eastAsia="Times New Roman"/>
              </w:rPr>
              <w:t> </w:t>
            </w:r>
          </w:p>
        </w:tc>
      </w:tr>
      <w:tr w:rsidR="00334ACE" w:rsidTr="00EA7260">
        <w:trPr>
          <w:trHeight w:val="122"/>
          <w:tblCellSpacing w:w="15" w:type="dxa"/>
        </w:trPr>
        <w:tc>
          <w:tcPr>
            <w:tcW w:w="4971" w:type="pct"/>
            <w:gridSpan w:val="5"/>
            <w:tcBorders>
              <w:top w:val="nil"/>
              <w:left w:val="nil"/>
              <w:bottom w:val="nil"/>
              <w:right w:val="nil"/>
            </w:tcBorders>
            <w:hideMark/>
          </w:tcPr>
          <w:p w:rsidR="00334ACE" w:rsidRDefault="00334ACE" w:rsidP="00E81D95">
            <w:pPr>
              <w:pStyle w:val="NormalWeb"/>
              <w:spacing w:before="90" w:beforeAutospacing="0" w:after="0" w:afterAutospacing="0"/>
            </w:pPr>
            <w:r>
              <w:rPr>
                <w:rFonts w:ascii="Bookman Old Style" w:hAnsi="Bookman Old Style"/>
              </w:rPr>
              <w:t>              AMIR SYAMSUDIN</w:t>
            </w:r>
          </w:p>
        </w:tc>
      </w:tr>
      <w:tr w:rsidR="00334ACE" w:rsidTr="00EA7260">
        <w:trPr>
          <w:trHeight w:val="122"/>
          <w:tblCellSpacing w:w="15" w:type="dxa"/>
        </w:trPr>
        <w:tc>
          <w:tcPr>
            <w:tcW w:w="4971" w:type="pct"/>
            <w:gridSpan w:val="5"/>
            <w:tcBorders>
              <w:top w:val="nil"/>
              <w:left w:val="nil"/>
              <w:bottom w:val="nil"/>
              <w:right w:val="nil"/>
            </w:tcBorders>
            <w:hideMark/>
          </w:tcPr>
          <w:p w:rsidR="00334ACE" w:rsidRDefault="00334ACE" w:rsidP="00E81D95">
            <w:pPr>
              <w:rPr>
                <w:rFonts w:eastAsia="Times New Roman"/>
              </w:rPr>
            </w:pPr>
            <w:r>
              <w:rPr>
                <w:rFonts w:eastAsia="Times New Roman"/>
              </w:rPr>
              <w:t> </w:t>
            </w:r>
          </w:p>
        </w:tc>
      </w:tr>
      <w:tr w:rsidR="00334ACE" w:rsidTr="00EA7260">
        <w:trPr>
          <w:trHeight w:val="122"/>
          <w:tblCellSpacing w:w="15" w:type="dxa"/>
        </w:trPr>
        <w:tc>
          <w:tcPr>
            <w:tcW w:w="4971" w:type="pct"/>
            <w:gridSpan w:val="5"/>
            <w:tcBorders>
              <w:top w:val="nil"/>
              <w:left w:val="nil"/>
              <w:bottom w:val="nil"/>
              <w:right w:val="nil"/>
            </w:tcBorders>
            <w:hideMark/>
          </w:tcPr>
          <w:p w:rsidR="00334ACE" w:rsidRDefault="00334ACE" w:rsidP="00E81D95">
            <w:pPr>
              <w:pStyle w:val="NormalWeb"/>
              <w:spacing w:before="90" w:beforeAutospacing="0" w:after="0" w:afterAutospacing="0"/>
            </w:pPr>
            <w:r>
              <w:rPr>
                <w:rFonts w:ascii="Bookman Old Style" w:hAnsi="Bookman Old Style"/>
              </w:rPr>
              <w:t>BERITA NEGARA REPUBLIK INDONESIA TAHUN 2013 NOMOR 211</w:t>
            </w:r>
          </w:p>
        </w:tc>
      </w:tr>
    </w:tbl>
    <w:p w:rsidR="00ED5E49" w:rsidRPr="00DB609C" w:rsidRDefault="00334ACE" w:rsidP="00334ACE">
      <w:pPr>
        <w:pStyle w:val="NormalWeb"/>
      </w:pPr>
      <w:r>
        <w:rPr>
          <w:rFonts w:ascii="Bookman Old Style" w:hAnsi="Bookman Old Style"/>
        </w:rPr>
        <w:br/>
        <w:t> </w:t>
      </w:r>
    </w:p>
    <w:sectPr w:rsidR="00ED5E49" w:rsidRPr="00DB609C" w:rsidSect="00723CC6">
      <w:headerReference w:type="default" r:id="rId11"/>
      <w:footerReference w:type="default" r:id="rId12"/>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2509" w:rsidRDefault="001A2509" w:rsidP="00823279">
      <w:r>
        <w:separator/>
      </w:r>
    </w:p>
  </w:endnote>
  <w:endnote w:type="continuationSeparator" w:id="0">
    <w:p w:rsidR="001A2509" w:rsidRDefault="001A2509" w:rsidP="00823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onotype Sorts">
    <w:charset w:val="02"/>
    <w:family w:val="auto"/>
    <w:pitch w:val="variable"/>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279" w:rsidRPr="00823279" w:rsidRDefault="00823279" w:rsidP="007433ED">
    <w:pPr>
      <w:pStyle w:val="Footer"/>
      <w:pBdr>
        <w:top w:val="single" w:sz="4" w:space="1" w:color="auto"/>
      </w:pBdr>
      <w:tabs>
        <w:tab w:val="right" w:pos="8505"/>
      </w:tabs>
      <w:jc w:val="right"/>
      <w:rPr>
        <w:szCs w:val="18"/>
      </w:rPr>
    </w:pPr>
    <w:r>
      <w:rPr>
        <w:szCs w:val="18"/>
      </w:rPr>
      <w:t>h</w:t>
    </w:r>
    <w:r w:rsidRPr="00DE7E4E">
      <w:rPr>
        <w:szCs w:val="18"/>
        <w:lang w:val="es-ES"/>
      </w:rPr>
      <w:t xml:space="preserve">al. </w:t>
    </w:r>
    <w:r w:rsidR="00807DE0" w:rsidRPr="00361E56">
      <w:rPr>
        <w:rStyle w:val="PageNumber"/>
        <w:sz w:val="18"/>
        <w:szCs w:val="18"/>
      </w:rPr>
      <w:fldChar w:fldCharType="begin"/>
    </w:r>
    <w:r w:rsidRPr="00DE7E4E">
      <w:rPr>
        <w:rStyle w:val="PageNumber"/>
        <w:sz w:val="18"/>
        <w:szCs w:val="18"/>
        <w:lang w:val="es-ES"/>
      </w:rPr>
      <w:instrText xml:space="preserve"> PAGE </w:instrText>
    </w:r>
    <w:r w:rsidR="00807DE0" w:rsidRPr="00361E56">
      <w:rPr>
        <w:rStyle w:val="PageNumber"/>
        <w:sz w:val="18"/>
        <w:szCs w:val="18"/>
      </w:rPr>
      <w:fldChar w:fldCharType="separate"/>
    </w:r>
    <w:r w:rsidR="00EA7260">
      <w:rPr>
        <w:rStyle w:val="PageNumber"/>
        <w:noProof/>
        <w:sz w:val="18"/>
        <w:szCs w:val="18"/>
        <w:lang w:val="es-ES"/>
      </w:rPr>
      <w:t>25</w:t>
    </w:r>
    <w:r w:rsidR="00807DE0" w:rsidRPr="00361E56">
      <w:rPr>
        <w:rStyle w:val="PageNumbe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2509" w:rsidRDefault="001A2509" w:rsidP="00823279">
      <w:r>
        <w:separator/>
      </w:r>
    </w:p>
  </w:footnote>
  <w:footnote w:type="continuationSeparator" w:id="0">
    <w:p w:rsidR="001A2509" w:rsidRDefault="001A2509" w:rsidP="008232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ACE" w:rsidRDefault="00334ACE">
    <w:pPr>
      <w:pStyle w:val="Header"/>
    </w:pPr>
    <w:r>
      <w:rPr>
        <w:noProof/>
        <w:szCs w:val="18"/>
        <w:lang w:val="en-US"/>
      </w:rPr>
      <mc:AlternateContent>
        <mc:Choice Requires="wps">
          <w:drawing>
            <wp:anchor distT="0" distB="0" distL="114300" distR="114300" simplePos="0" relativeHeight="251658240" behindDoc="0" locked="0" layoutInCell="1" allowOverlap="1" wp14:anchorId="5E569EAE" wp14:editId="3C12658F">
              <wp:simplePos x="0" y="0"/>
              <wp:positionH relativeFrom="column">
                <wp:posOffset>-922020</wp:posOffset>
              </wp:positionH>
              <wp:positionV relativeFrom="paragraph">
                <wp:posOffset>58420</wp:posOffset>
              </wp:positionV>
              <wp:extent cx="342900" cy="9532620"/>
              <wp:effectExtent l="0" t="3810" r="381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9532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3279" w:rsidRPr="00EA7260" w:rsidRDefault="00EA7260" w:rsidP="00823279">
                          <w:pPr>
                            <w:tabs>
                              <w:tab w:val="right" w:pos="14742"/>
                            </w:tabs>
                            <w:rPr>
                              <w:rFonts w:asciiTheme="majorHAnsi" w:hAnsiTheme="majorHAnsi"/>
                              <w:i/>
                              <w:iCs/>
                              <w:sz w:val="20"/>
                              <w:szCs w:val="20"/>
                            </w:rPr>
                          </w:pPr>
                          <w:r w:rsidRPr="00EA7260">
                            <w:rPr>
                              <w:rFonts w:asciiTheme="majorHAnsi" w:hAnsiTheme="majorHAnsi"/>
                              <w:i/>
                              <w:sz w:val="20"/>
                              <w:szCs w:val="20"/>
                            </w:rPr>
                            <w:fldChar w:fldCharType="begin"/>
                          </w:r>
                          <w:r w:rsidRPr="00EA7260">
                            <w:rPr>
                              <w:rFonts w:asciiTheme="majorHAnsi" w:hAnsiTheme="majorHAnsi"/>
                              <w:i/>
                              <w:sz w:val="20"/>
                              <w:szCs w:val="20"/>
                            </w:rPr>
                            <w:instrText xml:space="preserve"> FILENAME \p  \* MERGEFORMAT </w:instrText>
                          </w:r>
                          <w:r w:rsidRPr="00EA7260">
                            <w:rPr>
                              <w:rFonts w:asciiTheme="majorHAnsi" w:hAnsiTheme="majorHAnsi"/>
                              <w:i/>
                              <w:sz w:val="20"/>
                              <w:szCs w:val="20"/>
                            </w:rPr>
                            <w:fldChar w:fldCharType="separate"/>
                          </w:r>
                          <w:r w:rsidRPr="00EA7260">
                            <w:rPr>
                              <w:rFonts w:asciiTheme="majorHAnsi" w:hAnsiTheme="majorHAnsi"/>
                              <w:i/>
                              <w:iCs/>
                              <w:noProof/>
                              <w:sz w:val="20"/>
                              <w:szCs w:val="20"/>
                            </w:rPr>
                            <w:t>D:\My Stuffs</w:t>
                          </w:r>
                          <w:r w:rsidRPr="00EA7260">
                            <w:rPr>
                              <w:rFonts w:asciiTheme="majorHAnsi" w:hAnsiTheme="majorHAnsi"/>
                              <w:i/>
                              <w:noProof/>
                              <w:sz w:val="20"/>
                              <w:szCs w:val="20"/>
                            </w:rPr>
                            <w:t>\luk.tsipil.ugm.ac.id\atur\Permenkeu31-PMK-02-2013SBUTA2013.docx</w:t>
                          </w:r>
                          <w:r w:rsidRPr="00EA7260">
                            <w:rPr>
                              <w:rFonts w:asciiTheme="majorHAnsi" w:hAnsiTheme="majorHAnsi"/>
                              <w:i/>
                              <w:noProof/>
                              <w:sz w:val="20"/>
                              <w:szCs w:val="20"/>
                            </w:rPr>
                            <w:fldChar w:fldCharType="end"/>
                          </w:r>
                          <w:r w:rsidR="00823279" w:rsidRPr="00EA7260">
                            <w:rPr>
                              <w:rFonts w:asciiTheme="majorHAnsi" w:hAnsiTheme="majorHAnsi"/>
                              <w:i/>
                              <w:iCs/>
                              <w:sz w:val="20"/>
                              <w:szCs w:val="20"/>
                            </w:rPr>
                            <w:t xml:space="preserve"> (</w:t>
                          </w:r>
                          <w:r w:rsidRPr="00EA7260">
                            <w:rPr>
                              <w:rFonts w:asciiTheme="majorHAnsi" w:hAnsiTheme="majorHAnsi"/>
                              <w:i/>
                              <w:sz w:val="20"/>
                              <w:szCs w:val="20"/>
                            </w:rPr>
                            <w:fldChar w:fldCharType="begin"/>
                          </w:r>
                          <w:r w:rsidRPr="00EA7260">
                            <w:rPr>
                              <w:rFonts w:asciiTheme="majorHAnsi" w:hAnsiTheme="majorHAnsi"/>
                              <w:i/>
                              <w:sz w:val="20"/>
                              <w:szCs w:val="20"/>
                            </w:rPr>
                            <w:instrText xml:space="preserve"> FILESIZE \k  \* MERGEFORMAT </w:instrText>
                          </w:r>
                          <w:r w:rsidRPr="00EA7260">
                            <w:rPr>
                              <w:rFonts w:asciiTheme="majorHAnsi" w:hAnsiTheme="majorHAnsi"/>
                              <w:i/>
                              <w:sz w:val="20"/>
                              <w:szCs w:val="20"/>
                            </w:rPr>
                            <w:fldChar w:fldCharType="separate"/>
                          </w:r>
                          <w:r w:rsidRPr="00EA7260">
                            <w:rPr>
                              <w:rFonts w:asciiTheme="majorHAnsi" w:hAnsiTheme="majorHAnsi"/>
                              <w:i/>
                              <w:iCs/>
                              <w:noProof/>
                              <w:sz w:val="20"/>
                              <w:szCs w:val="20"/>
                            </w:rPr>
                            <w:t>114</w:t>
                          </w:r>
                          <w:r w:rsidRPr="00EA7260">
                            <w:rPr>
                              <w:rFonts w:asciiTheme="majorHAnsi" w:hAnsiTheme="majorHAnsi"/>
                              <w:i/>
                              <w:iCs/>
                              <w:noProof/>
                              <w:sz w:val="20"/>
                              <w:szCs w:val="20"/>
                            </w:rPr>
                            <w:fldChar w:fldCharType="end"/>
                          </w:r>
                          <w:r w:rsidR="00823279" w:rsidRPr="00EA7260">
                            <w:rPr>
                              <w:rFonts w:asciiTheme="majorHAnsi" w:hAnsiTheme="majorHAnsi"/>
                              <w:i/>
                              <w:iCs/>
                              <w:sz w:val="20"/>
                              <w:szCs w:val="20"/>
                            </w:rPr>
                            <w:t xml:space="preserve"> Kb)</w:t>
                          </w:r>
                          <w:r w:rsidR="00823279" w:rsidRPr="00EA7260">
                            <w:rPr>
                              <w:rFonts w:asciiTheme="majorHAnsi" w:hAnsiTheme="majorHAnsi"/>
                              <w:i/>
                              <w:iCs/>
                              <w:sz w:val="20"/>
                              <w:szCs w:val="20"/>
                            </w:rPr>
                            <w:tab/>
                            <w:t xml:space="preserve">Last saved: </w:t>
                          </w:r>
                          <w:r w:rsidR="00807DE0" w:rsidRPr="00EA7260">
                            <w:rPr>
                              <w:rFonts w:asciiTheme="majorHAnsi" w:hAnsiTheme="majorHAnsi"/>
                              <w:i/>
                              <w:iCs/>
                              <w:sz w:val="20"/>
                              <w:szCs w:val="20"/>
                            </w:rPr>
                            <w:fldChar w:fldCharType="begin"/>
                          </w:r>
                          <w:r w:rsidR="00823279" w:rsidRPr="00EA7260">
                            <w:rPr>
                              <w:rFonts w:asciiTheme="majorHAnsi" w:hAnsiTheme="majorHAnsi"/>
                              <w:i/>
                              <w:iCs/>
                              <w:sz w:val="20"/>
                              <w:szCs w:val="20"/>
                            </w:rPr>
                            <w:instrText xml:space="preserve"> SAVEDATE  \@ "dddd, dd MMMM yyyy"  \* MERGEFORMAT </w:instrText>
                          </w:r>
                          <w:r w:rsidR="00807DE0" w:rsidRPr="00EA7260">
                            <w:rPr>
                              <w:rFonts w:asciiTheme="majorHAnsi" w:hAnsiTheme="majorHAnsi"/>
                              <w:i/>
                              <w:iCs/>
                              <w:sz w:val="20"/>
                              <w:szCs w:val="20"/>
                            </w:rPr>
                            <w:fldChar w:fldCharType="separate"/>
                          </w:r>
                          <w:r w:rsidRPr="00EA7260">
                            <w:rPr>
                              <w:rFonts w:asciiTheme="majorHAnsi" w:hAnsiTheme="majorHAnsi"/>
                              <w:i/>
                              <w:iCs/>
                              <w:noProof/>
                              <w:sz w:val="20"/>
                              <w:szCs w:val="20"/>
                            </w:rPr>
                            <w:t>Thursday, 04 April 2013</w:t>
                          </w:r>
                          <w:r w:rsidR="00807DE0" w:rsidRPr="00EA7260">
                            <w:rPr>
                              <w:rFonts w:asciiTheme="majorHAnsi" w:hAnsiTheme="majorHAnsi"/>
                              <w:i/>
                              <w:iCs/>
                              <w:sz w:val="20"/>
                              <w:szCs w:val="20"/>
                            </w:rPr>
                            <w:fldChar w:fldCharType="end"/>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72.6pt;margin-top:4.6pt;width:27pt;height:750.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" stroked="f">
              <v:textbox style="layout-flow:vertical;mso-layout-flow-alt:bottom-to-top">
                <w:txbxContent>
                  <w:p w:rsidR="00823279" w:rsidRPr="00EA7260" w:rsidRDefault="00EA7260" w:rsidP="00823279">
                    <w:pPr>
                      <w:tabs>
                        <w:tab w:val="right" w:pos="14742"/>
                      </w:tabs>
                      <w:rPr>
                        <w:rFonts w:asciiTheme="majorHAnsi" w:hAnsiTheme="majorHAnsi"/>
                        <w:i/>
                        <w:iCs/>
                        <w:sz w:val="20"/>
                        <w:szCs w:val="20"/>
                      </w:rPr>
                    </w:pPr>
                    <w:r w:rsidRPr="00EA7260">
                      <w:rPr>
                        <w:rFonts w:asciiTheme="majorHAnsi" w:hAnsiTheme="majorHAnsi"/>
                        <w:i/>
                        <w:sz w:val="20"/>
                        <w:szCs w:val="20"/>
                      </w:rPr>
                      <w:fldChar w:fldCharType="begin"/>
                    </w:r>
                    <w:r w:rsidRPr="00EA7260">
                      <w:rPr>
                        <w:rFonts w:asciiTheme="majorHAnsi" w:hAnsiTheme="majorHAnsi"/>
                        <w:i/>
                        <w:sz w:val="20"/>
                        <w:szCs w:val="20"/>
                      </w:rPr>
                      <w:instrText xml:space="preserve"> FILENAME \p  \* MERGEFORMAT </w:instrText>
                    </w:r>
                    <w:r w:rsidRPr="00EA7260">
                      <w:rPr>
                        <w:rFonts w:asciiTheme="majorHAnsi" w:hAnsiTheme="majorHAnsi"/>
                        <w:i/>
                        <w:sz w:val="20"/>
                        <w:szCs w:val="20"/>
                      </w:rPr>
                      <w:fldChar w:fldCharType="separate"/>
                    </w:r>
                    <w:r w:rsidRPr="00EA7260">
                      <w:rPr>
                        <w:rFonts w:asciiTheme="majorHAnsi" w:hAnsiTheme="majorHAnsi"/>
                        <w:i/>
                        <w:iCs/>
                        <w:noProof/>
                        <w:sz w:val="20"/>
                        <w:szCs w:val="20"/>
                      </w:rPr>
                      <w:t>D:\My Stuffs</w:t>
                    </w:r>
                    <w:r w:rsidRPr="00EA7260">
                      <w:rPr>
                        <w:rFonts w:asciiTheme="majorHAnsi" w:hAnsiTheme="majorHAnsi"/>
                        <w:i/>
                        <w:noProof/>
                        <w:sz w:val="20"/>
                        <w:szCs w:val="20"/>
                      </w:rPr>
                      <w:t>\luk.tsipil.ugm.ac.id\atur\Permenkeu31-PMK-02-2013SBUTA2013.docx</w:t>
                    </w:r>
                    <w:r w:rsidRPr="00EA7260">
                      <w:rPr>
                        <w:rFonts w:asciiTheme="majorHAnsi" w:hAnsiTheme="majorHAnsi"/>
                        <w:i/>
                        <w:noProof/>
                        <w:sz w:val="20"/>
                        <w:szCs w:val="20"/>
                      </w:rPr>
                      <w:fldChar w:fldCharType="end"/>
                    </w:r>
                    <w:r w:rsidR="00823279" w:rsidRPr="00EA7260">
                      <w:rPr>
                        <w:rFonts w:asciiTheme="majorHAnsi" w:hAnsiTheme="majorHAnsi"/>
                        <w:i/>
                        <w:iCs/>
                        <w:sz w:val="20"/>
                        <w:szCs w:val="20"/>
                      </w:rPr>
                      <w:t xml:space="preserve"> (</w:t>
                    </w:r>
                    <w:r w:rsidRPr="00EA7260">
                      <w:rPr>
                        <w:rFonts w:asciiTheme="majorHAnsi" w:hAnsiTheme="majorHAnsi"/>
                        <w:i/>
                        <w:sz w:val="20"/>
                        <w:szCs w:val="20"/>
                      </w:rPr>
                      <w:fldChar w:fldCharType="begin"/>
                    </w:r>
                    <w:r w:rsidRPr="00EA7260">
                      <w:rPr>
                        <w:rFonts w:asciiTheme="majorHAnsi" w:hAnsiTheme="majorHAnsi"/>
                        <w:i/>
                        <w:sz w:val="20"/>
                        <w:szCs w:val="20"/>
                      </w:rPr>
                      <w:instrText xml:space="preserve"> FILESIZE \k  \* MERGEFORMAT </w:instrText>
                    </w:r>
                    <w:r w:rsidRPr="00EA7260">
                      <w:rPr>
                        <w:rFonts w:asciiTheme="majorHAnsi" w:hAnsiTheme="majorHAnsi"/>
                        <w:i/>
                        <w:sz w:val="20"/>
                        <w:szCs w:val="20"/>
                      </w:rPr>
                      <w:fldChar w:fldCharType="separate"/>
                    </w:r>
                    <w:r w:rsidRPr="00EA7260">
                      <w:rPr>
                        <w:rFonts w:asciiTheme="majorHAnsi" w:hAnsiTheme="majorHAnsi"/>
                        <w:i/>
                        <w:iCs/>
                        <w:noProof/>
                        <w:sz w:val="20"/>
                        <w:szCs w:val="20"/>
                      </w:rPr>
                      <w:t>114</w:t>
                    </w:r>
                    <w:r w:rsidRPr="00EA7260">
                      <w:rPr>
                        <w:rFonts w:asciiTheme="majorHAnsi" w:hAnsiTheme="majorHAnsi"/>
                        <w:i/>
                        <w:iCs/>
                        <w:noProof/>
                        <w:sz w:val="20"/>
                        <w:szCs w:val="20"/>
                      </w:rPr>
                      <w:fldChar w:fldCharType="end"/>
                    </w:r>
                    <w:r w:rsidR="00823279" w:rsidRPr="00EA7260">
                      <w:rPr>
                        <w:rFonts w:asciiTheme="majorHAnsi" w:hAnsiTheme="majorHAnsi"/>
                        <w:i/>
                        <w:iCs/>
                        <w:sz w:val="20"/>
                        <w:szCs w:val="20"/>
                      </w:rPr>
                      <w:t xml:space="preserve"> Kb)</w:t>
                    </w:r>
                    <w:r w:rsidR="00823279" w:rsidRPr="00EA7260">
                      <w:rPr>
                        <w:rFonts w:asciiTheme="majorHAnsi" w:hAnsiTheme="majorHAnsi"/>
                        <w:i/>
                        <w:iCs/>
                        <w:sz w:val="20"/>
                        <w:szCs w:val="20"/>
                      </w:rPr>
                      <w:tab/>
                      <w:t xml:space="preserve">Last saved: </w:t>
                    </w:r>
                    <w:r w:rsidR="00807DE0" w:rsidRPr="00EA7260">
                      <w:rPr>
                        <w:rFonts w:asciiTheme="majorHAnsi" w:hAnsiTheme="majorHAnsi"/>
                        <w:i/>
                        <w:iCs/>
                        <w:sz w:val="20"/>
                        <w:szCs w:val="20"/>
                      </w:rPr>
                      <w:fldChar w:fldCharType="begin"/>
                    </w:r>
                    <w:r w:rsidR="00823279" w:rsidRPr="00EA7260">
                      <w:rPr>
                        <w:rFonts w:asciiTheme="majorHAnsi" w:hAnsiTheme="majorHAnsi"/>
                        <w:i/>
                        <w:iCs/>
                        <w:sz w:val="20"/>
                        <w:szCs w:val="20"/>
                      </w:rPr>
                      <w:instrText xml:space="preserve"> SAVEDATE  \@ "dddd, dd MMMM yyyy"  \* MERGEFORMAT </w:instrText>
                    </w:r>
                    <w:r w:rsidR="00807DE0" w:rsidRPr="00EA7260">
                      <w:rPr>
                        <w:rFonts w:asciiTheme="majorHAnsi" w:hAnsiTheme="majorHAnsi"/>
                        <w:i/>
                        <w:iCs/>
                        <w:sz w:val="20"/>
                        <w:szCs w:val="20"/>
                      </w:rPr>
                      <w:fldChar w:fldCharType="separate"/>
                    </w:r>
                    <w:r w:rsidRPr="00EA7260">
                      <w:rPr>
                        <w:rFonts w:asciiTheme="majorHAnsi" w:hAnsiTheme="majorHAnsi"/>
                        <w:i/>
                        <w:iCs/>
                        <w:noProof/>
                        <w:sz w:val="20"/>
                        <w:szCs w:val="20"/>
                      </w:rPr>
                      <w:t>Thursday, 04 April 2013</w:t>
                    </w:r>
                    <w:r w:rsidR="00807DE0" w:rsidRPr="00EA7260">
                      <w:rPr>
                        <w:rFonts w:asciiTheme="majorHAnsi" w:hAnsiTheme="majorHAnsi"/>
                        <w:i/>
                        <w:iCs/>
                        <w:sz w:val="20"/>
                        <w:szCs w:val="20"/>
                      </w:rPr>
                      <w:fldChar w:fldCharType="end"/>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F02A4AA"/>
    <w:lvl w:ilvl="0">
      <w:numFmt w:val="decimal"/>
      <w:lvlText w:val="*"/>
      <w:lvlJc w:val="left"/>
    </w:lvl>
  </w:abstractNum>
  <w:abstractNum w:abstractNumId="1">
    <w:nsid w:val="03ED4980"/>
    <w:multiLevelType w:val="singleLevel"/>
    <w:tmpl w:val="5E207790"/>
    <w:lvl w:ilvl="0">
      <w:start w:val="1"/>
      <w:numFmt w:val="lowerLetter"/>
      <w:lvlText w:val="%1."/>
      <w:legacy w:legacy="1" w:legacySpace="0" w:legacyIndent="283"/>
      <w:lvlJc w:val="left"/>
      <w:pPr>
        <w:ind w:left="1723" w:hanging="283"/>
      </w:pPr>
    </w:lvl>
  </w:abstractNum>
  <w:abstractNum w:abstractNumId="2">
    <w:nsid w:val="0A1752E7"/>
    <w:multiLevelType w:val="singleLevel"/>
    <w:tmpl w:val="7E0ADF0A"/>
    <w:lvl w:ilvl="0">
      <w:start w:val="2"/>
      <w:numFmt w:val="decimal"/>
      <w:lvlText w:val="%1."/>
      <w:legacy w:legacy="1" w:legacySpace="0" w:legacyIndent="283"/>
      <w:lvlJc w:val="left"/>
      <w:pPr>
        <w:ind w:left="1435" w:hanging="283"/>
      </w:pPr>
    </w:lvl>
  </w:abstractNum>
  <w:abstractNum w:abstractNumId="3">
    <w:nsid w:val="1AB36BD4"/>
    <w:multiLevelType w:val="singleLevel"/>
    <w:tmpl w:val="0B38DE1C"/>
    <w:lvl w:ilvl="0">
      <w:start w:val="3"/>
      <w:numFmt w:val="upperLetter"/>
      <w:lvlText w:val="%1."/>
      <w:legacy w:legacy="1" w:legacySpace="0" w:legacyIndent="283"/>
      <w:lvlJc w:val="left"/>
      <w:pPr>
        <w:ind w:left="1152" w:hanging="283"/>
      </w:pPr>
      <w:rPr>
        <w:b/>
        <w:i w:val="0"/>
      </w:rPr>
    </w:lvl>
  </w:abstractNum>
  <w:abstractNum w:abstractNumId="4">
    <w:nsid w:val="1D4A461A"/>
    <w:multiLevelType w:val="singleLevel"/>
    <w:tmpl w:val="0EB6D53E"/>
    <w:lvl w:ilvl="0">
      <w:start w:val="1"/>
      <w:numFmt w:val="upperLetter"/>
      <w:lvlText w:val="%1."/>
      <w:legacy w:legacy="1" w:legacySpace="0" w:legacyIndent="283"/>
      <w:lvlJc w:val="left"/>
      <w:pPr>
        <w:ind w:left="1147" w:hanging="283"/>
      </w:pPr>
    </w:lvl>
  </w:abstractNum>
  <w:abstractNum w:abstractNumId="5">
    <w:nsid w:val="2A3146C8"/>
    <w:multiLevelType w:val="singleLevel"/>
    <w:tmpl w:val="DA44F414"/>
    <w:lvl w:ilvl="0">
      <w:start w:val="1"/>
      <w:numFmt w:val="decimal"/>
      <w:lvlText w:val="%1."/>
      <w:legacy w:legacy="1" w:legacySpace="0" w:legacyIndent="283"/>
      <w:lvlJc w:val="left"/>
      <w:pPr>
        <w:ind w:left="1435" w:hanging="283"/>
      </w:pPr>
    </w:lvl>
  </w:abstractNum>
  <w:abstractNum w:abstractNumId="6">
    <w:nsid w:val="2F4A6EEF"/>
    <w:multiLevelType w:val="singleLevel"/>
    <w:tmpl w:val="408236BC"/>
    <w:lvl w:ilvl="0">
      <w:start w:val="1"/>
      <w:numFmt w:val="lowerLetter"/>
      <w:lvlText w:val="%1)"/>
      <w:legacy w:legacy="1" w:legacySpace="0" w:legacyIndent="283"/>
      <w:lvlJc w:val="left"/>
      <w:pPr>
        <w:ind w:left="1723" w:hanging="283"/>
      </w:pPr>
    </w:lvl>
  </w:abstractNum>
  <w:abstractNum w:abstractNumId="7">
    <w:nsid w:val="310D6D18"/>
    <w:multiLevelType w:val="singleLevel"/>
    <w:tmpl w:val="DA44F414"/>
    <w:lvl w:ilvl="0">
      <w:start w:val="1"/>
      <w:numFmt w:val="decimal"/>
      <w:lvlText w:val="%1."/>
      <w:legacy w:legacy="1" w:legacySpace="0" w:legacyIndent="283"/>
      <w:lvlJc w:val="left"/>
      <w:pPr>
        <w:ind w:left="1435" w:hanging="283"/>
      </w:pPr>
    </w:lvl>
  </w:abstractNum>
  <w:abstractNum w:abstractNumId="8">
    <w:nsid w:val="34ED2110"/>
    <w:multiLevelType w:val="singleLevel"/>
    <w:tmpl w:val="DA44F414"/>
    <w:lvl w:ilvl="0">
      <w:start w:val="1"/>
      <w:numFmt w:val="decimal"/>
      <w:lvlText w:val="%1."/>
      <w:legacy w:legacy="1" w:legacySpace="0" w:legacyIndent="283"/>
      <w:lvlJc w:val="left"/>
      <w:pPr>
        <w:ind w:left="1435" w:hanging="283"/>
      </w:pPr>
    </w:lvl>
  </w:abstractNum>
  <w:abstractNum w:abstractNumId="9">
    <w:nsid w:val="390C35EF"/>
    <w:multiLevelType w:val="singleLevel"/>
    <w:tmpl w:val="5E207790"/>
    <w:lvl w:ilvl="0">
      <w:start w:val="1"/>
      <w:numFmt w:val="lowerLetter"/>
      <w:lvlText w:val="%1."/>
      <w:legacy w:legacy="1" w:legacySpace="0" w:legacyIndent="283"/>
      <w:lvlJc w:val="left"/>
      <w:pPr>
        <w:ind w:left="1723" w:hanging="283"/>
      </w:pPr>
    </w:lvl>
  </w:abstractNum>
  <w:abstractNum w:abstractNumId="10">
    <w:nsid w:val="39455D8F"/>
    <w:multiLevelType w:val="singleLevel"/>
    <w:tmpl w:val="07D4CCB8"/>
    <w:lvl w:ilvl="0">
      <w:start w:val="2"/>
      <w:numFmt w:val="upperLetter"/>
      <w:lvlText w:val="%1."/>
      <w:legacy w:legacy="1" w:legacySpace="0" w:legacyIndent="283"/>
      <w:lvlJc w:val="left"/>
      <w:pPr>
        <w:ind w:left="1152" w:hanging="283"/>
      </w:pPr>
      <w:rPr>
        <w:b/>
        <w:i w:val="0"/>
      </w:rPr>
    </w:lvl>
  </w:abstractNum>
  <w:abstractNum w:abstractNumId="11">
    <w:nsid w:val="3FB41AAC"/>
    <w:multiLevelType w:val="singleLevel"/>
    <w:tmpl w:val="DA44F594"/>
    <w:lvl w:ilvl="0">
      <w:start w:val="4"/>
      <w:numFmt w:val="upperLetter"/>
      <w:lvlText w:val="%1."/>
      <w:legacy w:legacy="1" w:legacySpace="0" w:legacyIndent="283"/>
      <w:lvlJc w:val="left"/>
      <w:pPr>
        <w:ind w:left="1152" w:hanging="283"/>
      </w:pPr>
      <w:rPr>
        <w:b/>
        <w:i w:val="0"/>
      </w:rPr>
    </w:lvl>
  </w:abstractNum>
  <w:abstractNum w:abstractNumId="12">
    <w:nsid w:val="43920630"/>
    <w:multiLevelType w:val="singleLevel"/>
    <w:tmpl w:val="7E0ADF0A"/>
    <w:lvl w:ilvl="0">
      <w:start w:val="2"/>
      <w:numFmt w:val="decimal"/>
      <w:lvlText w:val="%1."/>
      <w:legacy w:legacy="1" w:legacySpace="0" w:legacyIndent="283"/>
      <w:lvlJc w:val="left"/>
      <w:pPr>
        <w:ind w:left="1435" w:hanging="283"/>
      </w:pPr>
    </w:lvl>
  </w:abstractNum>
  <w:abstractNum w:abstractNumId="13">
    <w:nsid w:val="59654046"/>
    <w:multiLevelType w:val="singleLevel"/>
    <w:tmpl w:val="DA44F414"/>
    <w:lvl w:ilvl="0">
      <w:start w:val="5"/>
      <w:numFmt w:val="decimal"/>
      <w:lvlText w:val="%1."/>
      <w:legacy w:legacy="1" w:legacySpace="0" w:legacyIndent="283"/>
      <w:lvlJc w:val="left"/>
      <w:pPr>
        <w:ind w:left="1435" w:hanging="283"/>
      </w:pPr>
    </w:lvl>
  </w:abstractNum>
  <w:abstractNum w:abstractNumId="14">
    <w:nsid w:val="7BCF022C"/>
    <w:multiLevelType w:val="singleLevel"/>
    <w:tmpl w:val="5E207790"/>
    <w:lvl w:ilvl="0">
      <w:start w:val="1"/>
      <w:numFmt w:val="lowerLetter"/>
      <w:lvlText w:val="%1."/>
      <w:legacy w:legacy="1" w:legacySpace="0" w:legacyIndent="283"/>
      <w:lvlJc w:val="left"/>
      <w:pPr>
        <w:ind w:left="1723" w:hanging="283"/>
      </w:pPr>
    </w:lvl>
  </w:abstractNum>
  <w:num w:numId="1">
    <w:abstractNumId w:val="4"/>
  </w:num>
  <w:num w:numId="2">
    <w:abstractNumId w:val="5"/>
  </w:num>
  <w:num w:numId="3">
    <w:abstractNumId w:val="6"/>
  </w:num>
  <w:num w:numId="4">
    <w:abstractNumId w:val="2"/>
  </w:num>
  <w:num w:numId="5">
    <w:abstractNumId w:val="10"/>
  </w:num>
  <w:num w:numId="6">
    <w:abstractNumId w:val="7"/>
  </w:num>
  <w:num w:numId="7">
    <w:abstractNumId w:val="1"/>
  </w:num>
  <w:num w:numId="8">
    <w:abstractNumId w:val="12"/>
  </w:num>
  <w:num w:numId="9">
    <w:abstractNumId w:val="9"/>
  </w:num>
  <w:num w:numId="10">
    <w:abstractNumId w:val="3"/>
  </w:num>
  <w:num w:numId="11">
    <w:abstractNumId w:val="8"/>
  </w:num>
  <w:num w:numId="12">
    <w:abstractNumId w:val="14"/>
  </w:num>
  <w:num w:numId="13">
    <w:abstractNumId w:val="0"/>
    <w:lvlOverride w:ilvl="0">
      <w:lvl w:ilvl="0">
        <w:start w:val="1"/>
        <w:numFmt w:val="bullet"/>
        <w:lvlText w:val=""/>
        <w:legacy w:legacy="1" w:legacySpace="0" w:legacyIndent="283"/>
        <w:lvlJc w:val="left"/>
        <w:pPr>
          <w:ind w:left="2011" w:hanging="283"/>
        </w:pPr>
        <w:rPr>
          <w:rFonts w:ascii="Monotype Sorts" w:hAnsi="Monotype Sorts" w:hint="default"/>
        </w:rPr>
      </w:lvl>
    </w:lvlOverride>
  </w:num>
  <w:num w:numId="14">
    <w:abstractNumId w:val="1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stylePaneFormatFilter w:val="1224" w:allStyles="0" w:customStyles="0" w:latentStyles="1" w:stylesInUse="0" w:headingStyles="1" w:numberingStyles="0" w:tableStyles="0" w:directFormattingOnRuns="0" w:directFormattingOnParagraphs="1"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174"/>
    <w:rsid w:val="00002B69"/>
    <w:rsid w:val="000039D8"/>
    <w:rsid w:val="000045B1"/>
    <w:rsid w:val="000045FB"/>
    <w:rsid w:val="0001086E"/>
    <w:rsid w:val="00011D2B"/>
    <w:rsid w:val="00012904"/>
    <w:rsid w:val="000140E4"/>
    <w:rsid w:val="000159C2"/>
    <w:rsid w:val="0001645A"/>
    <w:rsid w:val="000165FF"/>
    <w:rsid w:val="000218AB"/>
    <w:rsid w:val="00022868"/>
    <w:rsid w:val="000235C9"/>
    <w:rsid w:val="00023BB8"/>
    <w:rsid w:val="00023D0B"/>
    <w:rsid w:val="00026D67"/>
    <w:rsid w:val="00031554"/>
    <w:rsid w:val="00033390"/>
    <w:rsid w:val="00036E87"/>
    <w:rsid w:val="000469BC"/>
    <w:rsid w:val="00046C53"/>
    <w:rsid w:val="00050565"/>
    <w:rsid w:val="000542DD"/>
    <w:rsid w:val="000565D3"/>
    <w:rsid w:val="0006305D"/>
    <w:rsid w:val="00063381"/>
    <w:rsid w:val="00067C08"/>
    <w:rsid w:val="00070905"/>
    <w:rsid w:val="000712D3"/>
    <w:rsid w:val="000752F9"/>
    <w:rsid w:val="0008742F"/>
    <w:rsid w:val="000924E8"/>
    <w:rsid w:val="00092FE3"/>
    <w:rsid w:val="000944A2"/>
    <w:rsid w:val="00094C85"/>
    <w:rsid w:val="00097639"/>
    <w:rsid w:val="00097D83"/>
    <w:rsid w:val="00097F24"/>
    <w:rsid w:val="000A1565"/>
    <w:rsid w:val="000B18AF"/>
    <w:rsid w:val="000B36B6"/>
    <w:rsid w:val="000B6A98"/>
    <w:rsid w:val="000B7128"/>
    <w:rsid w:val="000C3E33"/>
    <w:rsid w:val="000C4BB1"/>
    <w:rsid w:val="000C76A6"/>
    <w:rsid w:val="000D1D53"/>
    <w:rsid w:val="000D1E0B"/>
    <w:rsid w:val="000D2EBE"/>
    <w:rsid w:val="000D418A"/>
    <w:rsid w:val="000D41D7"/>
    <w:rsid w:val="000D5AB8"/>
    <w:rsid w:val="000D7EE2"/>
    <w:rsid w:val="000E2792"/>
    <w:rsid w:val="000E4366"/>
    <w:rsid w:val="000E703F"/>
    <w:rsid w:val="000F2E51"/>
    <w:rsid w:val="000F56DA"/>
    <w:rsid w:val="000F6EB0"/>
    <w:rsid w:val="000F7A05"/>
    <w:rsid w:val="00100178"/>
    <w:rsid w:val="0010308E"/>
    <w:rsid w:val="001041FD"/>
    <w:rsid w:val="0010599D"/>
    <w:rsid w:val="00107000"/>
    <w:rsid w:val="00107704"/>
    <w:rsid w:val="00110D05"/>
    <w:rsid w:val="00114E36"/>
    <w:rsid w:val="00115549"/>
    <w:rsid w:val="001156F4"/>
    <w:rsid w:val="001163F3"/>
    <w:rsid w:val="001165A2"/>
    <w:rsid w:val="001169B2"/>
    <w:rsid w:val="0011774C"/>
    <w:rsid w:val="0012475C"/>
    <w:rsid w:val="001322CE"/>
    <w:rsid w:val="00135279"/>
    <w:rsid w:val="00135611"/>
    <w:rsid w:val="00140578"/>
    <w:rsid w:val="00140DC6"/>
    <w:rsid w:val="00142957"/>
    <w:rsid w:val="00143F11"/>
    <w:rsid w:val="00145706"/>
    <w:rsid w:val="001459F5"/>
    <w:rsid w:val="00147D40"/>
    <w:rsid w:val="001502D9"/>
    <w:rsid w:val="0015202A"/>
    <w:rsid w:val="001529AF"/>
    <w:rsid w:val="00152F76"/>
    <w:rsid w:val="00153490"/>
    <w:rsid w:val="00154B25"/>
    <w:rsid w:val="00161C50"/>
    <w:rsid w:val="00161F44"/>
    <w:rsid w:val="00165C22"/>
    <w:rsid w:val="00166E6A"/>
    <w:rsid w:val="00167303"/>
    <w:rsid w:val="001762CB"/>
    <w:rsid w:val="0018069F"/>
    <w:rsid w:val="00180EDC"/>
    <w:rsid w:val="0018465F"/>
    <w:rsid w:val="0019165C"/>
    <w:rsid w:val="00191FED"/>
    <w:rsid w:val="001932AD"/>
    <w:rsid w:val="001965F7"/>
    <w:rsid w:val="00196921"/>
    <w:rsid w:val="001979DD"/>
    <w:rsid w:val="001A2509"/>
    <w:rsid w:val="001B20CC"/>
    <w:rsid w:val="001B2991"/>
    <w:rsid w:val="001B5137"/>
    <w:rsid w:val="001B57D4"/>
    <w:rsid w:val="001C64D0"/>
    <w:rsid w:val="001D05BE"/>
    <w:rsid w:val="001D10F7"/>
    <w:rsid w:val="001D4783"/>
    <w:rsid w:val="001D7CA3"/>
    <w:rsid w:val="001E0950"/>
    <w:rsid w:val="001E26AA"/>
    <w:rsid w:val="001E7C4B"/>
    <w:rsid w:val="001F1A52"/>
    <w:rsid w:val="001F3137"/>
    <w:rsid w:val="001F4FB0"/>
    <w:rsid w:val="001F57E1"/>
    <w:rsid w:val="001F610D"/>
    <w:rsid w:val="001F6C30"/>
    <w:rsid w:val="001F6F1E"/>
    <w:rsid w:val="001F733A"/>
    <w:rsid w:val="001F79D1"/>
    <w:rsid w:val="002010DB"/>
    <w:rsid w:val="0020170F"/>
    <w:rsid w:val="002036B7"/>
    <w:rsid w:val="002048FC"/>
    <w:rsid w:val="00206B88"/>
    <w:rsid w:val="002079FC"/>
    <w:rsid w:val="002106F1"/>
    <w:rsid w:val="00212A77"/>
    <w:rsid w:val="00212CF3"/>
    <w:rsid w:val="00215972"/>
    <w:rsid w:val="00216568"/>
    <w:rsid w:val="00222843"/>
    <w:rsid w:val="00230688"/>
    <w:rsid w:val="0023074B"/>
    <w:rsid w:val="00230F0A"/>
    <w:rsid w:val="002339A5"/>
    <w:rsid w:val="0023780B"/>
    <w:rsid w:val="00243D80"/>
    <w:rsid w:val="00254712"/>
    <w:rsid w:val="00254856"/>
    <w:rsid w:val="00254C4E"/>
    <w:rsid w:val="0025546D"/>
    <w:rsid w:val="002607C3"/>
    <w:rsid w:val="00260CEE"/>
    <w:rsid w:val="00262035"/>
    <w:rsid w:val="002628FA"/>
    <w:rsid w:val="00262C8A"/>
    <w:rsid w:val="00263496"/>
    <w:rsid w:val="0026401C"/>
    <w:rsid w:val="00270521"/>
    <w:rsid w:val="00276680"/>
    <w:rsid w:val="00283708"/>
    <w:rsid w:val="00284D62"/>
    <w:rsid w:val="0028777D"/>
    <w:rsid w:val="0029423C"/>
    <w:rsid w:val="00296527"/>
    <w:rsid w:val="002A1A41"/>
    <w:rsid w:val="002A3829"/>
    <w:rsid w:val="002A3BF7"/>
    <w:rsid w:val="002A6D5A"/>
    <w:rsid w:val="002B2B10"/>
    <w:rsid w:val="002B3DCE"/>
    <w:rsid w:val="002C285C"/>
    <w:rsid w:val="002C6FBE"/>
    <w:rsid w:val="002D0E43"/>
    <w:rsid w:val="002D1AD6"/>
    <w:rsid w:val="002D26A0"/>
    <w:rsid w:val="002D2EEF"/>
    <w:rsid w:val="002D5C19"/>
    <w:rsid w:val="002E0B5B"/>
    <w:rsid w:val="002E1659"/>
    <w:rsid w:val="002E1E84"/>
    <w:rsid w:val="002E1F4D"/>
    <w:rsid w:val="002E5CF1"/>
    <w:rsid w:val="002F0B3B"/>
    <w:rsid w:val="002F680A"/>
    <w:rsid w:val="00302D2C"/>
    <w:rsid w:val="00303CA0"/>
    <w:rsid w:val="00304026"/>
    <w:rsid w:val="00305131"/>
    <w:rsid w:val="00305890"/>
    <w:rsid w:val="00305FE7"/>
    <w:rsid w:val="00307607"/>
    <w:rsid w:val="00307B70"/>
    <w:rsid w:val="00310C54"/>
    <w:rsid w:val="00312BBC"/>
    <w:rsid w:val="00312CA7"/>
    <w:rsid w:val="00312E0A"/>
    <w:rsid w:val="00313222"/>
    <w:rsid w:val="00313450"/>
    <w:rsid w:val="003170D1"/>
    <w:rsid w:val="00317D74"/>
    <w:rsid w:val="003205A4"/>
    <w:rsid w:val="003212BC"/>
    <w:rsid w:val="0032195F"/>
    <w:rsid w:val="0032417D"/>
    <w:rsid w:val="0032674C"/>
    <w:rsid w:val="00332D4F"/>
    <w:rsid w:val="00334769"/>
    <w:rsid w:val="00334ACE"/>
    <w:rsid w:val="00337289"/>
    <w:rsid w:val="00341243"/>
    <w:rsid w:val="0034217A"/>
    <w:rsid w:val="003425A5"/>
    <w:rsid w:val="00345646"/>
    <w:rsid w:val="00346209"/>
    <w:rsid w:val="003464F9"/>
    <w:rsid w:val="0035002B"/>
    <w:rsid w:val="0035063A"/>
    <w:rsid w:val="0035086D"/>
    <w:rsid w:val="00351A4B"/>
    <w:rsid w:val="00352180"/>
    <w:rsid w:val="00353688"/>
    <w:rsid w:val="00354D92"/>
    <w:rsid w:val="00355404"/>
    <w:rsid w:val="00361B6C"/>
    <w:rsid w:val="003622A7"/>
    <w:rsid w:val="00364688"/>
    <w:rsid w:val="00374560"/>
    <w:rsid w:val="00374819"/>
    <w:rsid w:val="003748AD"/>
    <w:rsid w:val="003828AE"/>
    <w:rsid w:val="00384DF0"/>
    <w:rsid w:val="0038581C"/>
    <w:rsid w:val="00391396"/>
    <w:rsid w:val="00395FC0"/>
    <w:rsid w:val="003A0B7F"/>
    <w:rsid w:val="003A1BDE"/>
    <w:rsid w:val="003A3671"/>
    <w:rsid w:val="003A433F"/>
    <w:rsid w:val="003A4854"/>
    <w:rsid w:val="003A55B1"/>
    <w:rsid w:val="003B3D3D"/>
    <w:rsid w:val="003C3047"/>
    <w:rsid w:val="003C36A9"/>
    <w:rsid w:val="003C3C1E"/>
    <w:rsid w:val="003C4B86"/>
    <w:rsid w:val="003C505F"/>
    <w:rsid w:val="003C619F"/>
    <w:rsid w:val="003C6667"/>
    <w:rsid w:val="003C7DB1"/>
    <w:rsid w:val="003D0483"/>
    <w:rsid w:val="003D238A"/>
    <w:rsid w:val="003D2616"/>
    <w:rsid w:val="003D503E"/>
    <w:rsid w:val="003D559F"/>
    <w:rsid w:val="003E38F4"/>
    <w:rsid w:val="003E39DA"/>
    <w:rsid w:val="003E478E"/>
    <w:rsid w:val="003E4A9E"/>
    <w:rsid w:val="003F0E0C"/>
    <w:rsid w:val="003F426A"/>
    <w:rsid w:val="003F497B"/>
    <w:rsid w:val="003F5159"/>
    <w:rsid w:val="003F550F"/>
    <w:rsid w:val="00400632"/>
    <w:rsid w:val="004007D2"/>
    <w:rsid w:val="0040419F"/>
    <w:rsid w:val="004079DB"/>
    <w:rsid w:val="00407C2C"/>
    <w:rsid w:val="004118E4"/>
    <w:rsid w:val="00411D63"/>
    <w:rsid w:val="00412973"/>
    <w:rsid w:val="00415443"/>
    <w:rsid w:val="004165FD"/>
    <w:rsid w:val="00417F44"/>
    <w:rsid w:val="00421301"/>
    <w:rsid w:val="00422164"/>
    <w:rsid w:val="004223EC"/>
    <w:rsid w:val="00423E7E"/>
    <w:rsid w:val="00424779"/>
    <w:rsid w:val="00425416"/>
    <w:rsid w:val="004271B7"/>
    <w:rsid w:val="004306A8"/>
    <w:rsid w:val="00432E4E"/>
    <w:rsid w:val="004332F8"/>
    <w:rsid w:val="004412BD"/>
    <w:rsid w:val="00442804"/>
    <w:rsid w:val="00455874"/>
    <w:rsid w:val="00456961"/>
    <w:rsid w:val="004577CF"/>
    <w:rsid w:val="004603D7"/>
    <w:rsid w:val="0046264F"/>
    <w:rsid w:val="004662FE"/>
    <w:rsid w:val="00466ACA"/>
    <w:rsid w:val="00467AF5"/>
    <w:rsid w:val="004727F7"/>
    <w:rsid w:val="00473316"/>
    <w:rsid w:val="004736BA"/>
    <w:rsid w:val="00477679"/>
    <w:rsid w:val="00481973"/>
    <w:rsid w:val="00487C5F"/>
    <w:rsid w:val="004919B5"/>
    <w:rsid w:val="0049204C"/>
    <w:rsid w:val="004943A3"/>
    <w:rsid w:val="004944CB"/>
    <w:rsid w:val="00496DB8"/>
    <w:rsid w:val="004A2BC9"/>
    <w:rsid w:val="004A3621"/>
    <w:rsid w:val="004A4369"/>
    <w:rsid w:val="004B1379"/>
    <w:rsid w:val="004B39C5"/>
    <w:rsid w:val="004B6113"/>
    <w:rsid w:val="004B683F"/>
    <w:rsid w:val="004C3845"/>
    <w:rsid w:val="004C63E0"/>
    <w:rsid w:val="004C7090"/>
    <w:rsid w:val="004D200F"/>
    <w:rsid w:val="004D3D65"/>
    <w:rsid w:val="004D75D5"/>
    <w:rsid w:val="004D75FF"/>
    <w:rsid w:val="004E0899"/>
    <w:rsid w:val="004E2513"/>
    <w:rsid w:val="004F6200"/>
    <w:rsid w:val="004F6372"/>
    <w:rsid w:val="004F70D6"/>
    <w:rsid w:val="00500B26"/>
    <w:rsid w:val="005012B4"/>
    <w:rsid w:val="005030A4"/>
    <w:rsid w:val="005036BA"/>
    <w:rsid w:val="00504B69"/>
    <w:rsid w:val="00517686"/>
    <w:rsid w:val="00517856"/>
    <w:rsid w:val="00521C17"/>
    <w:rsid w:val="00522163"/>
    <w:rsid w:val="00522D02"/>
    <w:rsid w:val="0052411D"/>
    <w:rsid w:val="005258D3"/>
    <w:rsid w:val="00531EDF"/>
    <w:rsid w:val="00532F7D"/>
    <w:rsid w:val="00533E8B"/>
    <w:rsid w:val="0054098E"/>
    <w:rsid w:val="00543538"/>
    <w:rsid w:val="00545759"/>
    <w:rsid w:val="00550716"/>
    <w:rsid w:val="005512AB"/>
    <w:rsid w:val="005528E0"/>
    <w:rsid w:val="0055550F"/>
    <w:rsid w:val="00561BB3"/>
    <w:rsid w:val="005645D8"/>
    <w:rsid w:val="005670F1"/>
    <w:rsid w:val="005707F1"/>
    <w:rsid w:val="005725A8"/>
    <w:rsid w:val="00573BE6"/>
    <w:rsid w:val="00573E62"/>
    <w:rsid w:val="0058248A"/>
    <w:rsid w:val="005825A5"/>
    <w:rsid w:val="0058334F"/>
    <w:rsid w:val="0058354D"/>
    <w:rsid w:val="00594068"/>
    <w:rsid w:val="00596740"/>
    <w:rsid w:val="005A0434"/>
    <w:rsid w:val="005A1ACD"/>
    <w:rsid w:val="005A313C"/>
    <w:rsid w:val="005A48F7"/>
    <w:rsid w:val="005A6D81"/>
    <w:rsid w:val="005A6EEC"/>
    <w:rsid w:val="005A71E0"/>
    <w:rsid w:val="005B00B5"/>
    <w:rsid w:val="005B08DC"/>
    <w:rsid w:val="005B1116"/>
    <w:rsid w:val="005B2FA6"/>
    <w:rsid w:val="005B718F"/>
    <w:rsid w:val="005C4D69"/>
    <w:rsid w:val="005C5B8D"/>
    <w:rsid w:val="005C696C"/>
    <w:rsid w:val="005C6C2A"/>
    <w:rsid w:val="005C6DDD"/>
    <w:rsid w:val="005D0D18"/>
    <w:rsid w:val="005D155A"/>
    <w:rsid w:val="005D54BD"/>
    <w:rsid w:val="005E0697"/>
    <w:rsid w:val="005E0B5F"/>
    <w:rsid w:val="005E3985"/>
    <w:rsid w:val="005E767D"/>
    <w:rsid w:val="005F0C89"/>
    <w:rsid w:val="005F26AC"/>
    <w:rsid w:val="005F2CA4"/>
    <w:rsid w:val="005F4023"/>
    <w:rsid w:val="005F45D4"/>
    <w:rsid w:val="0060095C"/>
    <w:rsid w:val="00601759"/>
    <w:rsid w:val="006076DD"/>
    <w:rsid w:val="006140C7"/>
    <w:rsid w:val="006155D2"/>
    <w:rsid w:val="006210CA"/>
    <w:rsid w:val="006219CC"/>
    <w:rsid w:val="00623174"/>
    <w:rsid w:val="00625A0B"/>
    <w:rsid w:val="00626DA0"/>
    <w:rsid w:val="00626F7F"/>
    <w:rsid w:val="0063174B"/>
    <w:rsid w:val="00632AD6"/>
    <w:rsid w:val="00632EFD"/>
    <w:rsid w:val="00635BE6"/>
    <w:rsid w:val="0064027D"/>
    <w:rsid w:val="0064452D"/>
    <w:rsid w:val="0064663E"/>
    <w:rsid w:val="006479C2"/>
    <w:rsid w:val="0065052E"/>
    <w:rsid w:val="00652295"/>
    <w:rsid w:val="00653B8D"/>
    <w:rsid w:val="0065580B"/>
    <w:rsid w:val="0065618E"/>
    <w:rsid w:val="00661706"/>
    <w:rsid w:val="00661A95"/>
    <w:rsid w:val="00661BBC"/>
    <w:rsid w:val="00676CED"/>
    <w:rsid w:val="006815F4"/>
    <w:rsid w:val="00683D8F"/>
    <w:rsid w:val="00684AA8"/>
    <w:rsid w:val="00686715"/>
    <w:rsid w:val="0068699C"/>
    <w:rsid w:val="0069497C"/>
    <w:rsid w:val="00696FAF"/>
    <w:rsid w:val="006974AD"/>
    <w:rsid w:val="006A18C2"/>
    <w:rsid w:val="006A3178"/>
    <w:rsid w:val="006A5A98"/>
    <w:rsid w:val="006A5D40"/>
    <w:rsid w:val="006B1B6F"/>
    <w:rsid w:val="006B41A7"/>
    <w:rsid w:val="006B5793"/>
    <w:rsid w:val="006C1E58"/>
    <w:rsid w:val="006C35C1"/>
    <w:rsid w:val="006C64F7"/>
    <w:rsid w:val="006E4B6A"/>
    <w:rsid w:val="006E73F4"/>
    <w:rsid w:val="006F349F"/>
    <w:rsid w:val="00704715"/>
    <w:rsid w:val="0071216D"/>
    <w:rsid w:val="00712802"/>
    <w:rsid w:val="007137CA"/>
    <w:rsid w:val="007138F9"/>
    <w:rsid w:val="007163AD"/>
    <w:rsid w:val="00720A2E"/>
    <w:rsid w:val="00722094"/>
    <w:rsid w:val="00722261"/>
    <w:rsid w:val="00722769"/>
    <w:rsid w:val="00723CC6"/>
    <w:rsid w:val="00726EFF"/>
    <w:rsid w:val="00730B24"/>
    <w:rsid w:val="00733DA6"/>
    <w:rsid w:val="007370FA"/>
    <w:rsid w:val="00742453"/>
    <w:rsid w:val="007433ED"/>
    <w:rsid w:val="007438EC"/>
    <w:rsid w:val="00744A79"/>
    <w:rsid w:val="00745317"/>
    <w:rsid w:val="0074642F"/>
    <w:rsid w:val="00746DB9"/>
    <w:rsid w:val="00751D3A"/>
    <w:rsid w:val="00762AE8"/>
    <w:rsid w:val="00764AD9"/>
    <w:rsid w:val="00766428"/>
    <w:rsid w:val="00766DA9"/>
    <w:rsid w:val="00766DFB"/>
    <w:rsid w:val="00771E0F"/>
    <w:rsid w:val="00772BA6"/>
    <w:rsid w:val="007731C8"/>
    <w:rsid w:val="00780387"/>
    <w:rsid w:val="007810F0"/>
    <w:rsid w:val="00781F74"/>
    <w:rsid w:val="007822DF"/>
    <w:rsid w:val="00786A5E"/>
    <w:rsid w:val="00787843"/>
    <w:rsid w:val="007917A2"/>
    <w:rsid w:val="007A307F"/>
    <w:rsid w:val="007A4B96"/>
    <w:rsid w:val="007B0786"/>
    <w:rsid w:val="007B0D1A"/>
    <w:rsid w:val="007B114E"/>
    <w:rsid w:val="007B4DA1"/>
    <w:rsid w:val="007B6946"/>
    <w:rsid w:val="007C256C"/>
    <w:rsid w:val="007C2C74"/>
    <w:rsid w:val="007C4C7B"/>
    <w:rsid w:val="007D11D5"/>
    <w:rsid w:val="007D2193"/>
    <w:rsid w:val="007E0ED2"/>
    <w:rsid w:val="007E4544"/>
    <w:rsid w:val="007E5EA6"/>
    <w:rsid w:val="007E6F12"/>
    <w:rsid w:val="007E704F"/>
    <w:rsid w:val="007F0122"/>
    <w:rsid w:val="007F208C"/>
    <w:rsid w:val="007F31C3"/>
    <w:rsid w:val="007F44A5"/>
    <w:rsid w:val="007F76AC"/>
    <w:rsid w:val="00805A5A"/>
    <w:rsid w:val="00807B6B"/>
    <w:rsid w:val="00807D90"/>
    <w:rsid w:val="00807DE0"/>
    <w:rsid w:val="0081012C"/>
    <w:rsid w:val="00810C24"/>
    <w:rsid w:val="008129F5"/>
    <w:rsid w:val="00814E19"/>
    <w:rsid w:val="008217AF"/>
    <w:rsid w:val="00823279"/>
    <w:rsid w:val="008314FD"/>
    <w:rsid w:val="00833D9E"/>
    <w:rsid w:val="00834031"/>
    <w:rsid w:val="00836D88"/>
    <w:rsid w:val="008402B1"/>
    <w:rsid w:val="0084181D"/>
    <w:rsid w:val="00844C2E"/>
    <w:rsid w:val="008474D0"/>
    <w:rsid w:val="008546A8"/>
    <w:rsid w:val="008547F9"/>
    <w:rsid w:val="0086041F"/>
    <w:rsid w:val="00861CB6"/>
    <w:rsid w:val="008662AC"/>
    <w:rsid w:val="00866794"/>
    <w:rsid w:val="008712F4"/>
    <w:rsid w:val="008825BC"/>
    <w:rsid w:val="00883E65"/>
    <w:rsid w:val="00884FC7"/>
    <w:rsid w:val="00885A18"/>
    <w:rsid w:val="00885B91"/>
    <w:rsid w:val="0088773B"/>
    <w:rsid w:val="008A413F"/>
    <w:rsid w:val="008B00D4"/>
    <w:rsid w:val="008B0592"/>
    <w:rsid w:val="008B0EC4"/>
    <w:rsid w:val="008B22F3"/>
    <w:rsid w:val="008B286D"/>
    <w:rsid w:val="008C039D"/>
    <w:rsid w:val="008C18E6"/>
    <w:rsid w:val="008C6288"/>
    <w:rsid w:val="008C6622"/>
    <w:rsid w:val="008D112E"/>
    <w:rsid w:val="008D2C02"/>
    <w:rsid w:val="008D516E"/>
    <w:rsid w:val="008D53FB"/>
    <w:rsid w:val="008D644B"/>
    <w:rsid w:val="008E346A"/>
    <w:rsid w:val="008E5DDC"/>
    <w:rsid w:val="008F402E"/>
    <w:rsid w:val="008F68EC"/>
    <w:rsid w:val="0090012A"/>
    <w:rsid w:val="00904674"/>
    <w:rsid w:val="009049BD"/>
    <w:rsid w:val="0090696A"/>
    <w:rsid w:val="00906C0C"/>
    <w:rsid w:val="00910346"/>
    <w:rsid w:val="009120E3"/>
    <w:rsid w:val="00914D64"/>
    <w:rsid w:val="009163DB"/>
    <w:rsid w:val="0091709D"/>
    <w:rsid w:val="0091772D"/>
    <w:rsid w:val="00921191"/>
    <w:rsid w:val="00925911"/>
    <w:rsid w:val="009272BC"/>
    <w:rsid w:val="009277A8"/>
    <w:rsid w:val="0093054C"/>
    <w:rsid w:val="00935BD5"/>
    <w:rsid w:val="00935C75"/>
    <w:rsid w:val="00940A1E"/>
    <w:rsid w:val="00943559"/>
    <w:rsid w:val="00943927"/>
    <w:rsid w:val="009462C3"/>
    <w:rsid w:val="00947E41"/>
    <w:rsid w:val="009502D0"/>
    <w:rsid w:val="009503FE"/>
    <w:rsid w:val="00951297"/>
    <w:rsid w:val="0095166D"/>
    <w:rsid w:val="00952319"/>
    <w:rsid w:val="0095511A"/>
    <w:rsid w:val="0096033E"/>
    <w:rsid w:val="009637A0"/>
    <w:rsid w:val="00963BF4"/>
    <w:rsid w:val="00964EFD"/>
    <w:rsid w:val="009661E0"/>
    <w:rsid w:val="00967FAA"/>
    <w:rsid w:val="0098614D"/>
    <w:rsid w:val="00986D35"/>
    <w:rsid w:val="00987E66"/>
    <w:rsid w:val="00987ED4"/>
    <w:rsid w:val="00990714"/>
    <w:rsid w:val="00992937"/>
    <w:rsid w:val="00992D82"/>
    <w:rsid w:val="00993C13"/>
    <w:rsid w:val="009A1C60"/>
    <w:rsid w:val="009B1E1E"/>
    <w:rsid w:val="009B5E7A"/>
    <w:rsid w:val="009B611C"/>
    <w:rsid w:val="009B6535"/>
    <w:rsid w:val="009C10C2"/>
    <w:rsid w:val="009C4793"/>
    <w:rsid w:val="009C6F78"/>
    <w:rsid w:val="009D06CD"/>
    <w:rsid w:val="009D7172"/>
    <w:rsid w:val="009E0B16"/>
    <w:rsid w:val="009E17DD"/>
    <w:rsid w:val="009E1E41"/>
    <w:rsid w:val="009E278B"/>
    <w:rsid w:val="009E577B"/>
    <w:rsid w:val="009E69A0"/>
    <w:rsid w:val="009E7612"/>
    <w:rsid w:val="009E78EC"/>
    <w:rsid w:val="009F12A3"/>
    <w:rsid w:val="009F5A02"/>
    <w:rsid w:val="00A059F2"/>
    <w:rsid w:val="00A07987"/>
    <w:rsid w:val="00A101D6"/>
    <w:rsid w:val="00A207DF"/>
    <w:rsid w:val="00A22741"/>
    <w:rsid w:val="00A236CB"/>
    <w:rsid w:val="00A30458"/>
    <w:rsid w:val="00A31A90"/>
    <w:rsid w:val="00A321B7"/>
    <w:rsid w:val="00A341F3"/>
    <w:rsid w:val="00A34AA6"/>
    <w:rsid w:val="00A34D40"/>
    <w:rsid w:val="00A35CA9"/>
    <w:rsid w:val="00A3614E"/>
    <w:rsid w:val="00A418CB"/>
    <w:rsid w:val="00A43446"/>
    <w:rsid w:val="00A45820"/>
    <w:rsid w:val="00A46F7F"/>
    <w:rsid w:val="00A51329"/>
    <w:rsid w:val="00A51B73"/>
    <w:rsid w:val="00A560D9"/>
    <w:rsid w:val="00A56AD3"/>
    <w:rsid w:val="00A61E70"/>
    <w:rsid w:val="00A6330B"/>
    <w:rsid w:val="00A651C4"/>
    <w:rsid w:val="00A665F1"/>
    <w:rsid w:val="00A730EC"/>
    <w:rsid w:val="00A73A83"/>
    <w:rsid w:val="00A77235"/>
    <w:rsid w:val="00A7790C"/>
    <w:rsid w:val="00A94E73"/>
    <w:rsid w:val="00AA2970"/>
    <w:rsid w:val="00AA4CB5"/>
    <w:rsid w:val="00AA6B26"/>
    <w:rsid w:val="00AB26B4"/>
    <w:rsid w:val="00AB53EE"/>
    <w:rsid w:val="00AB6DC6"/>
    <w:rsid w:val="00AC09D0"/>
    <w:rsid w:val="00AC2BF1"/>
    <w:rsid w:val="00AC3E5E"/>
    <w:rsid w:val="00AC4F26"/>
    <w:rsid w:val="00AC6B5F"/>
    <w:rsid w:val="00AC7693"/>
    <w:rsid w:val="00AD12C6"/>
    <w:rsid w:val="00AD3A91"/>
    <w:rsid w:val="00AD49E2"/>
    <w:rsid w:val="00AE7715"/>
    <w:rsid w:val="00AF19C0"/>
    <w:rsid w:val="00AF26F7"/>
    <w:rsid w:val="00AF2CF8"/>
    <w:rsid w:val="00AF4A10"/>
    <w:rsid w:val="00AF4ADD"/>
    <w:rsid w:val="00B00E5D"/>
    <w:rsid w:val="00B03173"/>
    <w:rsid w:val="00B0515F"/>
    <w:rsid w:val="00B0767B"/>
    <w:rsid w:val="00B13C02"/>
    <w:rsid w:val="00B14775"/>
    <w:rsid w:val="00B1563B"/>
    <w:rsid w:val="00B174FC"/>
    <w:rsid w:val="00B23D79"/>
    <w:rsid w:val="00B25EC5"/>
    <w:rsid w:val="00B332D1"/>
    <w:rsid w:val="00B3569D"/>
    <w:rsid w:val="00B358DC"/>
    <w:rsid w:val="00B41B36"/>
    <w:rsid w:val="00B475A3"/>
    <w:rsid w:val="00B47719"/>
    <w:rsid w:val="00B51CA4"/>
    <w:rsid w:val="00B53410"/>
    <w:rsid w:val="00B5377B"/>
    <w:rsid w:val="00B548A2"/>
    <w:rsid w:val="00B64E5C"/>
    <w:rsid w:val="00B65218"/>
    <w:rsid w:val="00B65480"/>
    <w:rsid w:val="00B65D7E"/>
    <w:rsid w:val="00B67ABA"/>
    <w:rsid w:val="00B747EA"/>
    <w:rsid w:val="00B751D8"/>
    <w:rsid w:val="00B75471"/>
    <w:rsid w:val="00B75DD4"/>
    <w:rsid w:val="00B77165"/>
    <w:rsid w:val="00B82A65"/>
    <w:rsid w:val="00B858F1"/>
    <w:rsid w:val="00B87D69"/>
    <w:rsid w:val="00B92347"/>
    <w:rsid w:val="00B923A5"/>
    <w:rsid w:val="00B9255F"/>
    <w:rsid w:val="00B9399F"/>
    <w:rsid w:val="00BA0BBA"/>
    <w:rsid w:val="00BA0C69"/>
    <w:rsid w:val="00BA1E5B"/>
    <w:rsid w:val="00BA4586"/>
    <w:rsid w:val="00BA5784"/>
    <w:rsid w:val="00BA602B"/>
    <w:rsid w:val="00BA7D83"/>
    <w:rsid w:val="00BB2E79"/>
    <w:rsid w:val="00BB6B64"/>
    <w:rsid w:val="00BB7AD3"/>
    <w:rsid w:val="00BB7B33"/>
    <w:rsid w:val="00BC012B"/>
    <w:rsid w:val="00BC033A"/>
    <w:rsid w:val="00BC175D"/>
    <w:rsid w:val="00BC1BFD"/>
    <w:rsid w:val="00BC48BC"/>
    <w:rsid w:val="00BC4C12"/>
    <w:rsid w:val="00BC579E"/>
    <w:rsid w:val="00BC6D5D"/>
    <w:rsid w:val="00BC71C9"/>
    <w:rsid w:val="00BD21D7"/>
    <w:rsid w:val="00BD4CC8"/>
    <w:rsid w:val="00BD7661"/>
    <w:rsid w:val="00BD7DC1"/>
    <w:rsid w:val="00BE112A"/>
    <w:rsid w:val="00BE1CC0"/>
    <w:rsid w:val="00BE3A99"/>
    <w:rsid w:val="00BE46CF"/>
    <w:rsid w:val="00BE5DD2"/>
    <w:rsid w:val="00BE7083"/>
    <w:rsid w:val="00BF06A1"/>
    <w:rsid w:val="00BF1E0A"/>
    <w:rsid w:val="00BF37FA"/>
    <w:rsid w:val="00BF5A0D"/>
    <w:rsid w:val="00BF6E20"/>
    <w:rsid w:val="00BF7581"/>
    <w:rsid w:val="00C003E0"/>
    <w:rsid w:val="00C033C0"/>
    <w:rsid w:val="00C055C5"/>
    <w:rsid w:val="00C0720A"/>
    <w:rsid w:val="00C07C37"/>
    <w:rsid w:val="00C15AE1"/>
    <w:rsid w:val="00C217C4"/>
    <w:rsid w:val="00C21A85"/>
    <w:rsid w:val="00C23DBA"/>
    <w:rsid w:val="00C24C37"/>
    <w:rsid w:val="00C25C97"/>
    <w:rsid w:val="00C25F81"/>
    <w:rsid w:val="00C36BD2"/>
    <w:rsid w:val="00C41771"/>
    <w:rsid w:val="00C43C5C"/>
    <w:rsid w:val="00C46F4F"/>
    <w:rsid w:val="00C55F83"/>
    <w:rsid w:val="00C5668F"/>
    <w:rsid w:val="00C6103B"/>
    <w:rsid w:val="00C62DCD"/>
    <w:rsid w:val="00C71241"/>
    <w:rsid w:val="00C72B24"/>
    <w:rsid w:val="00C746A6"/>
    <w:rsid w:val="00C748E2"/>
    <w:rsid w:val="00C76E77"/>
    <w:rsid w:val="00C77FA2"/>
    <w:rsid w:val="00C865CC"/>
    <w:rsid w:val="00C938DA"/>
    <w:rsid w:val="00C95E2C"/>
    <w:rsid w:val="00CA09AC"/>
    <w:rsid w:val="00CA2E73"/>
    <w:rsid w:val="00CA5386"/>
    <w:rsid w:val="00CB1A87"/>
    <w:rsid w:val="00CB4EDA"/>
    <w:rsid w:val="00CB56AE"/>
    <w:rsid w:val="00CB7B9C"/>
    <w:rsid w:val="00CC21BC"/>
    <w:rsid w:val="00CC2327"/>
    <w:rsid w:val="00CD3849"/>
    <w:rsid w:val="00CE76ED"/>
    <w:rsid w:val="00CF0487"/>
    <w:rsid w:val="00CF2826"/>
    <w:rsid w:val="00CF7259"/>
    <w:rsid w:val="00D00992"/>
    <w:rsid w:val="00D023DA"/>
    <w:rsid w:val="00D04194"/>
    <w:rsid w:val="00D05543"/>
    <w:rsid w:val="00D06ACD"/>
    <w:rsid w:val="00D1477A"/>
    <w:rsid w:val="00D15FF2"/>
    <w:rsid w:val="00D1676A"/>
    <w:rsid w:val="00D16B7B"/>
    <w:rsid w:val="00D22896"/>
    <w:rsid w:val="00D234EB"/>
    <w:rsid w:val="00D23E54"/>
    <w:rsid w:val="00D2506C"/>
    <w:rsid w:val="00D279B2"/>
    <w:rsid w:val="00D27B3F"/>
    <w:rsid w:val="00D37E6B"/>
    <w:rsid w:val="00D41C1A"/>
    <w:rsid w:val="00D43B7C"/>
    <w:rsid w:val="00D455F3"/>
    <w:rsid w:val="00D45798"/>
    <w:rsid w:val="00D45857"/>
    <w:rsid w:val="00D45C03"/>
    <w:rsid w:val="00D45CBD"/>
    <w:rsid w:val="00D504BD"/>
    <w:rsid w:val="00D50738"/>
    <w:rsid w:val="00D527BB"/>
    <w:rsid w:val="00D52AC9"/>
    <w:rsid w:val="00D5601C"/>
    <w:rsid w:val="00D566D5"/>
    <w:rsid w:val="00D56A06"/>
    <w:rsid w:val="00D62805"/>
    <w:rsid w:val="00D64EBF"/>
    <w:rsid w:val="00D65159"/>
    <w:rsid w:val="00D70A58"/>
    <w:rsid w:val="00D74831"/>
    <w:rsid w:val="00D7484B"/>
    <w:rsid w:val="00D74C2A"/>
    <w:rsid w:val="00D76CC1"/>
    <w:rsid w:val="00D77012"/>
    <w:rsid w:val="00D814D2"/>
    <w:rsid w:val="00D825A1"/>
    <w:rsid w:val="00D83E33"/>
    <w:rsid w:val="00D841E6"/>
    <w:rsid w:val="00D8603B"/>
    <w:rsid w:val="00D861A9"/>
    <w:rsid w:val="00D9011A"/>
    <w:rsid w:val="00D92FC3"/>
    <w:rsid w:val="00D930B8"/>
    <w:rsid w:val="00D95413"/>
    <w:rsid w:val="00DA056F"/>
    <w:rsid w:val="00DA0C6C"/>
    <w:rsid w:val="00DA1B02"/>
    <w:rsid w:val="00DA24DE"/>
    <w:rsid w:val="00DA5493"/>
    <w:rsid w:val="00DA6071"/>
    <w:rsid w:val="00DA6FA9"/>
    <w:rsid w:val="00DB241D"/>
    <w:rsid w:val="00DB2A83"/>
    <w:rsid w:val="00DB3588"/>
    <w:rsid w:val="00DB36CF"/>
    <w:rsid w:val="00DB3909"/>
    <w:rsid w:val="00DB3A2A"/>
    <w:rsid w:val="00DB454F"/>
    <w:rsid w:val="00DB469E"/>
    <w:rsid w:val="00DB4867"/>
    <w:rsid w:val="00DB5C87"/>
    <w:rsid w:val="00DB609C"/>
    <w:rsid w:val="00DC2D51"/>
    <w:rsid w:val="00DC3478"/>
    <w:rsid w:val="00DC396A"/>
    <w:rsid w:val="00DC5B46"/>
    <w:rsid w:val="00DC5E89"/>
    <w:rsid w:val="00DC6DB5"/>
    <w:rsid w:val="00DD0D0D"/>
    <w:rsid w:val="00DD2746"/>
    <w:rsid w:val="00DD3936"/>
    <w:rsid w:val="00DD5E2B"/>
    <w:rsid w:val="00DD6B92"/>
    <w:rsid w:val="00DD7B16"/>
    <w:rsid w:val="00DE31CD"/>
    <w:rsid w:val="00DE3E5C"/>
    <w:rsid w:val="00DF5825"/>
    <w:rsid w:val="00DF6408"/>
    <w:rsid w:val="00E02B85"/>
    <w:rsid w:val="00E06109"/>
    <w:rsid w:val="00E103BB"/>
    <w:rsid w:val="00E10D1C"/>
    <w:rsid w:val="00E14F48"/>
    <w:rsid w:val="00E16BE9"/>
    <w:rsid w:val="00E1787A"/>
    <w:rsid w:val="00E21B9B"/>
    <w:rsid w:val="00E26302"/>
    <w:rsid w:val="00E306BA"/>
    <w:rsid w:val="00E33101"/>
    <w:rsid w:val="00E441DD"/>
    <w:rsid w:val="00E46F0E"/>
    <w:rsid w:val="00E47283"/>
    <w:rsid w:val="00E507BB"/>
    <w:rsid w:val="00E533C4"/>
    <w:rsid w:val="00E551F8"/>
    <w:rsid w:val="00E629D8"/>
    <w:rsid w:val="00E62DC9"/>
    <w:rsid w:val="00E65535"/>
    <w:rsid w:val="00E672E3"/>
    <w:rsid w:val="00E67DA3"/>
    <w:rsid w:val="00E70F9B"/>
    <w:rsid w:val="00E712DB"/>
    <w:rsid w:val="00E72F65"/>
    <w:rsid w:val="00E737EB"/>
    <w:rsid w:val="00E75F0B"/>
    <w:rsid w:val="00E77C51"/>
    <w:rsid w:val="00E84044"/>
    <w:rsid w:val="00E92627"/>
    <w:rsid w:val="00E92CC1"/>
    <w:rsid w:val="00E93392"/>
    <w:rsid w:val="00E93914"/>
    <w:rsid w:val="00E952D4"/>
    <w:rsid w:val="00E96C7D"/>
    <w:rsid w:val="00E97669"/>
    <w:rsid w:val="00EA0706"/>
    <w:rsid w:val="00EA0954"/>
    <w:rsid w:val="00EA0C92"/>
    <w:rsid w:val="00EA0D9D"/>
    <w:rsid w:val="00EA0F8D"/>
    <w:rsid w:val="00EA20C2"/>
    <w:rsid w:val="00EA4F2E"/>
    <w:rsid w:val="00EA7260"/>
    <w:rsid w:val="00EB383A"/>
    <w:rsid w:val="00EB414C"/>
    <w:rsid w:val="00EC02FB"/>
    <w:rsid w:val="00EC19CC"/>
    <w:rsid w:val="00EC57F5"/>
    <w:rsid w:val="00EC74B4"/>
    <w:rsid w:val="00EC7944"/>
    <w:rsid w:val="00ED0F25"/>
    <w:rsid w:val="00ED35E0"/>
    <w:rsid w:val="00ED5E49"/>
    <w:rsid w:val="00EE36F4"/>
    <w:rsid w:val="00EE3DF5"/>
    <w:rsid w:val="00EE605B"/>
    <w:rsid w:val="00EE63C5"/>
    <w:rsid w:val="00EF33BE"/>
    <w:rsid w:val="00F01E72"/>
    <w:rsid w:val="00F020F8"/>
    <w:rsid w:val="00F025D4"/>
    <w:rsid w:val="00F03159"/>
    <w:rsid w:val="00F05778"/>
    <w:rsid w:val="00F072BF"/>
    <w:rsid w:val="00F07B20"/>
    <w:rsid w:val="00F10F0D"/>
    <w:rsid w:val="00F13BA4"/>
    <w:rsid w:val="00F1465F"/>
    <w:rsid w:val="00F16E47"/>
    <w:rsid w:val="00F20498"/>
    <w:rsid w:val="00F20795"/>
    <w:rsid w:val="00F20C94"/>
    <w:rsid w:val="00F24877"/>
    <w:rsid w:val="00F26ACB"/>
    <w:rsid w:val="00F42A56"/>
    <w:rsid w:val="00F44BB6"/>
    <w:rsid w:val="00F45D38"/>
    <w:rsid w:val="00F52517"/>
    <w:rsid w:val="00F55354"/>
    <w:rsid w:val="00F60652"/>
    <w:rsid w:val="00F619A4"/>
    <w:rsid w:val="00F61DF7"/>
    <w:rsid w:val="00F63C41"/>
    <w:rsid w:val="00F654C3"/>
    <w:rsid w:val="00F6732E"/>
    <w:rsid w:val="00F6786D"/>
    <w:rsid w:val="00F81C37"/>
    <w:rsid w:val="00F87A3B"/>
    <w:rsid w:val="00F9058F"/>
    <w:rsid w:val="00F907A4"/>
    <w:rsid w:val="00F907F6"/>
    <w:rsid w:val="00F9752A"/>
    <w:rsid w:val="00F97973"/>
    <w:rsid w:val="00FA0A63"/>
    <w:rsid w:val="00FA29A2"/>
    <w:rsid w:val="00FA52F1"/>
    <w:rsid w:val="00FB1945"/>
    <w:rsid w:val="00FB48E0"/>
    <w:rsid w:val="00FB6058"/>
    <w:rsid w:val="00FB6A06"/>
    <w:rsid w:val="00FB72F7"/>
    <w:rsid w:val="00FC0C21"/>
    <w:rsid w:val="00FD404E"/>
    <w:rsid w:val="00FE1D34"/>
    <w:rsid w:val="00FE2EB5"/>
    <w:rsid w:val="00FE3521"/>
    <w:rsid w:val="00FE6210"/>
    <w:rsid w:val="00FF55E9"/>
    <w:rsid w:val="00FF688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ACE"/>
    <w:pPr>
      <w:spacing w:after="0" w:line="240" w:lineRule="auto"/>
    </w:pPr>
    <w:rPr>
      <w:rFonts w:ascii="Times New Roman" w:eastAsiaTheme="minorEastAsia"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3279"/>
    <w:pPr>
      <w:tabs>
        <w:tab w:val="center" w:pos="4513"/>
        <w:tab w:val="right" w:pos="9026"/>
      </w:tabs>
    </w:pPr>
    <w:rPr>
      <w:rFonts w:asciiTheme="minorHAnsi" w:eastAsiaTheme="minorHAnsi" w:hAnsiTheme="minorHAnsi" w:cstheme="minorBidi"/>
      <w:sz w:val="22"/>
      <w:szCs w:val="22"/>
      <w:lang w:val="id-ID"/>
    </w:rPr>
  </w:style>
  <w:style w:type="character" w:customStyle="1" w:styleId="HeaderChar">
    <w:name w:val="Header Char"/>
    <w:basedOn w:val="DefaultParagraphFont"/>
    <w:link w:val="Header"/>
    <w:uiPriority w:val="99"/>
    <w:rsid w:val="00823279"/>
  </w:style>
  <w:style w:type="paragraph" w:styleId="Footer">
    <w:name w:val="footer"/>
    <w:basedOn w:val="Normal"/>
    <w:link w:val="FooterChar"/>
    <w:unhideWhenUsed/>
    <w:rsid w:val="00823279"/>
    <w:pPr>
      <w:tabs>
        <w:tab w:val="center" w:pos="4513"/>
        <w:tab w:val="right" w:pos="9026"/>
      </w:tabs>
    </w:pPr>
    <w:rPr>
      <w:rFonts w:asciiTheme="minorHAnsi" w:eastAsiaTheme="minorHAnsi" w:hAnsiTheme="minorHAnsi" w:cstheme="minorBidi"/>
      <w:sz w:val="22"/>
      <w:szCs w:val="22"/>
      <w:lang w:val="id-ID"/>
    </w:rPr>
  </w:style>
  <w:style w:type="character" w:customStyle="1" w:styleId="FooterChar">
    <w:name w:val="Footer Char"/>
    <w:basedOn w:val="DefaultParagraphFont"/>
    <w:link w:val="Footer"/>
    <w:uiPriority w:val="99"/>
    <w:semiHidden/>
    <w:rsid w:val="00823279"/>
  </w:style>
  <w:style w:type="character" w:styleId="PageNumber">
    <w:name w:val="page number"/>
    <w:basedOn w:val="DefaultParagraphFont"/>
    <w:rsid w:val="00823279"/>
    <w:rPr>
      <w:sz w:val="20"/>
    </w:rPr>
  </w:style>
  <w:style w:type="paragraph" w:styleId="NormalWeb">
    <w:name w:val="Normal (Web)"/>
    <w:basedOn w:val="Normal"/>
    <w:uiPriority w:val="99"/>
    <w:unhideWhenUsed/>
    <w:rsid w:val="00334ACE"/>
    <w:pPr>
      <w:spacing w:before="100" w:beforeAutospacing="1" w:after="100" w:afterAutospacing="1"/>
    </w:pPr>
  </w:style>
  <w:style w:type="character" w:styleId="Hyperlink">
    <w:name w:val="Hyperlink"/>
    <w:basedOn w:val="DefaultParagraphFont"/>
    <w:uiPriority w:val="99"/>
    <w:semiHidden/>
    <w:unhideWhenUsed/>
    <w:rsid w:val="00334ACE"/>
    <w:rPr>
      <w:color w:val="0000FF"/>
      <w:u w:val="single"/>
    </w:rPr>
  </w:style>
  <w:style w:type="character" w:styleId="FollowedHyperlink">
    <w:name w:val="FollowedHyperlink"/>
    <w:basedOn w:val="DefaultParagraphFont"/>
    <w:uiPriority w:val="99"/>
    <w:semiHidden/>
    <w:unhideWhenUsed/>
    <w:rsid w:val="00334ACE"/>
    <w:rPr>
      <w:color w:val="800080"/>
      <w:u w:val="single"/>
    </w:rPr>
  </w:style>
  <w:style w:type="paragraph" w:styleId="BalloonText">
    <w:name w:val="Balloon Text"/>
    <w:basedOn w:val="Normal"/>
    <w:link w:val="BalloonTextChar"/>
    <w:uiPriority w:val="99"/>
    <w:semiHidden/>
    <w:unhideWhenUsed/>
    <w:rsid w:val="00334ACE"/>
    <w:rPr>
      <w:rFonts w:ascii="Tahoma" w:hAnsi="Tahoma" w:cs="Tahoma"/>
      <w:sz w:val="16"/>
      <w:szCs w:val="16"/>
    </w:rPr>
  </w:style>
  <w:style w:type="character" w:customStyle="1" w:styleId="BalloonTextChar">
    <w:name w:val="Balloon Text Char"/>
    <w:basedOn w:val="DefaultParagraphFont"/>
    <w:link w:val="BalloonText"/>
    <w:uiPriority w:val="99"/>
    <w:semiHidden/>
    <w:rsid w:val="00334ACE"/>
    <w:rPr>
      <w:rFonts w:ascii="Tahoma" w:eastAsiaTheme="minorEastAsi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ACE"/>
    <w:pPr>
      <w:spacing w:after="0" w:line="240" w:lineRule="auto"/>
    </w:pPr>
    <w:rPr>
      <w:rFonts w:ascii="Times New Roman" w:eastAsiaTheme="minorEastAsia"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3279"/>
    <w:pPr>
      <w:tabs>
        <w:tab w:val="center" w:pos="4513"/>
        <w:tab w:val="right" w:pos="9026"/>
      </w:tabs>
    </w:pPr>
    <w:rPr>
      <w:rFonts w:asciiTheme="minorHAnsi" w:eastAsiaTheme="minorHAnsi" w:hAnsiTheme="minorHAnsi" w:cstheme="minorBidi"/>
      <w:sz w:val="22"/>
      <w:szCs w:val="22"/>
      <w:lang w:val="id-ID"/>
    </w:rPr>
  </w:style>
  <w:style w:type="character" w:customStyle="1" w:styleId="HeaderChar">
    <w:name w:val="Header Char"/>
    <w:basedOn w:val="DefaultParagraphFont"/>
    <w:link w:val="Header"/>
    <w:uiPriority w:val="99"/>
    <w:rsid w:val="00823279"/>
  </w:style>
  <w:style w:type="paragraph" w:styleId="Footer">
    <w:name w:val="footer"/>
    <w:basedOn w:val="Normal"/>
    <w:link w:val="FooterChar"/>
    <w:unhideWhenUsed/>
    <w:rsid w:val="00823279"/>
    <w:pPr>
      <w:tabs>
        <w:tab w:val="center" w:pos="4513"/>
        <w:tab w:val="right" w:pos="9026"/>
      </w:tabs>
    </w:pPr>
    <w:rPr>
      <w:rFonts w:asciiTheme="minorHAnsi" w:eastAsiaTheme="minorHAnsi" w:hAnsiTheme="minorHAnsi" w:cstheme="minorBidi"/>
      <w:sz w:val="22"/>
      <w:szCs w:val="22"/>
      <w:lang w:val="id-ID"/>
    </w:rPr>
  </w:style>
  <w:style w:type="character" w:customStyle="1" w:styleId="FooterChar">
    <w:name w:val="Footer Char"/>
    <w:basedOn w:val="DefaultParagraphFont"/>
    <w:link w:val="Footer"/>
    <w:uiPriority w:val="99"/>
    <w:semiHidden/>
    <w:rsid w:val="00823279"/>
  </w:style>
  <w:style w:type="character" w:styleId="PageNumber">
    <w:name w:val="page number"/>
    <w:basedOn w:val="DefaultParagraphFont"/>
    <w:rsid w:val="00823279"/>
    <w:rPr>
      <w:sz w:val="20"/>
    </w:rPr>
  </w:style>
  <w:style w:type="paragraph" w:styleId="NormalWeb">
    <w:name w:val="Normal (Web)"/>
    <w:basedOn w:val="Normal"/>
    <w:uiPriority w:val="99"/>
    <w:unhideWhenUsed/>
    <w:rsid w:val="00334ACE"/>
    <w:pPr>
      <w:spacing w:before="100" w:beforeAutospacing="1" w:after="100" w:afterAutospacing="1"/>
    </w:pPr>
  </w:style>
  <w:style w:type="character" w:styleId="Hyperlink">
    <w:name w:val="Hyperlink"/>
    <w:basedOn w:val="DefaultParagraphFont"/>
    <w:uiPriority w:val="99"/>
    <w:semiHidden/>
    <w:unhideWhenUsed/>
    <w:rsid w:val="00334ACE"/>
    <w:rPr>
      <w:color w:val="0000FF"/>
      <w:u w:val="single"/>
    </w:rPr>
  </w:style>
  <w:style w:type="character" w:styleId="FollowedHyperlink">
    <w:name w:val="FollowedHyperlink"/>
    <w:basedOn w:val="DefaultParagraphFont"/>
    <w:uiPriority w:val="99"/>
    <w:semiHidden/>
    <w:unhideWhenUsed/>
    <w:rsid w:val="00334ACE"/>
    <w:rPr>
      <w:color w:val="800080"/>
      <w:u w:val="single"/>
    </w:rPr>
  </w:style>
  <w:style w:type="paragraph" w:styleId="BalloonText">
    <w:name w:val="Balloon Text"/>
    <w:basedOn w:val="Normal"/>
    <w:link w:val="BalloonTextChar"/>
    <w:uiPriority w:val="99"/>
    <w:semiHidden/>
    <w:unhideWhenUsed/>
    <w:rsid w:val="00334ACE"/>
    <w:rPr>
      <w:rFonts w:ascii="Tahoma" w:hAnsi="Tahoma" w:cs="Tahoma"/>
      <w:sz w:val="16"/>
      <w:szCs w:val="16"/>
    </w:rPr>
  </w:style>
  <w:style w:type="character" w:customStyle="1" w:styleId="BalloonTextChar">
    <w:name w:val="Balloon Text Char"/>
    <w:basedOn w:val="DefaultParagraphFont"/>
    <w:link w:val="BalloonText"/>
    <w:uiPriority w:val="99"/>
    <w:semiHidden/>
    <w:rsid w:val="00334ACE"/>
    <w:rPr>
      <w:rFonts w:ascii="Tahoma" w:eastAsiaTheme="minorEastAsi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113718">
      <w:bodyDiv w:val="1"/>
      <w:marLeft w:val="0"/>
      <w:marRight w:val="0"/>
      <w:marTop w:val="0"/>
      <w:marBottom w:val="0"/>
      <w:divBdr>
        <w:top w:val="none" w:sz="0" w:space="0" w:color="auto"/>
        <w:left w:val="none" w:sz="0" w:space="0" w:color="auto"/>
        <w:bottom w:val="none" w:sz="0" w:space="0" w:color="auto"/>
        <w:right w:val="none" w:sz="0" w:space="0" w:color="auto"/>
      </w:divBdr>
      <w:divsChild>
        <w:div w:id="1302492100">
          <w:marLeft w:val="0"/>
          <w:marRight w:val="0"/>
          <w:marTop w:val="0"/>
          <w:marBottom w:val="0"/>
          <w:divBdr>
            <w:top w:val="none" w:sz="0" w:space="0" w:color="auto"/>
            <w:left w:val="none" w:sz="0" w:space="0" w:color="auto"/>
            <w:bottom w:val="none" w:sz="0" w:space="0" w:color="auto"/>
            <w:right w:val="none" w:sz="0" w:space="0" w:color="auto"/>
          </w:divBdr>
          <w:divsChild>
            <w:div w:id="1780710724">
              <w:marLeft w:val="0"/>
              <w:marRight w:val="0"/>
              <w:marTop w:val="0"/>
              <w:marBottom w:val="0"/>
              <w:divBdr>
                <w:top w:val="none" w:sz="0" w:space="0" w:color="auto"/>
                <w:left w:val="none" w:sz="0" w:space="0" w:color="auto"/>
                <w:bottom w:val="none" w:sz="0" w:space="0" w:color="auto"/>
                <w:right w:val="none" w:sz="0" w:space="0" w:color="auto"/>
              </w:divBdr>
            </w:div>
            <w:div w:id="937983785">
              <w:marLeft w:val="0"/>
              <w:marRight w:val="0"/>
              <w:marTop w:val="0"/>
              <w:marBottom w:val="0"/>
              <w:divBdr>
                <w:top w:val="none" w:sz="0" w:space="0" w:color="auto"/>
                <w:left w:val="none" w:sz="0" w:space="0" w:color="auto"/>
                <w:bottom w:val="none" w:sz="0" w:space="0" w:color="auto"/>
                <w:right w:val="none" w:sz="0" w:space="0" w:color="auto"/>
              </w:divBdr>
            </w:div>
            <w:div w:id="45378360">
              <w:marLeft w:val="0"/>
              <w:marRight w:val="0"/>
              <w:marTop w:val="0"/>
              <w:marBottom w:val="0"/>
              <w:divBdr>
                <w:top w:val="none" w:sz="0" w:space="0" w:color="auto"/>
                <w:left w:val="none" w:sz="0" w:space="0" w:color="auto"/>
                <w:bottom w:val="none" w:sz="0" w:space="0" w:color="auto"/>
                <w:right w:val="none" w:sz="0" w:space="0" w:color="auto"/>
              </w:divBdr>
            </w:div>
            <w:div w:id="1487865016">
              <w:marLeft w:val="0"/>
              <w:marRight w:val="0"/>
              <w:marTop w:val="0"/>
              <w:marBottom w:val="0"/>
              <w:divBdr>
                <w:top w:val="none" w:sz="0" w:space="0" w:color="auto"/>
                <w:left w:val="none" w:sz="0" w:space="0" w:color="auto"/>
                <w:bottom w:val="none" w:sz="0" w:space="0" w:color="auto"/>
                <w:right w:val="none" w:sz="0" w:space="0" w:color="auto"/>
              </w:divBdr>
            </w:div>
            <w:div w:id="59913967">
              <w:marLeft w:val="0"/>
              <w:marRight w:val="0"/>
              <w:marTop w:val="0"/>
              <w:marBottom w:val="0"/>
              <w:divBdr>
                <w:top w:val="none" w:sz="0" w:space="0" w:color="auto"/>
                <w:left w:val="none" w:sz="0" w:space="0" w:color="auto"/>
                <w:bottom w:val="none" w:sz="0" w:space="0" w:color="auto"/>
                <w:right w:val="none" w:sz="0" w:space="0" w:color="auto"/>
              </w:divBdr>
            </w:div>
            <w:div w:id="22095268">
              <w:marLeft w:val="0"/>
              <w:marRight w:val="0"/>
              <w:marTop w:val="0"/>
              <w:marBottom w:val="0"/>
              <w:divBdr>
                <w:top w:val="none" w:sz="0" w:space="0" w:color="auto"/>
                <w:left w:val="none" w:sz="0" w:space="0" w:color="auto"/>
                <w:bottom w:val="none" w:sz="0" w:space="0" w:color="auto"/>
                <w:right w:val="none" w:sz="0" w:space="0" w:color="auto"/>
              </w:divBdr>
            </w:div>
            <w:div w:id="167908640">
              <w:marLeft w:val="0"/>
              <w:marRight w:val="0"/>
              <w:marTop w:val="0"/>
              <w:marBottom w:val="0"/>
              <w:divBdr>
                <w:top w:val="none" w:sz="0" w:space="0" w:color="auto"/>
                <w:left w:val="none" w:sz="0" w:space="0" w:color="auto"/>
                <w:bottom w:val="none" w:sz="0" w:space="0" w:color="auto"/>
                <w:right w:val="none" w:sz="0" w:space="0" w:color="auto"/>
              </w:divBdr>
            </w:div>
            <w:div w:id="68504210">
              <w:marLeft w:val="0"/>
              <w:marRight w:val="0"/>
              <w:marTop w:val="0"/>
              <w:marBottom w:val="0"/>
              <w:divBdr>
                <w:top w:val="none" w:sz="0" w:space="0" w:color="auto"/>
                <w:left w:val="none" w:sz="0" w:space="0" w:color="auto"/>
                <w:bottom w:val="none" w:sz="0" w:space="0" w:color="auto"/>
                <w:right w:val="none" w:sz="0" w:space="0" w:color="auto"/>
              </w:divBdr>
            </w:div>
            <w:div w:id="1405562297">
              <w:marLeft w:val="0"/>
              <w:marRight w:val="0"/>
              <w:marTop w:val="0"/>
              <w:marBottom w:val="0"/>
              <w:divBdr>
                <w:top w:val="none" w:sz="0" w:space="0" w:color="auto"/>
                <w:left w:val="none" w:sz="0" w:space="0" w:color="auto"/>
                <w:bottom w:val="none" w:sz="0" w:space="0" w:color="auto"/>
                <w:right w:val="none" w:sz="0" w:space="0" w:color="auto"/>
              </w:divBdr>
            </w:div>
            <w:div w:id="460729340">
              <w:marLeft w:val="0"/>
              <w:marRight w:val="0"/>
              <w:marTop w:val="0"/>
              <w:marBottom w:val="0"/>
              <w:divBdr>
                <w:top w:val="none" w:sz="0" w:space="0" w:color="auto"/>
                <w:left w:val="none" w:sz="0" w:space="0" w:color="auto"/>
                <w:bottom w:val="none" w:sz="0" w:space="0" w:color="auto"/>
                <w:right w:val="none" w:sz="0" w:space="0" w:color="auto"/>
              </w:divBdr>
            </w:div>
            <w:div w:id="1714386341">
              <w:marLeft w:val="0"/>
              <w:marRight w:val="0"/>
              <w:marTop w:val="0"/>
              <w:marBottom w:val="0"/>
              <w:divBdr>
                <w:top w:val="none" w:sz="0" w:space="0" w:color="auto"/>
                <w:left w:val="none" w:sz="0" w:space="0" w:color="auto"/>
                <w:bottom w:val="none" w:sz="0" w:space="0" w:color="auto"/>
                <w:right w:val="none" w:sz="0" w:space="0" w:color="auto"/>
              </w:divBdr>
            </w:div>
            <w:div w:id="1462647302">
              <w:marLeft w:val="0"/>
              <w:marRight w:val="0"/>
              <w:marTop w:val="0"/>
              <w:marBottom w:val="0"/>
              <w:divBdr>
                <w:top w:val="none" w:sz="0" w:space="0" w:color="auto"/>
                <w:left w:val="none" w:sz="0" w:space="0" w:color="auto"/>
                <w:bottom w:val="none" w:sz="0" w:space="0" w:color="auto"/>
                <w:right w:val="none" w:sz="0" w:space="0" w:color="auto"/>
              </w:divBdr>
            </w:div>
            <w:div w:id="325282269">
              <w:marLeft w:val="0"/>
              <w:marRight w:val="0"/>
              <w:marTop w:val="0"/>
              <w:marBottom w:val="0"/>
              <w:divBdr>
                <w:top w:val="none" w:sz="0" w:space="0" w:color="auto"/>
                <w:left w:val="none" w:sz="0" w:space="0" w:color="auto"/>
                <w:bottom w:val="none" w:sz="0" w:space="0" w:color="auto"/>
                <w:right w:val="none" w:sz="0" w:space="0" w:color="auto"/>
              </w:divBdr>
            </w:div>
            <w:div w:id="1836844750">
              <w:marLeft w:val="0"/>
              <w:marRight w:val="0"/>
              <w:marTop w:val="0"/>
              <w:marBottom w:val="0"/>
              <w:divBdr>
                <w:top w:val="none" w:sz="0" w:space="0" w:color="auto"/>
                <w:left w:val="none" w:sz="0" w:space="0" w:color="auto"/>
                <w:bottom w:val="none" w:sz="0" w:space="0" w:color="auto"/>
                <w:right w:val="none" w:sz="0" w:space="0" w:color="auto"/>
              </w:divBdr>
            </w:div>
            <w:div w:id="541599747">
              <w:marLeft w:val="0"/>
              <w:marRight w:val="0"/>
              <w:marTop w:val="0"/>
              <w:marBottom w:val="0"/>
              <w:divBdr>
                <w:top w:val="none" w:sz="0" w:space="0" w:color="auto"/>
                <w:left w:val="none" w:sz="0" w:space="0" w:color="auto"/>
                <w:bottom w:val="none" w:sz="0" w:space="0" w:color="auto"/>
                <w:right w:val="none" w:sz="0" w:space="0" w:color="auto"/>
              </w:divBdr>
            </w:div>
            <w:div w:id="88235666">
              <w:marLeft w:val="0"/>
              <w:marRight w:val="0"/>
              <w:marTop w:val="0"/>
              <w:marBottom w:val="0"/>
              <w:divBdr>
                <w:top w:val="none" w:sz="0" w:space="0" w:color="auto"/>
                <w:left w:val="none" w:sz="0" w:space="0" w:color="auto"/>
                <w:bottom w:val="none" w:sz="0" w:space="0" w:color="auto"/>
                <w:right w:val="none" w:sz="0" w:space="0" w:color="auto"/>
              </w:divBdr>
            </w:div>
            <w:div w:id="868109681">
              <w:marLeft w:val="0"/>
              <w:marRight w:val="0"/>
              <w:marTop w:val="0"/>
              <w:marBottom w:val="0"/>
              <w:divBdr>
                <w:top w:val="none" w:sz="0" w:space="0" w:color="auto"/>
                <w:left w:val="none" w:sz="0" w:space="0" w:color="auto"/>
                <w:bottom w:val="none" w:sz="0" w:space="0" w:color="auto"/>
                <w:right w:val="none" w:sz="0" w:space="0" w:color="auto"/>
              </w:divBdr>
            </w:div>
            <w:div w:id="99646278">
              <w:marLeft w:val="0"/>
              <w:marRight w:val="0"/>
              <w:marTop w:val="0"/>
              <w:marBottom w:val="0"/>
              <w:divBdr>
                <w:top w:val="none" w:sz="0" w:space="0" w:color="auto"/>
                <w:left w:val="none" w:sz="0" w:space="0" w:color="auto"/>
                <w:bottom w:val="none" w:sz="0" w:space="0" w:color="auto"/>
                <w:right w:val="none" w:sz="0" w:space="0" w:color="auto"/>
              </w:divBdr>
            </w:div>
            <w:div w:id="1655374796">
              <w:marLeft w:val="0"/>
              <w:marRight w:val="0"/>
              <w:marTop w:val="0"/>
              <w:marBottom w:val="0"/>
              <w:divBdr>
                <w:top w:val="none" w:sz="0" w:space="0" w:color="auto"/>
                <w:left w:val="none" w:sz="0" w:space="0" w:color="auto"/>
                <w:bottom w:val="none" w:sz="0" w:space="0" w:color="auto"/>
                <w:right w:val="none" w:sz="0" w:space="0" w:color="auto"/>
              </w:divBdr>
            </w:div>
            <w:div w:id="878400936">
              <w:marLeft w:val="0"/>
              <w:marRight w:val="0"/>
              <w:marTop w:val="0"/>
              <w:marBottom w:val="0"/>
              <w:divBdr>
                <w:top w:val="none" w:sz="0" w:space="0" w:color="auto"/>
                <w:left w:val="none" w:sz="0" w:space="0" w:color="auto"/>
                <w:bottom w:val="none" w:sz="0" w:space="0" w:color="auto"/>
                <w:right w:val="none" w:sz="0" w:space="0" w:color="auto"/>
              </w:divBdr>
            </w:div>
            <w:div w:id="557788819">
              <w:marLeft w:val="0"/>
              <w:marRight w:val="0"/>
              <w:marTop w:val="0"/>
              <w:marBottom w:val="0"/>
              <w:divBdr>
                <w:top w:val="none" w:sz="0" w:space="0" w:color="auto"/>
                <w:left w:val="none" w:sz="0" w:space="0" w:color="auto"/>
                <w:bottom w:val="none" w:sz="0" w:space="0" w:color="auto"/>
                <w:right w:val="none" w:sz="0" w:space="0" w:color="auto"/>
              </w:divBdr>
            </w:div>
            <w:div w:id="1574778934">
              <w:marLeft w:val="0"/>
              <w:marRight w:val="0"/>
              <w:marTop w:val="0"/>
              <w:marBottom w:val="0"/>
              <w:divBdr>
                <w:top w:val="none" w:sz="0" w:space="0" w:color="auto"/>
                <w:left w:val="none" w:sz="0" w:space="0" w:color="auto"/>
                <w:bottom w:val="none" w:sz="0" w:space="0" w:color="auto"/>
                <w:right w:val="none" w:sz="0" w:space="0" w:color="auto"/>
              </w:divBdr>
            </w:div>
            <w:div w:id="378749688">
              <w:marLeft w:val="0"/>
              <w:marRight w:val="0"/>
              <w:marTop w:val="0"/>
              <w:marBottom w:val="0"/>
              <w:divBdr>
                <w:top w:val="none" w:sz="0" w:space="0" w:color="auto"/>
                <w:left w:val="none" w:sz="0" w:space="0" w:color="auto"/>
                <w:bottom w:val="none" w:sz="0" w:space="0" w:color="auto"/>
                <w:right w:val="none" w:sz="0" w:space="0" w:color="auto"/>
              </w:divBdr>
            </w:div>
            <w:div w:id="802772391">
              <w:marLeft w:val="0"/>
              <w:marRight w:val="0"/>
              <w:marTop w:val="0"/>
              <w:marBottom w:val="0"/>
              <w:divBdr>
                <w:top w:val="none" w:sz="0" w:space="0" w:color="auto"/>
                <w:left w:val="none" w:sz="0" w:space="0" w:color="auto"/>
                <w:bottom w:val="none" w:sz="0" w:space="0" w:color="auto"/>
                <w:right w:val="none" w:sz="0" w:space="0" w:color="auto"/>
              </w:divBdr>
            </w:div>
            <w:div w:id="155804442">
              <w:marLeft w:val="0"/>
              <w:marRight w:val="0"/>
              <w:marTop w:val="0"/>
              <w:marBottom w:val="0"/>
              <w:divBdr>
                <w:top w:val="none" w:sz="0" w:space="0" w:color="auto"/>
                <w:left w:val="none" w:sz="0" w:space="0" w:color="auto"/>
                <w:bottom w:val="none" w:sz="0" w:space="0" w:color="auto"/>
                <w:right w:val="none" w:sz="0" w:space="0" w:color="auto"/>
              </w:divBdr>
            </w:div>
            <w:div w:id="22093150">
              <w:marLeft w:val="0"/>
              <w:marRight w:val="0"/>
              <w:marTop w:val="0"/>
              <w:marBottom w:val="0"/>
              <w:divBdr>
                <w:top w:val="none" w:sz="0" w:space="0" w:color="auto"/>
                <w:left w:val="none" w:sz="0" w:space="0" w:color="auto"/>
                <w:bottom w:val="none" w:sz="0" w:space="0" w:color="auto"/>
                <w:right w:val="none" w:sz="0" w:space="0" w:color="auto"/>
              </w:divBdr>
            </w:div>
            <w:div w:id="976762623">
              <w:marLeft w:val="0"/>
              <w:marRight w:val="0"/>
              <w:marTop w:val="0"/>
              <w:marBottom w:val="0"/>
              <w:divBdr>
                <w:top w:val="none" w:sz="0" w:space="0" w:color="auto"/>
                <w:left w:val="none" w:sz="0" w:space="0" w:color="auto"/>
                <w:bottom w:val="none" w:sz="0" w:space="0" w:color="auto"/>
                <w:right w:val="none" w:sz="0" w:space="0" w:color="auto"/>
              </w:divBdr>
            </w:div>
            <w:div w:id="1687829575">
              <w:marLeft w:val="0"/>
              <w:marRight w:val="0"/>
              <w:marTop w:val="0"/>
              <w:marBottom w:val="0"/>
              <w:divBdr>
                <w:top w:val="none" w:sz="0" w:space="0" w:color="auto"/>
                <w:left w:val="none" w:sz="0" w:space="0" w:color="auto"/>
                <w:bottom w:val="none" w:sz="0" w:space="0" w:color="auto"/>
                <w:right w:val="none" w:sz="0" w:space="0" w:color="auto"/>
              </w:divBdr>
            </w:div>
            <w:div w:id="204754354">
              <w:marLeft w:val="0"/>
              <w:marRight w:val="0"/>
              <w:marTop w:val="0"/>
              <w:marBottom w:val="0"/>
              <w:divBdr>
                <w:top w:val="none" w:sz="0" w:space="0" w:color="auto"/>
                <w:left w:val="none" w:sz="0" w:space="0" w:color="auto"/>
                <w:bottom w:val="none" w:sz="0" w:space="0" w:color="auto"/>
                <w:right w:val="none" w:sz="0" w:space="0" w:color="auto"/>
              </w:divBdr>
            </w:div>
            <w:div w:id="965160510">
              <w:marLeft w:val="0"/>
              <w:marRight w:val="0"/>
              <w:marTop w:val="0"/>
              <w:marBottom w:val="0"/>
              <w:divBdr>
                <w:top w:val="none" w:sz="0" w:space="0" w:color="auto"/>
                <w:left w:val="none" w:sz="0" w:space="0" w:color="auto"/>
                <w:bottom w:val="none" w:sz="0" w:space="0" w:color="auto"/>
                <w:right w:val="none" w:sz="0" w:space="0" w:color="auto"/>
              </w:divBdr>
            </w:div>
            <w:div w:id="454830776">
              <w:marLeft w:val="0"/>
              <w:marRight w:val="0"/>
              <w:marTop w:val="0"/>
              <w:marBottom w:val="0"/>
              <w:divBdr>
                <w:top w:val="none" w:sz="0" w:space="0" w:color="auto"/>
                <w:left w:val="none" w:sz="0" w:space="0" w:color="auto"/>
                <w:bottom w:val="none" w:sz="0" w:space="0" w:color="auto"/>
                <w:right w:val="none" w:sz="0" w:space="0" w:color="auto"/>
              </w:divBdr>
            </w:div>
            <w:div w:id="2024697471">
              <w:marLeft w:val="0"/>
              <w:marRight w:val="0"/>
              <w:marTop w:val="0"/>
              <w:marBottom w:val="0"/>
              <w:divBdr>
                <w:top w:val="none" w:sz="0" w:space="0" w:color="auto"/>
                <w:left w:val="none" w:sz="0" w:space="0" w:color="auto"/>
                <w:bottom w:val="none" w:sz="0" w:space="0" w:color="auto"/>
                <w:right w:val="none" w:sz="0" w:space="0" w:color="auto"/>
              </w:divBdr>
            </w:div>
            <w:div w:id="850022567">
              <w:marLeft w:val="0"/>
              <w:marRight w:val="0"/>
              <w:marTop w:val="0"/>
              <w:marBottom w:val="0"/>
              <w:divBdr>
                <w:top w:val="none" w:sz="0" w:space="0" w:color="auto"/>
                <w:left w:val="none" w:sz="0" w:space="0" w:color="auto"/>
                <w:bottom w:val="none" w:sz="0" w:space="0" w:color="auto"/>
                <w:right w:val="none" w:sz="0" w:space="0" w:color="auto"/>
              </w:divBdr>
            </w:div>
            <w:div w:id="910654453">
              <w:marLeft w:val="0"/>
              <w:marRight w:val="0"/>
              <w:marTop w:val="0"/>
              <w:marBottom w:val="0"/>
              <w:divBdr>
                <w:top w:val="none" w:sz="0" w:space="0" w:color="auto"/>
                <w:left w:val="none" w:sz="0" w:space="0" w:color="auto"/>
                <w:bottom w:val="none" w:sz="0" w:space="0" w:color="auto"/>
                <w:right w:val="none" w:sz="0" w:space="0" w:color="auto"/>
              </w:divBdr>
            </w:div>
            <w:div w:id="243883366">
              <w:marLeft w:val="0"/>
              <w:marRight w:val="0"/>
              <w:marTop w:val="0"/>
              <w:marBottom w:val="0"/>
              <w:divBdr>
                <w:top w:val="none" w:sz="0" w:space="0" w:color="auto"/>
                <w:left w:val="none" w:sz="0" w:space="0" w:color="auto"/>
                <w:bottom w:val="none" w:sz="0" w:space="0" w:color="auto"/>
                <w:right w:val="none" w:sz="0" w:space="0" w:color="auto"/>
              </w:divBdr>
            </w:div>
            <w:div w:id="1196193853">
              <w:marLeft w:val="0"/>
              <w:marRight w:val="0"/>
              <w:marTop w:val="0"/>
              <w:marBottom w:val="0"/>
              <w:divBdr>
                <w:top w:val="none" w:sz="0" w:space="0" w:color="auto"/>
                <w:left w:val="none" w:sz="0" w:space="0" w:color="auto"/>
                <w:bottom w:val="none" w:sz="0" w:space="0" w:color="auto"/>
                <w:right w:val="none" w:sz="0" w:space="0" w:color="auto"/>
              </w:divBdr>
            </w:div>
            <w:div w:id="1684279758">
              <w:marLeft w:val="0"/>
              <w:marRight w:val="0"/>
              <w:marTop w:val="0"/>
              <w:marBottom w:val="0"/>
              <w:divBdr>
                <w:top w:val="none" w:sz="0" w:space="0" w:color="auto"/>
                <w:left w:val="none" w:sz="0" w:space="0" w:color="auto"/>
                <w:bottom w:val="none" w:sz="0" w:space="0" w:color="auto"/>
                <w:right w:val="none" w:sz="0" w:space="0" w:color="auto"/>
              </w:divBdr>
            </w:div>
            <w:div w:id="492068383">
              <w:marLeft w:val="0"/>
              <w:marRight w:val="0"/>
              <w:marTop w:val="0"/>
              <w:marBottom w:val="0"/>
              <w:divBdr>
                <w:top w:val="none" w:sz="0" w:space="0" w:color="auto"/>
                <w:left w:val="none" w:sz="0" w:space="0" w:color="auto"/>
                <w:bottom w:val="none" w:sz="0" w:space="0" w:color="auto"/>
                <w:right w:val="none" w:sz="0" w:space="0" w:color="auto"/>
              </w:divBdr>
            </w:div>
            <w:div w:id="2133940318">
              <w:marLeft w:val="0"/>
              <w:marRight w:val="0"/>
              <w:marTop w:val="0"/>
              <w:marBottom w:val="0"/>
              <w:divBdr>
                <w:top w:val="none" w:sz="0" w:space="0" w:color="auto"/>
                <w:left w:val="none" w:sz="0" w:space="0" w:color="auto"/>
                <w:bottom w:val="none" w:sz="0" w:space="0" w:color="auto"/>
                <w:right w:val="none" w:sz="0" w:space="0" w:color="auto"/>
              </w:divBdr>
            </w:div>
            <w:div w:id="1097291881">
              <w:marLeft w:val="0"/>
              <w:marRight w:val="0"/>
              <w:marTop w:val="0"/>
              <w:marBottom w:val="0"/>
              <w:divBdr>
                <w:top w:val="none" w:sz="0" w:space="0" w:color="auto"/>
                <w:left w:val="none" w:sz="0" w:space="0" w:color="auto"/>
                <w:bottom w:val="none" w:sz="0" w:space="0" w:color="auto"/>
                <w:right w:val="none" w:sz="0" w:space="0" w:color="auto"/>
              </w:divBdr>
            </w:div>
            <w:div w:id="1743023989">
              <w:marLeft w:val="0"/>
              <w:marRight w:val="0"/>
              <w:marTop w:val="0"/>
              <w:marBottom w:val="0"/>
              <w:divBdr>
                <w:top w:val="none" w:sz="0" w:space="0" w:color="auto"/>
                <w:left w:val="none" w:sz="0" w:space="0" w:color="auto"/>
                <w:bottom w:val="none" w:sz="0" w:space="0" w:color="auto"/>
                <w:right w:val="none" w:sz="0" w:space="0" w:color="auto"/>
              </w:divBdr>
            </w:div>
            <w:div w:id="37824123">
              <w:marLeft w:val="0"/>
              <w:marRight w:val="0"/>
              <w:marTop w:val="0"/>
              <w:marBottom w:val="0"/>
              <w:divBdr>
                <w:top w:val="none" w:sz="0" w:space="0" w:color="auto"/>
                <w:left w:val="none" w:sz="0" w:space="0" w:color="auto"/>
                <w:bottom w:val="none" w:sz="0" w:space="0" w:color="auto"/>
                <w:right w:val="none" w:sz="0" w:space="0" w:color="auto"/>
              </w:divBdr>
            </w:div>
            <w:div w:id="1063679595">
              <w:marLeft w:val="0"/>
              <w:marRight w:val="0"/>
              <w:marTop w:val="0"/>
              <w:marBottom w:val="0"/>
              <w:divBdr>
                <w:top w:val="none" w:sz="0" w:space="0" w:color="auto"/>
                <w:left w:val="none" w:sz="0" w:space="0" w:color="auto"/>
                <w:bottom w:val="none" w:sz="0" w:space="0" w:color="auto"/>
                <w:right w:val="none" w:sz="0" w:space="0" w:color="auto"/>
              </w:divBdr>
            </w:div>
            <w:div w:id="450444417">
              <w:marLeft w:val="0"/>
              <w:marRight w:val="0"/>
              <w:marTop w:val="0"/>
              <w:marBottom w:val="0"/>
              <w:divBdr>
                <w:top w:val="none" w:sz="0" w:space="0" w:color="auto"/>
                <w:left w:val="none" w:sz="0" w:space="0" w:color="auto"/>
                <w:bottom w:val="none" w:sz="0" w:space="0" w:color="auto"/>
                <w:right w:val="none" w:sz="0" w:space="0" w:color="auto"/>
              </w:divBdr>
            </w:div>
            <w:div w:id="1082095903">
              <w:marLeft w:val="0"/>
              <w:marRight w:val="0"/>
              <w:marTop w:val="0"/>
              <w:marBottom w:val="0"/>
              <w:divBdr>
                <w:top w:val="none" w:sz="0" w:space="0" w:color="auto"/>
                <w:left w:val="none" w:sz="0" w:space="0" w:color="auto"/>
                <w:bottom w:val="none" w:sz="0" w:space="0" w:color="auto"/>
                <w:right w:val="none" w:sz="0" w:space="0" w:color="auto"/>
              </w:divBdr>
            </w:div>
            <w:div w:id="996422031">
              <w:marLeft w:val="0"/>
              <w:marRight w:val="0"/>
              <w:marTop w:val="0"/>
              <w:marBottom w:val="0"/>
              <w:divBdr>
                <w:top w:val="none" w:sz="0" w:space="0" w:color="auto"/>
                <w:left w:val="none" w:sz="0" w:space="0" w:color="auto"/>
                <w:bottom w:val="none" w:sz="0" w:space="0" w:color="auto"/>
                <w:right w:val="none" w:sz="0" w:space="0" w:color="auto"/>
              </w:divBdr>
            </w:div>
            <w:div w:id="1376127519">
              <w:marLeft w:val="0"/>
              <w:marRight w:val="0"/>
              <w:marTop w:val="0"/>
              <w:marBottom w:val="0"/>
              <w:divBdr>
                <w:top w:val="none" w:sz="0" w:space="0" w:color="auto"/>
                <w:left w:val="none" w:sz="0" w:space="0" w:color="auto"/>
                <w:bottom w:val="none" w:sz="0" w:space="0" w:color="auto"/>
                <w:right w:val="none" w:sz="0" w:space="0" w:color="auto"/>
              </w:divBdr>
            </w:div>
            <w:div w:id="1309357011">
              <w:marLeft w:val="0"/>
              <w:marRight w:val="0"/>
              <w:marTop w:val="0"/>
              <w:marBottom w:val="0"/>
              <w:divBdr>
                <w:top w:val="none" w:sz="0" w:space="0" w:color="auto"/>
                <w:left w:val="none" w:sz="0" w:space="0" w:color="auto"/>
                <w:bottom w:val="none" w:sz="0" w:space="0" w:color="auto"/>
                <w:right w:val="none" w:sz="0" w:space="0" w:color="auto"/>
              </w:divBdr>
            </w:div>
            <w:div w:id="1010137886">
              <w:marLeft w:val="0"/>
              <w:marRight w:val="0"/>
              <w:marTop w:val="0"/>
              <w:marBottom w:val="0"/>
              <w:divBdr>
                <w:top w:val="none" w:sz="0" w:space="0" w:color="auto"/>
                <w:left w:val="none" w:sz="0" w:space="0" w:color="auto"/>
                <w:bottom w:val="none" w:sz="0" w:space="0" w:color="auto"/>
                <w:right w:val="none" w:sz="0" w:space="0" w:color="auto"/>
              </w:divBdr>
            </w:div>
            <w:div w:id="1733654941">
              <w:marLeft w:val="0"/>
              <w:marRight w:val="0"/>
              <w:marTop w:val="0"/>
              <w:marBottom w:val="0"/>
              <w:divBdr>
                <w:top w:val="none" w:sz="0" w:space="0" w:color="auto"/>
                <w:left w:val="none" w:sz="0" w:space="0" w:color="auto"/>
                <w:bottom w:val="none" w:sz="0" w:space="0" w:color="auto"/>
                <w:right w:val="none" w:sz="0" w:space="0" w:color="auto"/>
              </w:divBdr>
            </w:div>
            <w:div w:id="539172869">
              <w:marLeft w:val="0"/>
              <w:marRight w:val="0"/>
              <w:marTop w:val="0"/>
              <w:marBottom w:val="0"/>
              <w:divBdr>
                <w:top w:val="none" w:sz="0" w:space="0" w:color="auto"/>
                <w:left w:val="none" w:sz="0" w:space="0" w:color="auto"/>
                <w:bottom w:val="none" w:sz="0" w:space="0" w:color="auto"/>
                <w:right w:val="none" w:sz="0" w:space="0" w:color="auto"/>
              </w:divBdr>
            </w:div>
            <w:div w:id="1666323810">
              <w:marLeft w:val="0"/>
              <w:marRight w:val="0"/>
              <w:marTop w:val="0"/>
              <w:marBottom w:val="0"/>
              <w:divBdr>
                <w:top w:val="none" w:sz="0" w:space="0" w:color="auto"/>
                <w:left w:val="none" w:sz="0" w:space="0" w:color="auto"/>
                <w:bottom w:val="none" w:sz="0" w:space="0" w:color="auto"/>
                <w:right w:val="none" w:sz="0" w:space="0" w:color="auto"/>
              </w:divBdr>
            </w:div>
            <w:div w:id="1451318035">
              <w:marLeft w:val="0"/>
              <w:marRight w:val="0"/>
              <w:marTop w:val="0"/>
              <w:marBottom w:val="0"/>
              <w:divBdr>
                <w:top w:val="none" w:sz="0" w:space="0" w:color="auto"/>
                <w:left w:val="none" w:sz="0" w:space="0" w:color="auto"/>
                <w:bottom w:val="none" w:sz="0" w:space="0" w:color="auto"/>
                <w:right w:val="none" w:sz="0" w:space="0" w:color="auto"/>
              </w:divBdr>
            </w:div>
            <w:div w:id="46148036">
              <w:marLeft w:val="0"/>
              <w:marRight w:val="0"/>
              <w:marTop w:val="0"/>
              <w:marBottom w:val="0"/>
              <w:divBdr>
                <w:top w:val="none" w:sz="0" w:space="0" w:color="auto"/>
                <w:left w:val="none" w:sz="0" w:space="0" w:color="auto"/>
                <w:bottom w:val="none" w:sz="0" w:space="0" w:color="auto"/>
                <w:right w:val="none" w:sz="0" w:space="0" w:color="auto"/>
              </w:divBdr>
            </w:div>
            <w:div w:id="1801610318">
              <w:marLeft w:val="0"/>
              <w:marRight w:val="0"/>
              <w:marTop w:val="0"/>
              <w:marBottom w:val="0"/>
              <w:divBdr>
                <w:top w:val="none" w:sz="0" w:space="0" w:color="auto"/>
                <w:left w:val="none" w:sz="0" w:space="0" w:color="auto"/>
                <w:bottom w:val="none" w:sz="0" w:space="0" w:color="auto"/>
                <w:right w:val="none" w:sz="0" w:space="0" w:color="auto"/>
              </w:divBdr>
            </w:div>
            <w:div w:id="670372226">
              <w:marLeft w:val="0"/>
              <w:marRight w:val="0"/>
              <w:marTop w:val="0"/>
              <w:marBottom w:val="0"/>
              <w:divBdr>
                <w:top w:val="none" w:sz="0" w:space="0" w:color="auto"/>
                <w:left w:val="none" w:sz="0" w:space="0" w:color="auto"/>
                <w:bottom w:val="none" w:sz="0" w:space="0" w:color="auto"/>
                <w:right w:val="none" w:sz="0" w:space="0" w:color="auto"/>
              </w:divBdr>
            </w:div>
            <w:div w:id="1037897527">
              <w:marLeft w:val="0"/>
              <w:marRight w:val="0"/>
              <w:marTop w:val="0"/>
              <w:marBottom w:val="0"/>
              <w:divBdr>
                <w:top w:val="none" w:sz="0" w:space="0" w:color="auto"/>
                <w:left w:val="none" w:sz="0" w:space="0" w:color="auto"/>
                <w:bottom w:val="none" w:sz="0" w:space="0" w:color="auto"/>
                <w:right w:val="none" w:sz="0" w:space="0" w:color="auto"/>
              </w:divBdr>
            </w:div>
            <w:div w:id="1000962754">
              <w:marLeft w:val="0"/>
              <w:marRight w:val="0"/>
              <w:marTop w:val="0"/>
              <w:marBottom w:val="0"/>
              <w:divBdr>
                <w:top w:val="none" w:sz="0" w:space="0" w:color="auto"/>
                <w:left w:val="none" w:sz="0" w:space="0" w:color="auto"/>
                <w:bottom w:val="none" w:sz="0" w:space="0" w:color="auto"/>
                <w:right w:val="none" w:sz="0" w:space="0" w:color="auto"/>
              </w:divBdr>
            </w:div>
            <w:div w:id="275455607">
              <w:marLeft w:val="0"/>
              <w:marRight w:val="0"/>
              <w:marTop w:val="0"/>
              <w:marBottom w:val="0"/>
              <w:divBdr>
                <w:top w:val="none" w:sz="0" w:space="0" w:color="auto"/>
                <w:left w:val="none" w:sz="0" w:space="0" w:color="auto"/>
                <w:bottom w:val="none" w:sz="0" w:space="0" w:color="auto"/>
                <w:right w:val="none" w:sz="0" w:space="0" w:color="auto"/>
              </w:divBdr>
            </w:div>
            <w:div w:id="1283686020">
              <w:marLeft w:val="0"/>
              <w:marRight w:val="0"/>
              <w:marTop w:val="0"/>
              <w:marBottom w:val="0"/>
              <w:divBdr>
                <w:top w:val="none" w:sz="0" w:space="0" w:color="auto"/>
                <w:left w:val="none" w:sz="0" w:space="0" w:color="auto"/>
                <w:bottom w:val="none" w:sz="0" w:space="0" w:color="auto"/>
                <w:right w:val="none" w:sz="0" w:space="0" w:color="auto"/>
              </w:divBdr>
            </w:div>
            <w:div w:id="686714551">
              <w:marLeft w:val="0"/>
              <w:marRight w:val="0"/>
              <w:marTop w:val="0"/>
              <w:marBottom w:val="0"/>
              <w:divBdr>
                <w:top w:val="none" w:sz="0" w:space="0" w:color="auto"/>
                <w:left w:val="none" w:sz="0" w:space="0" w:color="auto"/>
                <w:bottom w:val="none" w:sz="0" w:space="0" w:color="auto"/>
                <w:right w:val="none" w:sz="0" w:space="0" w:color="auto"/>
              </w:divBdr>
            </w:div>
            <w:div w:id="2130780484">
              <w:marLeft w:val="0"/>
              <w:marRight w:val="0"/>
              <w:marTop w:val="0"/>
              <w:marBottom w:val="0"/>
              <w:divBdr>
                <w:top w:val="none" w:sz="0" w:space="0" w:color="auto"/>
                <w:left w:val="none" w:sz="0" w:space="0" w:color="auto"/>
                <w:bottom w:val="none" w:sz="0" w:space="0" w:color="auto"/>
                <w:right w:val="none" w:sz="0" w:space="0" w:color="auto"/>
              </w:divBdr>
            </w:div>
            <w:div w:id="1092164033">
              <w:marLeft w:val="0"/>
              <w:marRight w:val="0"/>
              <w:marTop w:val="0"/>
              <w:marBottom w:val="0"/>
              <w:divBdr>
                <w:top w:val="none" w:sz="0" w:space="0" w:color="auto"/>
                <w:left w:val="none" w:sz="0" w:space="0" w:color="auto"/>
                <w:bottom w:val="none" w:sz="0" w:space="0" w:color="auto"/>
                <w:right w:val="none" w:sz="0" w:space="0" w:color="auto"/>
              </w:divBdr>
            </w:div>
            <w:div w:id="476382665">
              <w:marLeft w:val="0"/>
              <w:marRight w:val="0"/>
              <w:marTop w:val="0"/>
              <w:marBottom w:val="0"/>
              <w:divBdr>
                <w:top w:val="none" w:sz="0" w:space="0" w:color="auto"/>
                <w:left w:val="none" w:sz="0" w:space="0" w:color="auto"/>
                <w:bottom w:val="none" w:sz="0" w:space="0" w:color="auto"/>
                <w:right w:val="none" w:sz="0" w:space="0" w:color="auto"/>
              </w:divBdr>
            </w:div>
            <w:div w:id="971792655">
              <w:marLeft w:val="0"/>
              <w:marRight w:val="0"/>
              <w:marTop w:val="0"/>
              <w:marBottom w:val="0"/>
              <w:divBdr>
                <w:top w:val="none" w:sz="0" w:space="0" w:color="auto"/>
                <w:left w:val="none" w:sz="0" w:space="0" w:color="auto"/>
                <w:bottom w:val="none" w:sz="0" w:space="0" w:color="auto"/>
                <w:right w:val="none" w:sz="0" w:space="0" w:color="auto"/>
              </w:divBdr>
              <w:divsChild>
                <w:div w:id="1861774906">
                  <w:marLeft w:val="0"/>
                  <w:marRight w:val="0"/>
                  <w:marTop w:val="0"/>
                  <w:marBottom w:val="0"/>
                  <w:divBdr>
                    <w:top w:val="none" w:sz="0" w:space="0" w:color="auto"/>
                    <w:left w:val="none" w:sz="0" w:space="0" w:color="auto"/>
                    <w:bottom w:val="none" w:sz="0" w:space="0" w:color="auto"/>
                    <w:right w:val="none" w:sz="0" w:space="0" w:color="auto"/>
                  </w:divBdr>
                </w:div>
                <w:div w:id="1511481045">
                  <w:marLeft w:val="0"/>
                  <w:marRight w:val="0"/>
                  <w:marTop w:val="0"/>
                  <w:marBottom w:val="0"/>
                  <w:divBdr>
                    <w:top w:val="none" w:sz="0" w:space="0" w:color="auto"/>
                    <w:left w:val="none" w:sz="0" w:space="0" w:color="auto"/>
                    <w:bottom w:val="none" w:sz="0" w:space="0" w:color="auto"/>
                    <w:right w:val="none" w:sz="0" w:space="0" w:color="auto"/>
                  </w:divBdr>
                </w:div>
                <w:div w:id="1062019136">
                  <w:marLeft w:val="0"/>
                  <w:marRight w:val="0"/>
                  <w:marTop w:val="0"/>
                  <w:marBottom w:val="0"/>
                  <w:divBdr>
                    <w:top w:val="none" w:sz="0" w:space="0" w:color="auto"/>
                    <w:left w:val="none" w:sz="0" w:space="0" w:color="auto"/>
                    <w:bottom w:val="none" w:sz="0" w:space="0" w:color="auto"/>
                    <w:right w:val="none" w:sz="0" w:space="0" w:color="auto"/>
                  </w:divBdr>
                </w:div>
              </w:divsChild>
            </w:div>
            <w:div w:id="470025902">
              <w:marLeft w:val="0"/>
              <w:marRight w:val="0"/>
              <w:marTop w:val="0"/>
              <w:marBottom w:val="0"/>
              <w:divBdr>
                <w:top w:val="none" w:sz="0" w:space="0" w:color="auto"/>
                <w:left w:val="none" w:sz="0" w:space="0" w:color="auto"/>
                <w:bottom w:val="none" w:sz="0" w:space="0" w:color="auto"/>
                <w:right w:val="none" w:sz="0" w:space="0" w:color="auto"/>
              </w:divBdr>
            </w:div>
            <w:div w:id="1077871710">
              <w:marLeft w:val="0"/>
              <w:marRight w:val="0"/>
              <w:marTop w:val="0"/>
              <w:marBottom w:val="0"/>
              <w:divBdr>
                <w:top w:val="none" w:sz="0" w:space="0" w:color="auto"/>
                <w:left w:val="none" w:sz="0" w:space="0" w:color="auto"/>
                <w:bottom w:val="none" w:sz="0" w:space="0" w:color="auto"/>
                <w:right w:val="none" w:sz="0" w:space="0" w:color="auto"/>
              </w:divBdr>
            </w:div>
            <w:div w:id="165559362">
              <w:marLeft w:val="0"/>
              <w:marRight w:val="0"/>
              <w:marTop w:val="0"/>
              <w:marBottom w:val="0"/>
              <w:divBdr>
                <w:top w:val="none" w:sz="0" w:space="0" w:color="auto"/>
                <w:left w:val="none" w:sz="0" w:space="0" w:color="auto"/>
                <w:bottom w:val="none" w:sz="0" w:space="0" w:color="auto"/>
                <w:right w:val="none" w:sz="0" w:space="0" w:color="auto"/>
              </w:divBdr>
            </w:div>
            <w:div w:id="1559322924">
              <w:marLeft w:val="0"/>
              <w:marRight w:val="0"/>
              <w:marTop w:val="0"/>
              <w:marBottom w:val="0"/>
              <w:divBdr>
                <w:top w:val="none" w:sz="0" w:space="0" w:color="auto"/>
                <w:left w:val="none" w:sz="0" w:space="0" w:color="auto"/>
                <w:bottom w:val="none" w:sz="0" w:space="0" w:color="auto"/>
                <w:right w:val="none" w:sz="0" w:space="0" w:color="auto"/>
              </w:divBdr>
            </w:div>
            <w:div w:id="2103647316">
              <w:marLeft w:val="0"/>
              <w:marRight w:val="0"/>
              <w:marTop w:val="0"/>
              <w:marBottom w:val="0"/>
              <w:divBdr>
                <w:top w:val="none" w:sz="0" w:space="0" w:color="auto"/>
                <w:left w:val="none" w:sz="0" w:space="0" w:color="auto"/>
                <w:bottom w:val="none" w:sz="0" w:space="0" w:color="auto"/>
                <w:right w:val="none" w:sz="0" w:space="0" w:color="auto"/>
              </w:divBdr>
            </w:div>
            <w:div w:id="1442606573">
              <w:marLeft w:val="0"/>
              <w:marRight w:val="0"/>
              <w:marTop w:val="0"/>
              <w:marBottom w:val="0"/>
              <w:divBdr>
                <w:top w:val="none" w:sz="0" w:space="0" w:color="auto"/>
                <w:left w:val="none" w:sz="0" w:space="0" w:color="auto"/>
                <w:bottom w:val="none" w:sz="0" w:space="0" w:color="auto"/>
                <w:right w:val="none" w:sz="0" w:space="0" w:color="auto"/>
              </w:divBdr>
            </w:div>
            <w:div w:id="900410841">
              <w:marLeft w:val="0"/>
              <w:marRight w:val="0"/>
              <w:marTop w:val="0"/>
              <w:marBottom w:val="0"/>
              <w:divBdr>
                <w:top w:val="none" w:sz="0" w:space="0" w:color="auto"/>
                <w:left w:val="none" w:sz="0" w:space="0" w:color="auto"/>
                <w:bottom w:val="none" w:sz="0" w:space="0" w:color="auto"/>
                <w:right w:val="none" w:sz="0" w:space="0" w:color="auto"/>
              </w:divBdr>
            </w:div>
            <w:div w:id="1632402571">
              <w:marLeft w:val="0"/>
              <w:marRight w:val="0"/>
              <w:marTop w:val="0"/>
              <w:marBottom w:val="0"/>
              <w:divBdr>
                <w:top w:val="none" w:sz="0" w:space="0" w:color="auto"/>
                <w:left w:val="none" w:sz="0" w:space="0" w:color="auto"/>
                <w:bottom w:val="none" w:sz="0" w:space="0" w:color="auto"/>
                <w:right w:val="none" w:sz="0" w:space="0" w:color="auto"/>
              </w:divBdr>
            </w:div>
            <w:div w:id="168833860">
              <w:marLeft w:val="0"/>
              <w:marRight w:val="0"/>
              <w:marTop w:val="0"/>
              <w:marBottom w:val="0"/>
              <w:divBdr>
                <w:top w:val="none" w:sz="0" w:space="0" w:color="auto"/>
                <w:left w:val="none" w:sz="0" w:space="0" w:color="auto"/>
                <w:bottom w:val="none" w:sz="0" w:space="0" w:color="auto"/>
                <w:right w:val="none" w:sz="0" w:space="0" w:color="auto"/>
              </w:divBdr>
            </w:div>
            <w:div w:id="1357002962">
              <w:marLeft w:val="0"/>
              <w:marRight w:val="0"/>
              <w:marTop w:val="0"/>
              <w:marBottom w:val="0"/>
              <w:divBdr>
                <w:top w:val="none" w:sz="0" w:space="0" w:color="auto"/>
                <w:left w:val="none" w:sz="0" w:space="0" w:color="auto"/>
                <w:bottom w:val="none" w:sz="0" w:space="0" w:color="auto"/>
                <w:right w:val="none" w:sz="0" w:space="0" w:color="auto"/>
              </w:divBdr>
            </w:div>
            <w:div w:id="1701083805">
              <w:marLeft w:val="0"/>
              <w:marRight w:val="0"/>
              <w:marTop w:val="0"/>
              <w:marBottom w:val="0"/>
              <w:divBdr>
                <w:top w:val="none" w:sz="0" w:space="0" w:color="auto"/>
                <w:left w:val="none" w:sz="0" w:space="0" w:color="auto"/>
                <w:bottom w:val="none" w:sz="0" w:space="0" w:color="auto"/>
                <w:right w:val="none" w:sz="0" w:space="0" w:color="auto"/>
              </w:divBdr>
            </w:div>
            <w:div w:id="69541368">
              <w:marLeft w:val="0"/>
              <w:marRight w:val="0"/>
              <w:marTop w:val="0"/>
              <w:marBottom w:val="0"/>
              <w:divBdr>
                <w:top w:val="none" w:sz="0" w:space="0" w:color="auto"/>
                <w:left w:val="none" w:sz="0" w:space="0" w:color="auto"/>
                <w:bottom w:val="none" w:sz="0" w:space="0" w:color="auto"/>
                <w:right w:val="none" w:sz="0" w:space="0" w:color="auto"/>
              </w:divBdr>
            </w:div>
            <w:div w:id="1320814662">
              <w:marLeft w:val="0"/>
              <w:marRight w:val="0"/>
              <w:marTop w:val="0"/>
              <w:marBottom w:val="0"/>
              <w:divBdr>
                <w:top w:val="none" w:sz="0" w:space="0" w:color="auto"/>
                <w:left w:val="none" w:sz="0" w:space="0" w:color="auto"/>
                <w:bottom w:val="none" w:sz="0" w:space="0" w:color="auto"/>
                <w:right w:val="none" w:sz="0" w:space="0" w:color="auto"/>
              </w:divBdr>
            </w:div>
            <w:div w:id="1872768960">
              <w:marLeft w:val="0"/>
              <w:marRight w:val="0"/>
              <w:marTop w:val="0"/>
              <w:marBottom w:val="0"/>
              <w:divBdr>
                <w:top w:val="none" w:sz="0" w:space="0" w:color="auto"/>
                <w:left w:val="none" w:sz="0" w:space="0" w:color="auto"/>
                <w:bottom w:val="none" w:sz="0" w:space="0" w:color="auto"/>
                <w:right w:val="none" w:sz="0" w:space="0" w:color="auto"/>
              </w:divBdr>
            </w:div>
            <w:div w:id="1580754311">
              <w:marLeft w:val="0"/>
              <w:marRight w:val="0"/>
              <w:marTop w:val="0"/>
              <w:marBottom w:val="0"/>
              <w:divBdr>
                <w:top w:val="none" w:sz="0" w:space="0" w:color="auto"/>
                <w:left w:val="none" w:sz="0" w:space="0" w:color="auto"/>
                <w:bottom w:val="none" w:sz="0" w:space="0" w:color="auto"/>
                <w:right w:val="none" w:sz="0" w:space="0" w:color="auto"/>
              </w:divBdr>
            </w:div>
            <w:div w:id="23554922">
              <w:marLeft w:val="0"/>
              <w:marRight w:val="0"/>
              <w:marTop w:val="0"/>
              <w:marBottom w:val="0"/>
              <w:divBdr>
                <w:top w:val="none" w:sz="0" w:space="0" w:color="auto"/>
                <w:left w:val="none" w:sz="0" w:space="0" w:color="auto"/>
                <w:bottom w:val="none" w:sz="0" w:space="0" w:color="auto"/>
                <w:right w:val="none" w:sz="0" w:space="0" w:color="auto"/>
              </w:divBdr>
            </w:div>
            <w:div w:id="1527475907">
              <w:marLeft w:val="0"/>
              <w:marRight w:val="0"/>
              <w:marTop w:val="0"/>
              <w:marBottom w:val="0"/>
              <w:divBdr>
                <w:top w:val="none" w:sz="0" w:space="0" w:color="auto"/>
                <w:left w:val="none" w:sz="0" w:space="0" w:color="auto"/>
                <w:bottom w:val="none" w:sz="0" w:space="0" w:color="auto"/>
                <w:right w:val="none" w:sz="0" w:space="0" w:color="auto"/>
              </w:divBdr>
            </w:div>
            <w:div w:id="1537307478">
              <w:marLeft w:val="0"/>
              <w:marRight w:val="0"/>
              <w:marTop w:val="0"/>
              <w:marBottom w:val="0"/>
              <w:divBdr>
                <w:top w:val="none" w:sz="0" w:space="0" w:color="auto"/>
                <w:left w:val="none" w:sz="0" w:space="0" w:color="auto"/>
                <w:bottom w:val="none" w:sz="0" w:space="0" w:color="auto"/>
                <w:right w:val="none" w:sz="0" w:space="0" w:color="auto"/>
              </w:divBdr>
            </w:div>
            <w:div w:id="1424838117">
              <w:marLeft w:val="0"/>
              <w:marRight w:val="0"/>
              <w:marTop w:val="0"/>
              <w:marBottom w:val="0"/>
              <w:divBdr>
                <w:top w:val="none" w:sz="0" w:space="0" w:color="auto"/>
                <w:left w:val="none" w:sz="0" w:space="0" w:color="auto"/>
                <w:bottom w:val="none" w:sz="0" w:space="0" w:color="auto"/>
                <w:right w:val="none" w:sz="0" w:space="0" w:color="auto"/>
              </w:divBdr>
            </w:div>
            <w:div w:id="1944338965">
              <w:marLeft w:val="0"/>
              <w:marRight w:val="0"/>
              <w:marTop w:val="0"/>
              <w:marBottom w:val="0"/>
              <w:divBdr>
                <w:top w:val="none" w:sz="0" w:space="0" w:color="auto"/>
                <w:left w:val="none" w:sz="0" w:space="0" w:color="auto"/>
                <w:bottom w:val="none" w:sz="0" w:space="0" w:color="auto"/>
                <w:right w:val="none" w:sz="0" w:space="0" w:color="auto"/>
              </w:divBdr>
            </w:div>
            <w:div w:id="1217275091">
              <w:marLeft w:val="0"/>
              <w:marRight w:val="0"/>
              <w:marTop w:val="0"/>
              <w:marBottom w:val="0"/>
              <w:divBdr>
                <w:top w:val="none" w:sz="0" w:space="0" w:color="auto"/>
                <w:left w:val="none" w:sz="0" w:space="0" w:color="auto"/>
                <w:bottom w:val="none" w:sz="0" w:space="0" w:color="auto"/>
                <w:right w:val="none" w:sz="0" w:space="0" w:color="auto"/>
              </w:divBdr>
            </w:div>
            <w:div w:id="1270972368">
              <w:marLeft w:val="0"/>
              <w:marRight w:val="0"/>
              <w:marTop w:val="0"/>
              <w:marBottom w:val="0"/>
              <w:divBdr>
                <w:top w:val="none" w:sz="0" w:space="0" w:color="auto"/>
                <w:left w:val="none" w:sz="0" w:space="0" w:color="auto"/>
                <w:bottom w:val="none" w:sz="0" w:space="0" w:color="auto"/>
                <w:right w:val="none" w:sz="0" w:space="0" w:color="auto"/>
              </w:divBdr>
            </w:div>
            <w:div w:id="1959024559">
              <w:marLeft w:val="0"/>
              <w:marRight w:val="0"/>
              <w:marTop w:val="0"/>
              <w:marBottom w:val="0"/>
              <w:divBdr>
                <w:top w:val="none" w:sz="0" w:space="0" w:color="auto"/>
                <w:left w:val="none" w:sz="0" w:space="0" w:color="auto"/>
                <w:bottom w:val="none" w:sz="0" w:space="0" w:color="auto"/>
                <w:right w:val="none" w:sz="0" w:space="0" w:color="auto"/>
              </w:divBdr>
            </w:div>
            <w:div w:id="1978604222">
              <w:marLeft w:val="0"/>
              <w:marRight w:val="0"/>
              <w:marTop w:val="0"/>
              <w:marBottom w:val="0"/>
              <w:divBdr>
                <w:top w:val="none" w:sz="0" w:space="0" w:color="auto"/>
                <w:left w:val="none" w:sz="0" w:space="0" w:color="auto"/>
                <w:bottom w:val="none" w:sz="0" w:space="0" w:color="auto"/>
                <w:right w:val="none" w:sz="0" w:space="0" w:color="auto"/>
              </w:divBdr>
              <w:divsChild>
                <w:div w:id="1913077388">
                  <w:marLeft w:val="0"/>
                  <w:marRight w:val="0"/>
                  <w:marTop w:val="0"/>
                  <w:marBottom w:val="0"/>
                  <w:divBdr>
                    <w:top w:val="none" w:sz="0" w:space="0" w:color="auto"/>
                    <w:left w:val="none" w:sz="0" w:space="0" w:color="auto"/>
                    <w:bottom w:val="none" w:sz="0" w:space="0" w:color="auto"/>
                    <w:right w:val="none" w:sz="0" w:space="0" w:color="auto"/>
                  </w:divBdr>
                </w:div>
                <w:div w:id="373847523">
                  <w:marLeft w:val="0"/>
                  <w:marRight w:val="0"/>
                  <w:marTop w:val="0"/>
                  <w:marBottom w:val="0"/>
                  <w:divBdr>
                    <w:top w:val="none" w:sz="0" w:space="0" w:color="auto"/>
                    <w:left w:val="none" w:sz="0" w:space="0" w:color="auto"/>
                    <w:bottom w:val="none" w:sz="0" w:space="0" w:color="auto"/>
                    <w:right w:val="none" w:sz="0" w:space="0" w:color="auto"/>
                  </w:divBdr>
                </w:div>
                <w:div w:id="823282642">
                  <w:marLeft w:val="0"/>
                  <w:marRight w:val="0"/>
                  <w:marTop w:val="0"/>
                  <w:marBottom w:val="0"/>
                  <w:divBdr>
                    <w:top w:val="none" w:sz="0" w:space="0" w:color="auto"/>
                    <w:left w:val="none" w:sz="0" w:space="0" w:color="auto"/>
                    <w:bottom w:val="none" w:sz="0" w:space="0" w:color="auto"/>
                    <w:right w:val="none" w:sz="0" w:space="0" w:color="auto"/>
                  </w:divBdr>
                </w:div>
                <w:div w:id="1304233818">
                  <w:marLeft w:val="0"/>
                  <w:marRight w:val="0"/>
                  <w:marTop w:val="0"/>
                  <w:marBottom w:val="0"/>
                  <w:divBdr>
                    <w:top w:val="none" w:sz="0" w:space="0" w:color="auto"/>
                    <w:left w:val="none" w:sz="0" w:space="0" w:color="auto"/>
                    <w:bottom w:val="none" w:sz="0" w:space="0" w:color="auto"/>
                    <w:right w:val="none" w:sz="0" w:space="0" w:color="auto"/>
                  </w:divBdr>
                </w:div>
                <w:div w:id="416757491">
                  <w:marLeft w:val="0"/>
                  <w:marRight w:val="0"/>
                  <w:marTop w:val="0"/>
                  <w:marBottom w:val="0"/>
                  <w:divBdr>
                    <w:top w:val="none" w:sz="0" w:space="0" w:color="auto"/>
                    <w:left w:val="none" w:sz="0" w:space="0" w:color="auto"/>
                    <w:bottom w:val="none" w:sz="0" w:space="0" w:color="auto"/>
                    <w:right w:val="none" w:sz="0" w:space="0" w:color="auto"/>
                  </w:divBdr>
                </w:div>
                <w:div w:id="522983728">
                  <w:marLeft w:val="0"/>
                  <w:marRight w:val="0"/>
                  <w:marTop w:val="0"/>
                  <w:marBottom w:val="0"/>
                  <w:divBdr>
                    <w:top w:val="none" w:sz="0" w:space="0" w:color="auto"/>
                    <w:left w:val="none" w:sz="0" w:space="0" w:color="auto"/>
                    <w:bottom w:val="none" w:sz="0" w:space="0" w:color="auto"/>
                    <w:right w:val="none" w:sz="0" w:space="0" w:color="auto"/>
                  </w:divBdr>
                </w:div>
                <w:div w:id="1227111875">
                  <w:marLeft w:val="0"/>
                  <w:marRight w:val="0"/>
                  <w:marTop w:val="0"/>
                  <w:marBottom w:val="0"/>
                  <w:divBdr>
                    <w:top w:val="none" w:sz="0" w:space="0" w:color="auto"/>
                    <w:left w:val="none" w:sz="0" w:space="0" w:color="auto"/>
                    <w:bottom w:val="none" w:sz="0" w:space="0" w:color="auto"/>
                    <w:right w:val="none" w:sz="0" w:space="0" w:color="auto"/>
                  </w:divBdr>
                </w:div>
              </w:divsChild>
            </w:div>
            <w:div w:id="51660992">
              <w:marLeft w:val="0"/>
              <w:marRight w:val="0"/>
              <w:marTop w:val="0"/>
              <w:marBottom w:val="0"/>
              <w:divBdr>
                <w:top w:val="none" w:sz="0" w:space="0" w:color="auto"/>
                <w:left w:val="none" w:sz="0" w:space="0" w:color="auto"/>
                <w:bottom w:val="none" w:sz="0" w:space="0" w:color="auto"/>
                <w:right w:val="none" w:sz="0" w:space="0" w:color="auto"/>
              </w:divBdr>
            </w:div>
            <w:div w:id="403139422">
              <w:marLeft w:val="0"/>
              <w:marRight w:val="0"/>
              <w:marTop w:val="0"/>
              <w:marBottom w:val="0"/>
              <w:divBdr>
                <w:top w:val="none" w:sz="0" w:space="0" w:color="auto"/>
                <w:left w:val="none" w:sz="0" w:space="0" w:color="auto"/>
                <w:bottom w:val="none" w:sz="0" w:space="0" w:color="auto"/>
                <w:right w:val="none" w:sz="0" w:space="0" w:color="auto"/>
              </w:divBdr>
            </w:div>
            <w:div w:id="267468238">
              <w:marLeft w:val="0"/>
              <w:marRight w:val="0"/>
              <w:marTop w:val="0"/>
              <w:marBottom w:val="0"/>
              <w:divBdr>
                <w:top w:val="none" w:sz="0" w:space="0" w:color="auto"/>
                <w:left w:val="none" w:sz="0" w:space="0" w:color="auto"/>
                <w:bottom w:val="none" w:sz="0" w:space="0" w:color="auto"/>
                <w:right w:val="none" w:sz="0" w:space="0" w:color="auto"/>
              </w:divBdr>
            </w:div>
            <w:div w:id="800994887">
              <w:marLeft w:val="0"/>
              <w:marRight w:val="0"/>
              <w:marTop w:val="0"/>
              <w:marBottom w:val="0"/>
              <w:divBdr>
                <w:top w:val="none" w:sz="0" w:space="0" w:color="auto"/>
                <w:left w:val="none" w:sz="0" w:space="0" w:color="auto"/>
                <w:bottom w:val="none" w:sz="0" w:space="0" w:color="auto"/>
                <w:right w:val="none" w:sz="0" w:space="0" w:color="auto"/>
              </w:divBdr>
            </w:div>
            <w:div w:id="1431009222">
              <w:marLeft w:val="0"/>
              <w:marRight w:val="0"/>
              <w:marTop w:val="0"/>
              <w:marBottom w:val="0"/>
              <w:divBdr>
                <w:top w:val="none" w:sz="0" w:space="0" w:color="auto"/>
                <w:left w:val="none" w:sz="0" w:space="0" w:color="auto"/>
                <w:bottom w:val="none" w:sz="0" w:space="0" w:color="auto"/>
                <w:right w:val="none" w:sz="0" w:space="0" w:color="auto"/>
              </w:divBdr>
            </w:div>
            <w:div w:id="49892309">
              <w:marLeft w:val="0"/>
              <w:marRight w:val="0"/>
              <w:marTop w:val="0"/>
              <w:marBottom w:val="0"/>
              <w:divBdr>
                <w:top w:val="none" w:sz="0" w:space="0" w:color="auto"/>
                <w:left w:val="none" w:sz="0" w:space="0" w:color="auto"/>
                <w:bottom w:val="none" w:sz="0" w:space="0" w:color="auto"/>
                <w:right w:val="none" w:sz="0" w:space="0" w:color="auto"/>
              </w:divBdr>
            </w:div>
            <w:div w:id="1236475999">
              <w:marLeft w:val="0"/>
              <w:marRight w:val="0"/>
              <w:marTop w:val="0"/>
              <w:marBottom w:val="0"/>
              <w:divBdr>
                <w:top w:val="none" w:sz="0" w:space="0" w:color="auto"/>
                <w:left w:val="none" w:sz="0" w:space="0" w:color="auto"/>
                <w:bottom w:val="none" w:sz="0" w:space="0" w:color="auto"/>
                <w:right w:val="none" w:sz="0" w:space="0" w:color="auto"/>
              </w:divBdr>
            </w:div>
            <w:div w:id="1540699360">
              <w:marLeft w:val="0"/>
              <w:marRight w:val="0"/>
              <w:marTop w:val="0"/>
              <w:marBottom w:val="0"/>
              <w:divBdr>
                <w:top w:val="none" w:sz="0" w:space="0" w:color="auto"/>
                <w:left w:val="none" w:sz="0" w:space="0" w:color="auto"/>
                <w:bottom w:val="none" w:sz="0" w:space="0" w:color="auto"/>
                <w:right w:val="none" w:sz="0" w:space="0" w:color="auto"/>
              </w:divBdr>
            </w:div>
            <w:div w:id="300579817">
              <w:marLeft w:val="0"/>
              <w:marRight w:val="0"/>
              <w:marTop w:val="0"/>
              <w:marBottom w:val="0"/>
              <w:divBdr>
                <w:top w:val="none" w:sz="0" w:space="0" w:color="auto"/>
                <w:left w:val="none" w:sz="0" w:space="0" w:color="auto"/>
                <w:bottom w:val="none" w:sz="0" w:space="0" w:color="auto"/>
                <w:right w:val="none" w:sz="0" w:space="0" w:color="auto"/>
              </w:divBdr>
            </w:div>
            <w:div w:id="1006714978">
              <w:marLeft w:val="0"/>
              <w:marRight w:val="0"/>
              <w:marTop w:val="0"/>
              <w:marBottom w:val="0"/>
              <w:divBdr>
                <w:top w:val="none" w:sz="0" w:space="0" w:color="auto"/>
                <w:left w:val="none" w:sz="0" w:space="0" w:color="auto"/>
                <w:bottom w:val="none" w:sz="0" w:space="0" w:color="auto"/>
                <w:right w:val="none" w:sz="0" w:space="0" w:color="auto"/>
              </w:divBdr>
            </w:div>
            <w:div w:id="489372610">
              <w:marLeft w:val="0"/>
              <w:marRight w:val="0"/>
              <w:marTop w:val="0"/>
              <w:marBottom w:val="0"/>
              <w:divBdr>
                <w:top w:val="none" w:sz="0" w:space="0" w:color="auto"/>
                <w:left w:val="none" w:sz="0" w:space="0" w:color="auto"/>
                <w:bottom w:val="none" w:sz="0" w:space="0" w:color="auto"/>
                <w:right w:val="none" w:sz="0" w:space="0" w:color="auto"/>
              </w:divBdr>
            </w:div>
            <w:div w:id="675881505">
              <w:marLeft w:val="0"/>
              <w:marRight w:val="0"/>
              <w:marTop w:val="0"/>
              <w:marBottom w:val="0"/>
              <w:divBdr>
                <w:top w:val="none" w:sz="0" w:space="0" w:color="auto"/>
                <w:left w:val="none" w:sz="0" w:space="0" w:color="auto"/>
                <w:bottom w:val="none" w:sz="0" w:space="0" w:color="auto"/>
                <w:right w:val="none" w:sz="0" w:space="0" w:color="auto"/>
              </w:divBdr>
            </w:div>
            <w:div w:id="1784612548">
              <w:marLeft w:val="0"/>
              <w:marRight w:val="0"/>
              <w:marTop w:val="0"/>
              <w:marBottom w:val="0"/>
              <w:divBdr>
                <w:top w:val="none" w:sz="0" w:space="0" w:color="auto"/>
                <w:left w:val="none" w:sz="0" w:space="0" w:color="auto"/>
                <w:bottom w:val="none" w:sz="0" w:space="0" w:color="auto"/>
                <w:right w:val="none" w:sz="0" w:space="0" w:color="auto"/>
              </w:divBdr>
            </w:div>
            <w:div w:id="308633562">
              <w:marLeft w:val="0"/>
              <w:marRight w:val="0"/>
              <w:marTop w:val="0"/>
              <w:marBottom w:val="0"/>
              <w:divBdr>
                <w:top w:val="none" w:sz="0" w:space="0" w:color="auto"/>
                <w:left w:val="none" w:sz="0" w:space="0" w:color="auto"/>
                <w:bottom w:val="none" w:sz="0" w:space="0" w:color="auto"/>
                <w:right w:val="none" w:sz="0" w:space="0" w:color="auto"/>
              </w:divBdr>
            </w:div>
            <w:div w:id="1275819455">
              <w:marLeft w:val="0"/>
              <w:marRight w:val="0"/>
              <w:marTop w:val="0"/>
              <w:marBottom w:val="0"/>
              <w:divBdr>
                <w:top w:val="none" w:sz="0" w:space="0" w:color="auto"/>
                <w:left w:val="none" w:sz="0" w:space="0" w:color="auto"/>
                <w:bottom w:val="none" w:sz="0" w:space="0" w:color="auto"/>
                <w:right w:val="none" w:sz="0" w:space="0" w:color="auto"/>
              </w:divBdr>
            </w:div>
            <w:div w:id="1199202883">
              <w:marLeft w:val="0"/>
              <w:marRight w:val="0"/>
              <w:marTop w:val="0"/>
              <w:marBottom w:val="0"/>
              <w:divBdr>
                <w:top w:val="none" w:sz="0" w:space="0" w:color="auto"/>
                <w:left w:val="none" w:sz="0" w:space="0" w:color="auto"/>
                <w:bottom w:val="none" w:sz="0" w:space="0" w:color="auto"/>
                <w:right w:val="none" w:sz="0" w:space="0" w:color="auto"/>
              </w:divBdr>
            </w:div>
            <w:div w:id="1150825295">
              <w:marLeft w:val="0"/>
              <w:marRight w:val="0"/>
              <w:marTop w:val="0"/>
              <w:marBottom w:val="0"/>
              <w:divBdr>
                <w:top w:val="none" w:sz="0" w:space="0" w:color="auto"/>
                <w:left w:val="none" w:sz="0" w:space="0" w:color="auto"/>
                <w:bottom w:val="none" w:sz="0" w:space="0" w:color="auto"/>
                <w:right w:val="none" w:sz="0" w:space="0" w:color="auto"/>
              </w:divBdr>
            </w:div>
            <w:div w:id="1643340423">
              <w:marLeft w:val="0"/>
              <w:marRight w:val="0"/>
              <w:marTop w:val="0"/>
              <w:marBottom w:val="0"/>
              <w:divBdr>
                <w:top w:val="none" w:sz="0" w:space="0" w:color="auto"/>
                <w:left w:val="none" w:sz="0" w:space="0" w:color="auto"/>
                <w:bottom w:val="none" w:sz="0" w:space="0" w:color="auto"/>
                <w:right w:val="none" w:sz="0" w:space="0" w:color="auto"/>
              </w:divBdr>
            </w:div>
            <w:div w:id="166723664">
              <w:marLeft w:val="0"/>
              <w:marRight w:val="0"/>
              <w:marTop w:val="0"/>
              <w:marBottom w:val="0"/>
              <w:divBdr>
                <w:top w:val="none" w:sz="0" w:space="0" w:color="auto"/>
                <w:left w:val="none" w:sz="0" w:space="0" w:color="auto"/>
                <w:bottom w:val="none" w:sz="0" w:space="0" w:color="auto"/>
                <w:right w:val="none" w:sz="0" w:space="0" w:color="auto"/>
              </w:divBdr>
            </w:div>
            <w:div w:id="2040281444">
              <w:marLeft w:val="0"/>
              <w:marRight w:val="0"/>
              <w:marTop w:val="0"/>
              <w:marBottom w:val="0"/>
              <w:divBdr>
                <w:top w:val="none" w:sz="0" w:space="0" w:color="auto"/>
                <w:left w:val="none" w:sz="0" w:space="0" w:color="auto"/>
                <w:bottom w:val="none" w:sz="0" w:space="0" w:color="auto"/>
                <w:right w:val="none" w:sz="0" w:space="0" w:color="auto"/>
              </w:divBdr>
            </w:div>
            <w:div w:id="1291596356">
              <w:marLeft w:val="0"/>
              <w:marRight w:val="0"/>
              <w:marTop w:val="0"/>
              <w:marBottom w:val="0"/>
              <w:divBdr>
                <w:top w:val="none" w:sz="0" w:space="0" w:color="auto"/>
                <w:left w:val="none" w:sz="0" w:space="0" w:color="auto"/>
                <w:bottom w:val="none" w:sz="0" w:space="0" w:color="auto"/>
                <w:right w:val="none" w:sz="0" w:space="0" w:color="auto"/>
              </w:divBdr>
            </w:div>
            <w:div w:id="1704666430">
              <w:marLeft w:val="0"/>
              <w:marRight w:val="0"/>
              <w:marTop w:val="0"/>
              <w:marBottom w:val="0"/>
              <w:divBdr>
                <w:top w:val="none" w:sz="0" w:space="0" w:color="auto"/>
                <w:left w:val="none" w:sz="0" w:space="0" w:color="auto"/>
                <w:bottom w:val="none" w:sz="0" w:space="0" w:color="auto"/>
                <w:right w:val="none" w:sz="0" w:space="0" w:color="auto"/>
              </w:divBdr>
            </w:div>
            <w:div w:id="1605646428">
              <w:marLeft w:val="0"/>
              <w:marRight w:val="0"/>
              <w:marTop w:val="0"/>
              <w:marBottom w:val="0"/>
              <w:divBdr>
                <w:top w:val="none" w:sz="0" w:space="0" w:color="auto"/>
                <w:left w:val="none" w:sz="0" w:space="0" w:color="auto"/>
                <w:bottom w:val="none" w:sz="0" w:space="0" w:color="auto"/>
                <w:right w:val="none" w:sz="0" w:space="0" w:color="auto"/>
              </w:divBdr>
            </w:div>
            <w:div w:id="1002198365">
              <w:marLeft w:val="0"/>
              <w:marRight w:val="0"/>
              <w:marTop w:val="0"/>
              <w:marBottom w:val="0"/>
              <w:divBdr>
                <w:top w:val="none" w:sz="0" w:space="0" w:color="auto"/>
                <w:left w:val="none" w:sz="0" w:space="0" w:color="auto"/>
                <w:bottom w:val="none" w:sz="0" w:space="0" w:color="auto"/>
                <w:right w:val="none" w:sz="0" w:space="0" w:color="auto"/>
              </w:divBdr>
            </w:div>
            <w:div w:id="1603537559">
              <w:marLeft w:val="0"/>
              <w:marRight w:val="0"/>
              <w:marTop w:val="0"/>
              <w:marBottom w:val="0"/>
              <w:divBdr>
                <w:top w:val="none" w:sz="0" w:space="0" w:color="auto"/>
                <w:left w:val="none" w:sz="0" w:space="0" w:color="auto"/>
                <w:bottom w:val="none" w:sz="0" w:space="0" w:color="auto"/>
                <w:right w:val="none" w:sz="0" w:space="0" w:color="auto"/>
              </w:divBdr>
            </w:div>
            <w:div w:id="1550922215">
              <w:marLeft w:val="0"/>
              <w:marRight w:val="0"/>
              <w:marTop w:val="0"/>
              <w:marBottom w:val="0"/>
              <w:divBdr>
                <w:top w:val="none" w:sz="0" w:space="0" w:color="auto"/>
                <w:left w:val="none" w:sz="0" w:space="0" w:color="auto"/>
                <w:bottom w:val="none" w:sz="0" w:space="0" w:color="auto"/>
                <w:right w:val="none" w:sz="0" w:space="0" w:color="auto"/>
              </w:divBdr>
            </w:div>
            <w:div w:id="49042400">
              <w:marLeft w:val="0"/>
              <w:marRight w:val="0"/>
              <w:marTop w:val="0"/>
              <w:marBottom w:val="0"/>
              <w:divBdr>
                <w:top w:val="none" w:sz="0" w:space="0" w:color="auto"/>
                <w:left w:val="none" w:sz="0" w:space="0" w:color="auto"/>
                <w:bottom w:val="none" w:sz="0" w:space="0" w:color="auto"/>
                <w:right w:val="none" w:sz="0" w:space="0" w:color="auto"/>
              </w:divBdr>
            </w:div>
            <w:div w:id="1335570137">
              <w:marLeft w:val="0"/>
              <w:marRight w:val="0"/>
              <w:marTop w:val="0"/>
              <w:marBottom w:val="0"/>
              <w:divBdr>
                <w:top w:val="none" w:sz="0" w:space="0" w:color="auto"/>
                <w:left w:val="none" w:sz="0" w:space="0" w:color="auto"/>
                <w:bottom w:val="none" w:sz="0" w:space="0" w:color="auto"/>
                <w:right w:val="none" w:sz="0" w:space="0" w:color="auto"/>
              </w:divBdr>
            </w:div>
            <w:div w:id="1598175744">
              <w:marLeft w:val="0"/>
              <w:marRight w:val="0"/>
              <w:marTop w:val="0"/>
              <w:marBottom w:val="0"/>
              <w:divBdr>
                <w:top w:val="none" w:sz="0" w:space="0" w:color="auto"/>
                <w:left w:val="none" w:sz="0" w:space="0" w:color="auto"/>
                <w:bottom w:val="none" w:sz="0" w:space="0" w:color="auto"/>
                <w:right w:val="none" w:sz="0" w:space="0" w:color="auto"/>
              </w:divBdr>
            </w:div>
            <w:div w:id="646974330">
              <w:marLeft w:val="0"/>
              <w:marRight w:val="0"/>
              <w:marTop w:val="0"/>
              <w:marBottom w:val="0"/>
              <w:divBdr>
                <w:top w:val="none" w:sz="0" w:space="0" w:color="auto"/>
                <w:left w:val="none" w:sz="0" w:space="0" w:color="auto"/>
                <w:bottom w:val="none" w:sz="0" w:space="0" w:color="auto"/>
                <w:right w:val="none" w:sz="0" w:space="0" w:color="auto"/>
              </w:divBdr>
            </w:div>
            <w:div w:id="1477334180">
              <w:marLeft w:val="0"/>
              <w:marRight w:val="0"/>
              <w:marTop w:val="0"/>
              <w:marBottom w:val="0"/>
              <w:divBdr>
                <w:top w:val="none" w:sz="0" w:space="0" w:color="auto"/>
                <w:left w:val="none" w:sz="0" w:space="0" w:color="auto"/>
                <w:bottom w:val="none" w:sz="0" w:space="0" w:color="auto"/>
                <w:right w:val="none" w:sz="0" w:space="0" w:color="auto"/>
              </w:divBdr>
            </w:div>
            <w:div w:id="700862236">
              <w:marLeft w:val="0"/>
              <w:marRight w:val="0"/>
              <w:marTop w:val="0"/>
              <w:marBottom w:val="0"/>
              <w:divBdr>
                <w:top w:val="none" w:sz="0" w:space="0" w:color="auto"/>
                <w:left w:val="none" w:sz="0" w:space="0" w:color="auto"/>
                <w:bottom w:val="none" w:sz="0" w:space="0" w:color="auto"/>
                <w:right w:val="none" w:sz="0" w:space="0" w:color="auto"/>
              </w:divBdr>
            </w:div>
            <w:div w:id="157354224">
              <w:marLeft w:val="0"/>
              <w:marRight w:val="0"/>
              <w:marTop w:val="0"/>
              <w:marBottom w:val="0"/>
              <w:divBdr>
                <w:top w:val="none" w:sz="0" w:space="0" w:color="auto"/>
                <w:left w:val="none" w:sz="0" w:space="0" w:color="auto"/>
                <w:bottom w:val="none" w:sz="0" w:space="0" w:color="auto"/>
                <w:right w:val="none" w:sz="0" w:space="0" w:color="auto"/>
              </w:divBdr>
            </w:div>
            <w:div w:id="1781104191">
              <w:marLeft w:val="0"/>
              <w:marRight w:val="0"/>
              <w:marTop w:val="0"/>
              <w:marBottom w:val="0"/>
              <w:divBdr>
                <w:top w:val="none" w:sz="0" w:space="0" w:color="auto"/>
                <w:left w:val="none" w:sz="0" w:space="0" w:color="auto"/>
                <w:bottom w:val="none" w:sz="0" w:space="0" w:color="auto"/>
                <w:right w:val="none" w:sz="0" w:space="0" w:color="auto"/>
              </w:divBdr>
            </w:div>
            <w:div w:id="1880386968">
              <w:marLeft w:val="0"/>
              <w:marRight w:val="0"/>
              <w:marTop w:val="0"/>
              <w:marBottom w:val="0"/>
              <w:divBdr>
                <w:top w:val="none" w:sz="0" w:space="0" w:color="auto"/>
                <w:left w:val="none" w:sz="0" w:space="0" w:color="auto"/>
                <w:bottom w:val="none" w:sz="0" w:space="0" w:color="auto"/>
                <w:right w:val="none" w:sz="0" w:space="0" w:color="auto"/>
              </w:divBdr>
              <w:divsChild>
                <w:div w:id="1999846804">
                  <w:marLeft w:val="0"/>
                  <w:marRight w:val="0"/>
                  <w:marTop w:val="0"/>
                  <w:marBottom w:val="0"/>
                  <w:divBdr>
                    <w:top w:val="none" w:sz="0" w:space="0" w:color="auto"/>
                    <w:left w:val="none" w:sz="0" w:space="0" w:color="auto"/>
                    <w:bottom w:val="none" w:sz="0" w:space="0" w:color="auto"/>
                    <w:right w:val="none" w:sz="0" w:space="0" w:color="auto"/>
                  </w:divBdr>
                </w:div>
              </w:divsChild>
            </w:div>
            <w:div w:id="2128310398">
              <w:marLeft w:val="0"/>
              <w:marRight w:val="0"/>
              <w:marTop w:val="0"/>
              <w:marBottom w:val="0"/>
              <w:divBdr>
                <w:top w:val="none" w:sz="0" w:space="0" w:color="auto"/>
                <w:left w:val="none" w:sz="0" w:space="0" w:color="auto"/>
                <w:bottom w:val="none" w:sz="0" w:space="0" w:color="auto"/>
                <w:right w:val="none" w:sz="0" w:space="0" w:color="auto"/>
              </w:divBdr>
            </w:div>
            <w:div w:id="1308821184">
              <w:marLeft w:val="0"/>
              <w:marRight w:val="0"/>
              <w:marTop w:val="0"/>
              <w:marBottom w:val="0"/>
              <w:divBdr>
                <w:top w:val="none" w:sz="0" w:space="0" w:color="auto"/>
                <w:left w:val="none" w:sz="0" w:space="0" w:color="auto"/>
                <w:bottom w:val="none" w:sz="0" w:space="0" w:color="auto"/>
                <w:right w:val="none" w:sz="0" w:space="0" w:color="auto"/>
              </w:divBdr>
            </w:div>
            <w:div w:id="2073918845">
              <w:marLeft w:val="0"/>
              <w:marRight w:val="0"/>
              <w:marTop w:val="0"/>
              <w:marBottom w:val="0"/>
              <w:divBdr>
                <w:top w:val="none" w:sz="0" w:space="0" w:color="auto"/>
                <w:left w:val="none" w:sz="0" w:space="0" w:color="auto"/>
                <w:bottom w:val="none" w:sz="0" w:space="0" w:color="auto"/>
                <w:right w:val="none" w:sz="0" w:space="0" w:color="auto"/>
              </w:divBdr>
            </w:div>
            <w:div w:id="1276449442">
              <w:marLeft w:val="0"/>
              <w:marRight w:val="0"/>
              <w:marTop w:val="0"/>
              <w:marBottom w:val="0"/>
              <w:divBdr>
                <w:top w:val="none" w:sz="0" w:space="0" w:color="auto"/>
                <w:left w:val="none" w:sz="0" w:space="0" w:color="auto"/>
                <w:bottom w:val="none" w:sz="0" w:space="0" w:color="auto"/>
                <w:right w:val="none" w:sz="0" w:space="0" w:color="auto"/>
              </w:divBdr>
            </w:div>
            <w:div w:id="1646084505">
              <w:marLeft w:val="0"/>
              <w:marRight w:val="0"/>
              <w:marTop w:val="0"/>
              <w:marBottom w:val="0"/>
              <w:divBdr>
                <w:top w:val="none" w:sz="0" w:space="0" w:color="auto"/>
                <w:left w:val="none" w:sz="0" w:space="0" w:color="auto"/>
                <w:bottom w:val="none" w:sz="0" w:space="0" w:color="auto"/>
                <w:right w:val="none" w:sz="0" w:space="0" w:color="auto"/>
              </w:divBdr>
            </w:div>
            <w:div w:id="626275765">
              <w:marLeft w:val="0"/>
              <w:marRight w:val="0"/>
              <w:marTop w:val="0"/>
              <w:marBottom w:val="0"/>
              <w:divBdr>
                <w:top w:val="none" w:sz="0" w:space="0" w:color="auto"/>
                <w:left w:val="none" w:sz="0" w:space="0" w:color="auto"/>
                <w:bottom w:val="none" w:sz="0" w:space="0" w:color="auto"/>
                <w:right w:val="none" w:sz="0" w:space="0" w:color="auto"/>
              </w:divBdr>
            </w:div>
            <w:div w:id="1758092258">
              <w:marLeft w:val="0"/>
              <w:marRight w:val="0"/>
              <w:marTop w:val="0"/>
              <w:marBottom w:val="0"/>
              <w:divBdr>
                <w:top w:val="none" w:sz="0" w:space="0" w:color="auto"/>
                <w:left w:val="none" w:sz="0" w:space="0" w:color="auto"/>
                <w:bottom w:val="none" w:sz="0" w:space="0" w:color="auto"/>
                <w:right w:val="none" w:sz="0" w:space="0" w:color="auto"/>
              </w:divBdr>
            </w:div>
            <w:div w:id="341593610">
              <w:marLeft w:val="0"/>
              <w:marRight w:val="0"/>
              <w:marTop w:val="0"/>
              <w:marBottom w:val="0"/>
              <w:divBdr>
                <w:top w:val="none" w:sz="0" w:space="0" w:color="auto"/>
                <w:left w:val="none" w:sz="0" w:space="0" w:color="auto"/>
                <w:bottom w:val="none" w:sz="0" w:space="0" w:color="auto"/>
                <w:right w:val="none" w:sz="0" w:space="0" w:color="auto"/>
              </w:divBdr>
            </w:div>
            <w:div w:id="1769698148">
              <w:marLeft w:val="0"/>
              <w:marRight w:val="0"/>
              <w:marTop w:val="0"/>
              <w:marBottom w:val="0"/>
              <w:divBdr>
                <w:top w:val="none" w:sz="0" w:space="0" w:color="auto"/>
                <w:left w:val="none" w:sz="0" w:space="0" w:color="auto"/>
                <w:bottom w:val="none" w:sz="0" w:space="0" w:color="auto"/>
                <w:right w:val="none" w:sz="0" w:space="0" w:color="auto"/>
              </w:divBdr>
            </w:div>
            <w:div w:id="1991523398">
              <w:marLeft w:val="0"/>
              <w:marRight w:val="0"/>
              <w:marTop w:val="0"/>
              <w:marBottom w:val="0"/>
              <w:divBdr>
                <w:top w:val="none" w:sz="0" w:space="0" w:color="auto"/>
                <w:left w:val="none" w:sz="0" w:space="0" w:color="auto"/>
                <w:bottom w:val="none" w:sz="0" w:space="0" w:color="auto"/>
                <w:right w:val="none" w:sz="0" w:space="0" w:color="auto"/>
              </w:divBdr>
            </w:div>
            <w:div w:id="1456560291">
              <w:marLeft w:val="0"/>
              <w:marRight w:val="0"/>
              <w:marTop w:val="0"/>
              <w:marBottom w:val="0"/>
              <w:divBdr>
                <w:top w:val="none" w:sz="0" w:space="0" w:color="auto"/>
                <w:left w:val="none" w:sz="0" w:space="0" w:color="auto"/>
                <w:bottom w:val="none" w:sz="0" w:space="0" w:color="auto"/>
                <w:right w:val="none" w:sz="0" w:space="0" w:color="auto"/>
              </w:divBdr>
            </w:div>
            <w:div w:id="384257141">
              <w:marLeft w:val="0"/>
              <w:marRight w:val="0"/>
              <w:marTop w:val="0"/>
              <w:marBottom w:val="0"/>
              <w:divBdr>
                <w:top w:val="none" w:sz="0" w:space="0" w:color="auto"/>
                <w:left w:val="none" w:sz="0" w:space="0" w:color="auto"/>
                <w:bottom w:val="none" w:sz="0" w:space="0" w:color="auto"/>
                <w:right w:val="none" w:sz="0" w:space="0" w:color="auto"/>
              </w:divBdr>
            </w:div>
            <w:div w:id="907424664">
              <w:marLeft w:val="0"/>
              <w:marRight w:val="0"/>
              <w:marTop w:val="0"/>
              <w:marBottom w:val="0"/>
              <w:divBdr>
                <w:top w:val="none" w:sz="0" w:space="0" w:color="auto"/>
                <w:left w:val="none" w:sz="0" w:space="0" w:color="auto"/>
                <w:bottom w:val="none" w:sz="0" w:space="0" w:color="auto"/>
                <w:right w:val="none" w:sz="0" w:space="0" w:color="auto"/>
              </w:divBdr>
            </w:div>
            <w:div w:id="1979214783">
              <w:marLeft w:val="0"/>
              <w:marRight w:val="0"/>
              <w:marTop w:val="0"/>
              <w:marBottom w:val="0"/>
              <w:divBdr>
                <w:top w:val="none" w:sz="0" w:space="0" w:color="auto"/>
                <w:left w:val="none" w:sz="0" w:space="0" w:color="auto"/>
                <w:bottom w:val="none" w:sz="0" w:space="0" w:color="auto"/>
                <w:right w:val="none" w:sz="0" w:space="0" w:color="auto"/>
              </w:divBdr>
            </w:div>
            <w:div w:id="723021829">
              <w:marLeft w:val="0"/>
              <w:marRight w:val="0"/>
              <w:marTop w:val="0"/>
              <w:marBottom w:val="0"/>
              <w:divBdr>
                <w:top w:val="none" w:sz="0" w:space="0" w:color="auto"/>
                <w:left w:val="none" w:sz="0" w:space="0" w:color="auto"/>
                <w:bottom w:val="none" w:sz="0" w:space="0" w:color="auto"/>
                <w:right w:val="none" w:sz="0" w:space="0" w:color="auto"/>
              </w:divBdr>
            </w:div>
            <w:div w:id="2005470995">
              <w:marLeft w:val="0"/>
              <w:marRight w:val="0"/>
              <w:marTop w:val="0"/>
              <w:marBottom w:val="0"/>
              <w:divBdr>
                <w:top w:val="none" w:sz="0" w:space="0" w:color="auto"/>
                <w:left w:val="none" w:sz="0" w:space="0" w:color="auto"/>
                <w:bottom w:val="none" w:sz="0" w:space="0" w:color="auto"/>
                <w:right w:val="none" w:sz="0" w:space="0" w:color="auto"/>
              </w:divBdr>
              <w:divsChild>
                <w:div w:id="374280236">
                  <w:marLeft w:val="0"/>
                  <w:marRight w:val="0"/>
                  <w:marTop w:val="0"/>
                  <w:marBottom w:val="0"/>
                  <w:divBdr>
                    <w:top w:val="none" w:sz="0" w:space="0" w:color="auto"/>
                    <w:left w:val="none" w:sz="0" w:space="0" w:color="auto"/>
                    <w:bottom w:val="none" w:sz="0" w:space="0" w:color="auto"/>
                    <w:right w:val="none" w:sz="0" w:space="0" w:color="auto"/>
                  </w:divBdr>
                </w:div>
                <w:div w:id="1773282800">
                  <w:marLeft w:val="0"/>
                  <w:marRight w:val="0"/>
                  <w:marTop w:val="0"/>
                  <w:marBottom w:val="0"/>
                  <w:divBdr>
                    <w:top w:val="none" w:sz="0" w:space="0" w:color="auto"/>
                    <w:left w:val="none" w:sz="0" w:space="0" w:color="auto"/>
                    <w:bottom w:val="none" w:sz="0" w:space="0" w:color="auto"/>
                    <w:right w:val="none" w:sz="0" w:space="0" w:color="auto"/>
                  </w:divBdr>
                </w:div>
              </w:divsChild>
            </w:div>
            <w:div w:id="1311472571">
              <w:marLeft w:val="0"/>
              <w:marRight w:val="0"/>
              <w:marTop w:val="0"/>
              <w:marBottom w:val="0"/>
              <w:divBdr>
                <w:top w:val="none" w:sz="0" w:space="0" w:color="auto"/>
                <w:left w:val="none" w:sz="0" w:space="0" w:color="auto"/>
                <w:bottom w:val="none" w:sz="0" w:space="0" w:color="auto"/>
                <w:right w:val="none" w:sz="0" w:space="0" w:color="auto"/>
              </w:divBdr>
            </w:div>
            <w:div w:id="1615795360">
              <w:marLeft w:val="0"/>
              <w:marRight w:val="0"/>
              <w:marTop w:val="0"/>
              <w:marBottom w:val="0"/>
              <w:divBdr>
                <w:top w:val="none" w:sz="0" w:space="0" w:color="auto"/>
                <w:left w:val="none" w:sz="0" w:space="0" w:color="auto"/>
                <w:bottom w:val="none" w:sz="0" w:space="0" w:color="auto"/>
                <w:right w:val="none" w:sz="0" w:space="0" w:color="auto"/>
              </w:divBdr>
            </w:div>
            <w:div w:id="1444574860">
              <w:marLeft w:val="0"/>
              <w:marRight w:val="0"/>
              <w:marTop w:val="0"/>
              <w:marBottom w:val="0"/>
              <w:divBdr>
                <w:top w:val="none" w:sz="0" w:space="0" w:color="auto"/>
                <w:left w:val="none" w:sz="0" w:space="0" w:color="auto"/>
                <w:bottom w:val="none" w:sz="0" w:space="0" w:color="auto"/>
                <w:right w:val="none" w:sz="0" w:space="0" w:color="auto"/>
              </w:divBdr>
            </w:div>
            <w:div w:id="327709226">
              <w:marLeft w:val="0"/>
              <w:marRight w:val="0"/>
              <w:marTop w:val="0"/>
              <w:marBottom w:val="0"/>
              <w:divBdr>
                <w:top w:val="none" w:sz="0" w:space="0" w:color="auto"/>
                <w:left w:val="none" w:sz="0" w:space="0" w:color="auto"/>
                <w:bottom w:val="none" w:sz="0" w:space="0" w:color="auto"/>
                <w:right w:val="none" w:sz="0" w:space="0" w:color="auto"/>
              </w:divBdr>
            </w:div>
            <w:div w:id="1083649128">
              <w:marLeft w:val="0"/>
              <w:marRight w:val="0"/>
              <w:marTop w:val="0"/>
              <w:marBottom w:val="0"/>
              <w:divBdr>
                <w:top w:val="none" w:sz="0" w:space="0" w:color="auto"/>
                <w:left w:val="none" w:sz="0" w:space="0" w:color="auto"/>
                <w:bottom w:val="none" w:sz="0" w:space="0" w:color="auto"/>
                <w:right w:val="none" w:sz="0" w:space="0" w:color="auto"/>
              </w:divBdr>
              <w:divsChild>
                <w:div w:id="1440445342">
                  <w:marLeft w:val="0"/>
                  <w:marRight w:val="0"/>
                  <w:marTop w:val="0"/>
                  <w:marBottom w:val="0"/>
                  <w:divBdr>
                    <w:top w:val="none" w:sz="0" w:space="0" w:color="auto"/>
                    <w:left w:val="none" w:sz="0" w:space="0" w:color="auto"/>
                    <w:bottom w:val="none" w:sz="0" w:space="0" w:color="auto"/>
                    <w:right w:val="none" w:sz="0" w:space="0" w:color="auto"/>
                  </w:divBdr>
                </w:div>
                <w:div w:id="654995592">
                  <w:marLeft w:val="0"/>
                  <w:marRight w:val="0"/>
                  <w:marTop w:val="0"/>
                  <w:marBottom w:val="0"/>
                  <w:divBdr>
                    <w:top w:val="none" w:sz="0" w:space="0" w:color="auto"/>
                    <w:left w:val="none" w:sz="0" w:space="0" w:color="auto"/>
                    <w:bottom w:val="none" w:sz="0" w:space="0" w:color="auto"/>
                    <w:right w:val="none" w:sz="0" w:space="0" w:color="auto"/>
                  </w:divBdr>
                </w:div>
              </w:divsChild>
            </w:div>
            <w:div w:id="930117821">
              <w:marLeft w:val="0"/>
              <w:marRight w:val="0"/>
              <w:marTop w:val="0"/>
              <w:marBottom w:val="0"/>
              <w:divBdr>
                <w:top w:val="none" w:sz="0" w:space="0" w:color="auto"/>
                <w:left w:val="none" w:sz="0" w:space="0" w:color="auto"/>
                <w:bottom w:val="none" w:sz="0" w:space="0" w:color="auto"/>
                <w:right w:val="none" w:sz="0" w:space="0" w:color="auto"/>
              </w:divBdr>
            </w:div>
            <w:div w:id="411662634">
              <w:marLeft w:val="0"/>
              <w:marRight w:val="0"/>
              <w:marTop w:val="0"/>
              <w:marBottom w:val="0"/>
              <w:divBdr>
                <w:top w:val="none" w:sz="0" w:space="0" w:color="auto"/>
                <w:left w:val="none" w:sz="0" w:space="0" w:color="auto"/>
                <w:bottom w:val="none" w:sz="0" w:space="0" w:color="auto"/>
                <w:right w:val="none" w:sz="0" w:space="0" w:color="auto"/>
              </w:divBdr>
            </w:div>
            <w:div w:id="1886597677">
              <w:marLeft w:val="0"/>
              <w:marRight w:val="0"/>
              <w:marTop w:val="0"/>
              <w:marBottom w:val="0"/>
              <w:divBdr>
                <w:top w:val="none" w:sz="0" w:space="0" w:color="auto"/>
                <w:left w:val="none" w:sz="0" w:space="0" w:color="auto"/>
                <w:bottom w:val="none" w:sz="0" w:space="0" w:color="auto"/>
                <w:right w:val="none" w:sz="0" w:space="0" w:color="auto"/>
              </w:divBdr>
            </w:div>
            <w:div w:id="186719028">
              <w:marLeft w:val="0"/>
              <w:marRight w:val="0"/>
              <w:marTop w:val="0"/>
              <w:marBottom w:val="0"/>
              <w:divBdr>
                <w:top w:val="none" w:sz="0" w:space="0" w:color="auto"/>
                <w:left w:val="none" w:sz="0" w:space="0" w:color="auto"/>
                <w:bottom w:val="none" w:sz="0" w:space="0" w:color="auto"/>
                <w:right w:val="none" w:sz="0" w:space="0" w:color="auto"/>
              </w:divBdr>
            </w:div>
            <w:div w:id="1007825083">
              <w:marLeft w:val="0"/>
              <w:marRight w:val="0"/>
              <w:marTop w:val="0"/>
              <w:marBottom w:val="0"/>
              <w:divBdr>
                <w:top w:val="none" w:sz="0" w:space="0" w:color="auto"/>
                <w:left w:val="none" w:sz="0" w:space="0" w:color="auto"/>
                <w:bottom w:val="none" w:sz="0" w:space="0" w:color="auto"/>
                <w:right w:val="none" w:sz="0" w:space="0" w:color="auto"/>
              </w:divBdr>
            </w:div>
            <w:div w:id="529683360">
              <w:marLeft w:val="0"/>
              <w:marRight w:val="0"/>
              <w:marTop w:val="0"/>
              <w:marBottom w:val="0"/>
              <w:divBdr>
                <w:top w:val="none" w:sz="0" w:space="0" w:color="auto"/>
                <w:left w:val="none" w:sz="0" w:space="0" w:color="auto"/>
                <w:bottom w:val="none" w:sz="0" w:space="0" w:color="auto"/>
                <w:right w:val="none" w:sz="0" w:space="0" w:color="auto"/>
              </w:divBdr>
            </w:div>
            <w:div w:id="1217081212">
              <w:marLeft w:val="0"/>
              <w:marRight w:val="0"/>
              <w:marTop w:val="0"/>
              <w:marBottom w:val="0"/>
              <w:divBdr>
                <w:top w:val="none" w:sz="0" w:space="0" w:color="auto"/>
                <w:left w:val="none" w:sz="0" w:space="0" w:color="auto"/>
                <w:bottom w:val="none" w:sz="0" w:space="0" w:color="auto"/>
                <w:right w:val="none" w:sz="0" w:space="0" w:color="auto"/>
              </w:divBdr>
            </w:div>
            <w:div w:id="1308898457">
              <w:marLeft w:val="0"/>
              <w:marRight w:val="0"/>
              <w:marTop w:val="0"/>
              <w:marBottom w:val="0"/>
              <w:divBdr>
                <w:top w:val="none" w:sz="0" w:space="0" w:color="auto"/>
                <w:left w:val="none" w:sz="0" w:space="0" w:color="auto"/>
                <w:bottom w:val="none" w:sz="0" w:space="0" w:color="auto"/>
                <w:right w:val="none" w:sz="0" w:space="0" w:color="auto"/>
              </w:divBdr>
            </w:div>
            <w:div w:id="1540707691">
              <w:marLeft w:val="0"/>
              <w:marRight w:val="0"/>
              <w:marTop w:val="0"/>
              <w:marBottom w:val="0"/>
              <w:divBdr>
                <w:top w:val="none" w:sz="0" w:space="0" w:color="auto"/>
                <w:left w:val="none" w:sz="0" w:space="0" w:color="auto"/>
                <w:bottom w:val="none" w:sz="0" w:space="0" w:color="auto"/>
                <w:right w:val="none" w:sz="0" w:space="0" w:color="auto"/>
              </w:divBdr>
            </w:div>
            <w:div w:id="76022457">
              <w:marLeft w:val="0"/>
              <w:marRight w:val="0"/>
              <w:marTop w:val="0"/>
              <w:marBottom w:val="0"/>
              <w:divBdr>
                <w:top w:val="none" w:sz="0" w:space="0" w:color="auto"/>
                <w:left w:val="none" w:sz="0" w:space="0" w:color="auto"/>
                <w:bottom w:val="none" w:sz="0" w:space="0" w:color="auto"/>
                <w:right w:val="none" w:sz="0" w:space="0" w:color="auto"/>
              </w:divBdr>
            </w:div>
            <w:div w:id="1032848300">
              <w:marLeft w:val="0"/>
              <w:marRight w:val="0"/>
              <w:marTop w:val="0"/>
              <w:marBottom w:val="0"/>
              <w:divBdr>
                <w:top w:val="none" w:sz="0" w:space="0" w:color="auto"/>
                <w:left w:val="none" w:sz="0" w:space="0" w:color="auto"/>
                <w:bottom w:val="none" w:sz="0" w:space="0" w:color="auto"/>
                <w:right w:val="none" w:sz="0" w:space="0" w:color="auto"/>
              </w:divBdr>
              <w:divsChild>
                <w:div w:id="168831355">
                  <w:marLeft w:val="0"/>
                  <w:marRight w:val="0"/>
                  <w:marTop w:val="0"/>
                  <w:marBottom w:val="0"/>
                  <w:divBdr>
                    <w:top w:val="none" w:sz="0" w:space="0" w:color="auto"/>
                    <w:left w:val="none" w:sz="0" w:space="0" w:color="auto"/>
                    <w:bottom w:val="none" w:sz="0" w:space="0" w:color="auto"/>
                    <w:right w:val="none" w:sz="0" w:space="0" w:color="auto"/>
                  </w:divBdr>
                </w:div>
                <w:div w:id="2040619147">
                  <w:marLeft w:val="0"/>
                  <w:marRight w:val="0"/>
                  <w:marTop w:val="0"/>
                  <w:marBottom w:val="0"/>
                  <w:divBdr>
                    <w:top w:val="none" w:sz="0" w:space="0" w:color="auto"/>
                    <w:left w:val="none" w:sz="0" w:space="0" w:color="auto"/>
                    <w:bottom w:val="none" w:sz="0" w:space="0" w:color="auto"/>
                    <w:right w:val="none" w:sz="0" w:space="0" w:color="auto"/>
                  </w:divBdr>
                </w:div>
                <w:div w:id="1281717261">
                  <w:marLeft w:val="0"/>
                  <w:marRight w:val="0"/>
                  <w:marTop w:val="0"/>
                  <w:marBottom w:val="0"/>
                  <w:divBdr>
                    <w:top w:val="none" w:sz="0" w:space="0" w:color="auto"/>
                    <w:left w:val="none" w:sz="0" w:space="0" w:color="auto"/>
                    <w:bottom w:val="none" w:sz="0" w:space="0" w:color="auto"/>
                    <w:right w:val="none" w:sz="0" w:space="0" w:color="auto"/>
                  </w:divBdr>
                </w:div>
              </w:divsChild>
            </w:div>
            <w:div w:id="1610888534">
              <w:marLeft w:val="0"/>
              <w:marRight w:val="0"/>
              <w:marTop w:val="0"/>
              <w:marBottom w:val="0"/>
              <w:divBdr>
                <w:top w:val="none" w:sz="0" w:space="0" w:color="auto"/>
                <w:left w:val="none" w:sz="0" w:space="0" w:color="auto"/>
                <w:bottom w:val="none" w:sz="0" w:space="0" w:color="auto"/>
                <w:right w:val="none" w:sz="0" w:space="0" w:color="auto"/>
              </w:divBdr>
            </w:div>
            <w:div w:id="1115448016">
              <w:marLeft w:val="0"/>
              <w:marRight w:val="0"/>
              <w:marTop w:val="0"/>
              <w:marBottom w:val="0"/>
              <w:divBdr>
                <w:top w:val="none" w:sz="0" w:space="0" w:color="auto"/>
                <w:left w:val="none" w:sz="0" w:space="0" w:color="auto"/>
                <w:bottom w:val="none" w:sz="0" w:space="0" w:color="auto"/>
                <w:right w:val="none" w:sz="0" w:space="0" w:color="auto"/>
              </w:divBdr>
            </w:div>
            <w:div w:id="1973517674">
              <w:marLeft w:val="0"/>
              <w:marRight w:val="0"/>
              <w:marTop w:val="0"/>
              <w:marBottom w:val="0"/>
              <w:divBdr>
                <w:top w:val="none" w:sz="0" w:space="0" w:color="auto"/>
                <w:left w:val="none" w:sz="0" w:space="0" w:color="auto"/>
                <w:bottom w:val="none" w:sz="0" w:space="0" w:color="auto"/>
                <w:right w:val="none" w:sz="0" w:space="0" w:color="auto"/>
              </w:divBdr>
            </w:div>
            <w:div w:id="1858499377">
              <w:marLeft w:val="0"/>
              <w:marRight w:val="0"/>
              <w:marTop w:val="0"/>
              <w:marBottom w:val="0"/>
              <w:divBdr>
                <w:top w:val="none" w:sz="0" w:space="0" w:color="auto"/>
                <w:left w:val="none" w:sz="0" w:space="0" w:color="auto"/>
                <w:bottom w:val="none" w:sz="0" w:space="0" w:color="auto"/>
                <w:right w:val="none" w:sz="0" w:space="0" w:color="auto"/>
              </w:divBdr>
            </w:div>
            <w:div w:id="1231845260">
              <w:marLeft w:val="0"/>
              <w:marRight w:val="0"/>
              <w:marTop w:val="0"/>
              <w:marBottom w:val="0"/>
              <w:divBdr>
                <w:top w:val="none" w:sz="0" w:space="0" w:color="auto"/>
                <w:left w:val="none" w:sz="0" w:space="0" w:color="auto"/>
                <w:bottom w:val="none" w:sz="0" w:space="0" w:color="auto"/>
                <w:right w:val="none" w:sz="0" w:space="0" w:color="auto"/>
              </w:divBdr>
            </w:div>
            <w:div w:id="1347367898">
              <w:marLeft w:val="0"/>
              <w:marRight w:val="0"/>
              <w:marTop w:val="0"/>
              <w:marBottom w:val="0"/>
              <w:divBdr>
                <w:top w:val="none" w:sz="0" w:space="0" w:color="auto"/>
                <w:left w:val="none" w:sz="0" w:space="0" w:color="auto"/>
                <w:bottom w:val="none" w:sz="0" w:space="0" w:color="auto"/>
                <w:right w:val="none" w:sz="0" w:space="0" w:color="auto"/>
              </w:divBdr>
            </w:div>
            <w:div w:id="1481001484">
              <w:marLeft w:val="0"/>
              <w:marRight w:val="0"/>
              <w:marTop w:val="0"/>
              <w:marBottom w:val="0"/>
              <w:divBdr>
                <w:top w:val="none" w:sz="0" w:space="0" w:color="auto"/>
                <w:left w:val="none" w:sz="0" w:space="0" w:color="auto"/>
                <w:bottom w:val="none" w:sz="0" w:space="0" w:color="auto"/>
                <w:right w:val="none" w:sz="0" w:space="0" w:color="auto"/>
              </w:divBdr>
            </w:div>
            <w:div w:id="1336570255">
              <w:marLeft w:val="0"/>
              <w:marRight w:val="0"/>
              <w:marTop w:val="0"/>
              <w:marBottom w:val="0"/>
              <w:divBdr>
                <w:top w:val="none" w:sz="0" w:space="0" w:color="auto"/>
                <w:left w:val="none" w:sz="0" w:space="0" w:color="auto"/>
                <w:bottom w:val="none" w:sz="0" w:space="0" w:color="auto"/>
                <w:right w:val="none" w:sz="0" w:space="0" w:color="auto"/>
              </w:divBdr>
            </w:div>
            <w:div w:id="878056588">
              <w:marLeft w:val="0"/>
              <w:marRight w:val="0"/>
              <w:marTop w:val="0"/>
              <w:marBottom w:val="0"/>
              <w:divBdr>
                <w:top w:val="none" w:sz="0" w:space="0" w:color="auto"/>
                <w:left w:val="none" w:sz="0" w:space="0" w:color="auto"/>
                <w:bottom w:val="none" w:sz="0" w:space="0" w:color="auto"/>
                <w:right w:val="none" w:sz="0" w:space="0" w:color="auto"/>
              </w:divBdr>
            </w:div>
            <w:div w:id="1120951378">
              <w:marLeft w:val="0"/>
              <w:marRight w:val="0"/>
              <w:marTop w:val="0"/>
              <w:marBottom w:val="0"/>
              <w:divBdr>
                <w:top w:val="none" w:sz="0" w:space="0" w:color="auto"/>
                <w:left w:val="none" w:sz="0" w:space="0" w:color="auto"/>
                <w:bottom w:val="none" w:sz="0" w:space="0" w:color="auto"/>
                <w:right w:val="none" w:sz="0" w:space="0" w:color="auto"/>
              </w:divBdr>
            </w:div>
            <w:div w:id="1228570608">
              <w:marLeft w:val="0"/>
              <w:marRight w:val="0"/>
              <w:marTop w:val="0"/>
              <w:marBottom w:val="0"/>
              <w:divBdr>
                <w:top w:val="none" w:sz="0" w:space="0" w:color="auto"/>
                <w:left w:val="none" w:sz="0" w:space="0" w:color="auto"/>
                <w:bottom w:val="none" w:sz="0" w:space="0" w:color="auto"/>
                <w:right w:val="none" w:sz="0" w:space="0" w:color="auto"/>
              </w:divBdr>
            </w:div>
            <w:div w:id="1437797477">
              <w:marLeft w:val="0"/>
              <w:marRight w:val="0"/>
              <w:marTop w:val="0"/>
              <w:marBottom w:val="0"/>
              <w:divBdr>
                <w:top w:val="none" w:sz="0" w:space="0" w:color="auto"/>
                <w:left w:val="none" w:sz="0" w:space="0" w:color="auto"/>
                <w:bottom w:val="none" w:sz="0" w:space="0" w:color="auto"/>
                <w:right w:val="none" w:sz="0" w:space="0" w:color="auto"/>
              </w:divBdr>
            </w:div>
            <w:div w:id="405302733">
              <w:marLeft w:val="0"/>
              <w:marRight w:val="0"/>
              <w:marTop w:val="0"/>
              <w:marBottom w:val="0"/>
              <w:divBdr>
                <w:top w:val="none" w:sz="0" w:space="0" w:color="auto"/>
                <w:left w:val="none" w:sz="0" w:space="0" w:color="auto"/>
                <w:bottom w:val="none" w:sz="0" w:space="0" w:color="auto"/>
                <w:right w:val="none" w:sz="0" w:space="0" w:color="auto"/>
              </w:divBdr>
            </w:div>
            <w:div w:id="138112682">
              <w:marLeft w:val="0"/>
              <w:marRight w:val="0"/>
              <w:marTop w:val="0"/>
              <w:marBottom w:val="0"/>
              <w:divBdr>
                <w:top w:val="none" w:sz="0" w:space="0" w:color="auto"/>
                <w:left w:val="none" w:sz="0" w:space="0" w:color="auto"/>
                <w:bottom w:val="none" w:sz="0" w:space="0" w:color="auto"/>
                <w:right w:val="none" w:sz="0" w:space="0" w:color="auto"/>
              </w:divBdr>
            </w:div>
            <w:div w:id="564337677">
              <w:marLeft w:val="0"/>
              <w:marRight w:val="0"/>
              <w:marTop w:val="0"/>
              <w:marBottom w:val="0"/>
              <w:divBdr>
                <w:top w:val="none" w:sz="0" w:space="0" w:color="auto"/>
                <w:left w:val="none" w:sz="0" w:space="0" w:color="auto"/>
                <w:bottom w:val="none" w:sz="0" w:space="0" w:color="auto"/>
                <w:right w:val="none" w:sz="0" w:space="0" w:color="auto"/>
              </w:divBdr>
            </w:div>
            <w:div w:id="967126030">
              <w:marLeft w:val="0"/>
              <w:marRight w:val="0"/>
              <w:marTop w:val="0"/>
              <w:marBottom w:val="0"/>
              <w:divBdr>
                <w:top w:val="none" w:sz="0" w:space="0" w:color="auto"/>
                <w:left w:val="none" w:sz="0" w:space="0" w:color="auto"/>
                <w:bottom w:val="none" w:sz="0" w:space="0" w:color="auto"/>
                <w:right w:val="none" w:sz="0" w:space="0" w:color="auto"/>
              </w:divBdr>
            </w:div>
            <w:div w:id="590823566">
              <w:marLeft w:val="0"/>
              <w:marRight w:val="0"/>
              <w:marTop w:val="0"/>
              <w:marBottom w:val="0"/>
              <w:divBdr>
                <w:top w:val="none" w:sz="0" w:space="0" w:color="auto"/>
                <w:left w:val="none" w:sz="0" w:space="0" w:color="auto"/>
                <w:bottom w:val="none" w:sz="0" w:space="0" w:color="auto"/>
                <w:right w:val="none" w:sz="0" w:space="0" w:color="auto"/>
              </w:divBdr>
            </w:div>
            <w:div w:id="836730311">
              <w:marLeft w:val="0"/>
              <w:marRight w:val="0"/>
              <w:marTop w:val="0"/>
              <w:marBottom w:val="0"/>
              <w:divBdr>
                <w:top w:val="none" w:sz="0" w:space="0" w:color="auto"/>
                <w:left w:val="none" w:sz="0" w:space="0" w:color="auto"/>
                <w:bottom w:val="none" w:sz="0" w:space="0" w:color="auto"/>
                <w:right w:val="none" w:sz="0" w:space="0" w:color="auto"/>
              </w:divBdr>
            </w:div>
            <w:div w:id="1728068100">
              <w:marLeft w:val="0"/>
              <w:marRight w:val="0"/>
              <w:marTop w:val="0"/>
              <w:marBottom w:val="0"/>
              <w:divBdr>
                <w:top w:val="none" w:sz="0" w:space="0" w:color="auto"/>
                <w:left w:val="none" w:sz="0" w:space="0" w:color="auto"/>
                <w:bottom w:val="none" w:sz="0" w:space="0" w:color="auto"/>
                <w:right w:val="none" w:sz="0" w:space="0" w:color="auto"/>
              </w:divBdr>
            </w:div>
            <w:div w:id="864901214">
              <w:marLeft w:val="0"/>
              <w:marRight w:val="0"/>
              <w:marTop w:val="0"/>
              <w:marBottom w:val="0"/>
              <w:divBdr>
                <w:top w:val="none" w:sz="0" w:space="0" w:color="auto"/>
                <w:left w:val="none" w:sz="0" w:space="0" w:color="auto"/>
                <w:bottom w:val="none" w:sz="0" w:space="0" w:color="auto"/>
                <w:right w:val="none" w:sz="0" w:space="0" w:color="auto"/>
              </w:divBdr>
            </w:div>
            <w:div w:id="57416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330035">
      <w:bodyDiv w:val="1"/>
      <w:marLeft w:val="0"/>
      <w:marRight w:val="0"/>
      <w:marTop w:val="0"/>
      <w:marBottom w:val="0"/>
      <w:divBdr>
        <w:top w:val="none" w:sz="0" w:space="0" w:color="auto"/>
        <w:left w:val="none" w:sz="0" w:space="0" w:color="auto"/>
        <w:bottom w:val="none" w:sz="0" w:space="0" w:color="auto"/>
        <w:right w:val="none" w:sz="0" w:space="0" w:color="auto"/>
      </w:divBdr>
      <w:divsChild>
        <w:div w:id="1479036462">
          <w:marLeft w:val="0"/>
          <w:marRight w:val="0"/>
          <w:marTop w:val="0"/>
          <w:marBottom w:val="0"/>
          <w:divBdr>
            <w:top w:val="none" w:sz="0" w:space="0" w:color="auto"/>
            <w:left w:val="none" w:sz="0" w:space="0" w:color="auto"/>
            <w:bottom w:val="none" w:sz="0" w:space="0" w:color="auto"/>
            <w:right w:val="none" w:sz="0" w:space="0" w:color="auto"/>
          </w:divBdr>
          <w:divsChild>
            <w:div w:id="479269072">
              <w:marLeft w:val="0"/>
              <w:marRight w:val="0"/>
              <w:marTop w:val="0"/>
              <w:marBottom w:val="0"/>
              <w:divBdr>
                <w:top w:val="none" w:sz="0" w:space="0" w:color="auto"/>
                <w:left w:val="none" w:sz="0" w:space="0" w:color="auto"/>
                <w:bottom w:val="none" w:sz="0" w:space="0" w:color="auto"/>
                <w:right w:val="none" w:sz="0" w:space="0" w:color="auto"/>
              </w:divBdr>
            </w:div>
            <w:div w:id="2083526431">
              <w:marLeft w:val="0"/>
              <w:marRight w:val="0"/>
              <w:marTop w:val="0"/>
              <w:marBottom w:val="0"/>
              <w:divBdr>
                <w:top w:val="none" w:sz="0" w:space="0" w:color="auto"/>
                <w:left w:val="none" w:sz="0" w:space="0" w:color="auto"/>
                <w:bottom w:val="none" w:sz="0" w:space="0" w:color="auto"/>
                <w:right w:val="none" w:sz="0" w:space="0" w:color="auto"/>
              </w:divBdr>
            </w:div>
            <w:div w:id="395976432">
              <w:marLeft w:val="0"/>
              <w:marRight w:val="0"/>
              <w:marTop w:val="0"/>
              <w:marBottom w:val="0"/>
              <w:divBdr>
                <w:top w:val="none" w:sz="0" w:space="0" w:color="auto"/>
                <w:left w:val="none" w:sz="0" w:space="0" w:color="auto"/>
                <w:bottom w:val="none" w:sz="0" w:space="0" w:color="auto"/>
                <w:right w:val="none" w:sz="0" w:space="0" w:color="auto"/>
              </w:divBdr>
            </w:div>
            <w:div w:id="1931153584">
              <w:marLeft w:val="0"/>
              <w:marRight w:val="0"/>
              <w:marTop w:val="0"/>
              <w:marBottom w:val="0"/>
              <w:divBdr>
                <w:top w:val="none" w:sz="0" w:space="0" w:color="auto"/>
                <w:left w:val="none" w:sz="0" w:space="0" w:color="auto"/>
                <w:bottom w:val="none" w:sz="0" w:space="0" w:color="auto"/>
                <w:right w:val="none" w:sz="0" w:space="0" w:color="auto"/>
              </w:divBdr>
            </w:div>
            <w:div w:id="777871252">
              <w:marLeft w:val="0"/>
              <w:marRight w:val="0"/>
              <w:marTop w:val="0"/>
              <w:marBottom w:val="0"/>
              <w:divBdr>
                <w:top w:val="none" w:sz="0" w:space="0" w:color="auto"/>
                <w:left w:val="none" w:sz="0" w:space="0" w:color="auto"/>
                <w:bottom w:val="none" w:sz="0" w:space="0" w:color="auto"/>
                <w:right w:val="none" w:sz="0" w:space="0" w:color="auto"/>
              </w:divBdr>
            </w:div>
            <w:div w:id="1480073591">
              <w:marLeft w:val="0"/>
              <w:marRight w:val="0"/>
              <w:marTop w:val="0"/>
              <w:marBottom w:val="0"/>
              <w:divBdr>
                <w:top w:val="none" w:sz="0" w:space="0" w:color="auto"/>
                <w:left w:val="none" w:sz="0" w:space="0" w:color="auto"/>
                <w:bottom w:val="none" w:sz="0" w:space="0" w:color="auto"/>
                <w:right w:val="none" w:sz="0" w:space="0" w:color="auto"/>
              </w:divBdr>
            </w:div>
            <w:div w:id="1469781624">
              <w:marLeft w:val="0"/>
              <w:marRight w:val="0"/>
              <w:marTop w:val="0"/>
              <w:marBottom w:val="0"/>
              <w:divBdr>
                <w:top w:val="none" w:sz="0" w:space="0" w:color="auto"/>
                <w:left w:val="none" w:sz="0" w:space="0" w:color="auto"/>
                <w:bottom w:val="none" w:sz="0" w:space="0" w:color="auto"/>
                <w:right w:val="none" w:sz="0" w:space="0" w:color="auto"/>
              </w:divBdr>
            </w:div>
            <w:div w:id="311763026">
              <w:marLeft w:val="0"/>
              <w:marRight w:val="0"/>
              <w:marTop w:val="0"/>
              <w:marBottom w:val="0"/>
              <w:divBdr>
                <w:top w:val="none" w:sz="0" w:space="0" w:color="auto"/>
                <w:left w:val="none" w:sz="0" w:space="0" w:color="auto"/>
                <w:bottom w:val="none" w:sz="0" w:space="0" w:color="auto"/>
                <w:right w:val="none" w:sz="0" w:space="0" w:color="auto"/>
              </w:divBdr>
            </w:div>
            <w:div w:id="1860192486">
              <w:marLeft w:val="0"/>
              <w:marRight w:val="0"/>
              <w:marTop w:val="0"/>
              <w:marBottom w:val="0"/>
              <w:divBdr>
                <w:top w:val="none" w:sz="0" w:space="0" w:color="auto"/>
                <w:left w:val="none" w:sz="0" w:space="0" w:color="auto"/>
                <w:bottom w:val="none" w:sz="0" w:space="0" w:color="auto"/>
                <w:right w:val="none" w:sz="0" w:space="0" w:color="auto"/>
              </w:divBdr>
            </w:div>
            <w:div w:id="1082096627">
              <w:marLeft w:val="0"/>
              <w:marRight w:val="0"/>
              <w:marTop w:val="0"/>
              <w:marBottom w:val="0"/>
              <w:divBdr>
                <w:top w:val="none" w:sz="0" w:space="0" w:color="auto"/>
                <w:left w:val="none" w:sz="0" w:space="0" w:color="auto"/>
                <w:bottom w:val="none" w:sz="0" w:space="0" w:color="auto"/>
                <w:right w:val="none" w:sz="0" w:space="0" w:color="auto"/>
              </w:divBdr>
            </w:div>
            <w:div w:id="1005210981">
              <w:marLeft w:val="0"/>
              <w:marRight w:val="0"/>
              <w:marTop w:val="0"/>
              <w:marBottom w:val="0"/>
              <w:divBdr>
                <w:top w:val="none" w:sz="0" w:space="0" w:color="auto"/>
                <w:left w:val="none" w:sz="0" w:space="0" w:color="auto"/>
                <w:bottom w:val="none" w:sz="0" w:space="0" w:color="auto"/>
                <w:right w:val="none" w:sz="0" w:space="0" w:color="auto"/>
              </w:divBdr>
            </w:div>
            <w:div w:id="735395697">
              <w:marLeft w:val="0"/>
              <w:marRight w:val="0"/>
              <w:marTop w:val="0"/>
              <w:marBottom w:val="0"/>
              <w:divBdr>
                <w:top w:val="none" w:sz="0" w:space="0" w:color="auto"/>
                <w:left w:val="none" w:sz="0" w:space="0" w:color="auto"/>
                <w:bottom w:val="none" w:sz="0" w:space="0" w:color="auto"/>
                <w:right w:val="none" w:sz="0" w:space="0" w:color="auto"/>
              </w:divBdr>
            </w:div>
            <w:div w:id="1523056784">
              <w:marLeft w:val="0"/>
              <w:marRight w:val="0"/>
              <w:marTop w:val="0"/>
              <w:marBottom w:val="0"/>
              <w:divBdr>
                <w:top w:val="none" w:sz="0" w:space="0" w:color="auto"/>
                <w:left w:val="none" w:sz="0" w:space="0" w:color="auto"/>
                <w:bottom w:val="none" w:sz="0" w:space="0" w:color="auto"/>
                <w:right w:val="none" w:sz="0" w:space="0" w:color="auto"/>
              </w:divBdr>
            </w:div>
            <w:div w:id="156196158">
              <w:marLeft w:val="0"/>
              <w:marRight w:val="0"/>
              <w:marTop w:val="0"/>
              <w:marBottom w:val="0"/>
              <w:divBdr>
                <w:top w:val="none" w:sz="0" w:space="0" w:color="auto"/>
                <w:left w:val="none" w:sz="0" w:space="0" w:color="auto"/>
                <w:bottom w:val="none" w:sz="0" w:space="0" w:color="auto"/>
                <w:right w:val="none" w:sz="0" w:space="0" w:color="auto"/>
              </w:divBdr>
            </w:div>
            <w:div w:id="1040323674">
              <w:marLeft w:val="0"/>
              <w:marRight w:val="0"/>
              <w:marTop w:val="0"/>
              <w:marBottom w:val="0"/>
              <w:divBdr>
                <w:top w:val="none" w:sz="0" w:space="0" w:color="auto"/>
                <w:left w:val="none" w:sz="0" w:space="0" w:color="auto"/>
                <w:bottom w:val="none" w:sz="0" w:space="0" w:color="auto"/>
                <w:right w:val="none" w:sz="0" w:space="0" w:color="auto"/>
              </w:divBdr>
            </w:div>
            <w:div w:id="1157765053">
              <w:marLeft w:val="0"/>
              <w:marRight w:val="0"/>
              <w:marTop w:val="0"/>
              <w:marBottom w:val="0"/>
              <w:divBdr>
                <w:top w:val="none" w:sz="0" w:space="0" w:color="auto"/>
                <w:left w:val="none" w:sz="0" w:space="0" w:color="auto"/>
                <w:bottom w:val="none" w:sz="0" w:space="0" w:color="auto"/>
                <w:right w:val="none" w:sz="0" w:space="0" w:color="auto"/>
              </w:divBdr>
            </w:div>
            <w:div w:id="1051688721">
              <w:marLeft w:val="0"/>
              <w:marRight w:val="0"/>
              <w:marTop w:val="0"/>
              <w:marBottom w:val="0"/>
              <w:divBdr>
                <w:top w:val="none" w:sz="0" w:space="0" w:color="auto"/>
                <w:left w:val="none" w:sz="0" w:space="0" w:color="auto"/>
                <w:bottom w:val="none" w:sz="0" w:space="0" w:color="auto"/>
                <w:right w:val="none" w:sz="0" w:space="0" w:color="auto"/>
              </w:divBdr>
            </w:div>
            <w:div w:id="1794399211">
              <w:marLeft w:val="0"/>
              <w:marRight w:val="0"/>
              <w:marTop w:val="0"/>
              <w:marBottom w:val="0"/>
              <w:divBdr>
                <w:top w:val="none" w:sz="0" w:space="0" w:color="auto"/>
                <w:left w:val="none" w:sz="0" w:space="0" w:color="auto"/>
                <w:bottom w:val="none" w:sz="0" w:space="0" w:color="auto"/>
                <w:right w:val="none" w:sz="0" w:space="0" w:color="auto"/>
              </w:divBdr>
            </w:div>
            <w:div w:id="1727488981">
              <w:marLeft w:val="0"/>
              <w:marRight w:val="0"/>
              <w:marTop w:val="0"/>
              <w:marBottom w:val="0"/>
              <w:divBdr>
                <w:top w:val="none" w:sz="0" w:space="0" w:color="auto"/>
                <w:left w:val="none" w:sz="0" w:space="0" w:color="auto"/>
                <w:bottom w:val="none" w:sz="0" w:space="0" w:color="auto"/>
                <w:right w:val="none" w:sz="0" w:space="0" w:color="auto"/>
              </w:divBdr>
            </w:div>
            <w:div w:id="2071272054">
              <w:marLeft w:val="0"/>
              <w:marRight w:val="0"/>
              <w:marTop w:val="0"/>
              <w:marBottom w:val="0"/>
              <w:divBdr>
                <w:top w:val="none" w:sz="0" w:space="0" w:color="auto"/>
                <w:left w:val="none" w:sz="0" w:space="0" w:color="auto"/>
                <w:bottom w:val="none" w:sz="0" w:space="0" w:color="auto"/>
                <w:right w:val="none" w:sz="0" w:space="0" w:color="auto"/>
              </w:divBdr>
            </w:div>
            <w:div w:id="847796192">
              <w:marLeft w:val="0"/>
              <w:marRight w:val="0"/>
              <w:marTop w:val="0"/>
              <w:marBottom w:val="0"/>
              <w:divBdr>
                <w:top w:val="none" w:sz="0" w:space="0" w:color="auto"/>
                <w:left w:val="none" w:sz="0" w:space="0" w:color="auto"/>
                <w:bottom w:val="none" w:sz="0" w:space="0" w:color="auto"/>
                <w:right w:val="none" w:sz="0" w:space="0" w:color="auto"/>
              </w:divBdr>
            </w:div>
            <w:div w:id="1491871199">
              <w:marLeft w:val="0"/>
              <w:marRight w:val="0"/>
              <w:marTop w:val="0"/>
              <w:marBottom w:val="0"/>
              <w:divBdr>
                <w:top w:val="none" w:sz="0" w:space="0" w:color="auto"/>
                <w:left w:val="none" w:sz="0" w:space="0" w:color="auto"/>
                <w:bottom w:val="none" w:sz="0" w:space="0" w:color="auto"/>
                <w:right w:val="none" w:sz="0" w:space="0" w:color="auto"/>
              </w:divBdr>
            </w:div>
            <w:div w:id="1831098553">
              <w:marLeft w:val="0"/>
              <w:marRight w:val="0"/>
              <w:marTop w:val="0"/>
              <w:marBottom w:val="0"/>
              <w:divBdr>
                <w:top w:val="none" w:sz="0" w:space="0" w:color="auto"/>
                <w:left w:val="none" w:sz="0" w:space="0" w:color="auto"/>
                <w:bottom w:val="none" w:sz="0" w:space="0" w:color="auto"/>
                <w:right w:val="none" w:sz="0" w:space="0" w:color="auto"/>
              </w:divBdr>
            </w:div>
            <w:div w:id="1137651077">
              <w:marLeft w:val="0"/>
              <w:marRight w:val="0"/>
              <w:marTop w:val="0"/>
              <w:marBottom w:val="0"/>
              <w:divBdr>
                <w:top w:val="none" w:sz="0" w:space="0" w:color="auto"/>
                <w:left w:val="none" w:sz="0" w:space="0" w:color="auto"/>
                <w:bottom w:val="none" w:sz="0" w:space="0" w:color="auto"/>
                <w:right w:val="none" w:sz="0" w:space="0" w:color="auto"/>
              </w:divBdr>
            </w:div>
            <w:div w:id="1649673368">
              <w:marLeft w:val="0"/>
              <w:marRight w:val="0"/>
              <w:marTop w:val="0"/>
              <w:marBottom w:val="0"/>
              <w:divBdr>
                <w:top w:val="none" w:sz="0" w:space="0" w:color="auto"/>
                <w:left w:val="none" w:sz="0" w:space="0" w:color="auto"/>
                <w:bottom w:val="none" w:sz="0" w:space="0" w:color="auto"/>
                <w:right w:val="none" w:sz="0" w:space="0" w:color="auto"/>
              </w:divBdr>
            </w:div>
            <w:div w:id="1162282839">
              <w:marLeft w:val="0"/>
              <w:marRight w:val="0"/>
              <w:marTop w:val="0"/>
              <w:marBottom w:val="0"/>
              <w:divBdr>
                <w:top w:val="none" w:sz="0" w:space="0" w:color="auto"/>
                <w:left w:val="none" w:sz="0" w:space="0" w:color="auto"/>
                <w:bottom w:val="none" w:sz="0" w:space="0" w:color="auto"/>
                <w:right w:val="none" w:sz="0" w:space="0" w:color="auto"/>
              </w:divBdr>
            </w:div>
            <w:div w:id="281958817">
              <w:marLeft w:val="0"/>
              <w:marRight w:val="0"/>
              <w:marTop w:val="0"/>
              <w:marBottom w:val="0"/>
              <w:divBdr>
                <w:top w:val="none" w:sz="0" w:space="0" w:color="auto"/>
                <w:left w:val="none" w:sz="0" w:space="0" w:color="auto"/>
                <w:bottom w:val="none" w:sz="0" w:space="0" w:color="auto"/>
                <w:right w:val="none" w:sz="0" w:space="0" w:color="auto"/>
              </w:divBdr>
            </w:div>
            <w:div w:id="641429622">
              <w:marLeft w:val="0"/>
              <w:marRight w:val="0"/>
              <w:marTop w:val="0"/>
              <w:marBottom w:val="0"/>
              <w:divBdr>
                <w:top w:val="none" w:sz="0" w:space="0" w:color="auto"/>
                <w:left w:val="none" w:sz="0" w:space="0" w:color="auto"/>
                <w:bottom w:val="none" w:sz="0" w:space="0" w:color="auto"/>
                <w:right w:val="none" w:sz="0" w:space="0" w:color="auto"/>
              </w:divBdr>
            </w:div>
            <w:div w:id="221252871">
              <w:marLeft w:val="0"/>
              <w:marRight w:val="0"/>
              <w:marTop w:val="0"/>
              <w:marBottom w:val="0"/>
              <w:divBdr>
                <w:top w:val="none" w:sz="0" w:space="0" w:color="auto"/>
                <w:left w:val="none" w:sz="0" w:space="0" w:color="auto"/>
                <w:bottom w:val="none" w:sz="0" w:space="0" w:color="auto"/>
                <w:right w:val="none" w:sz="0" w:space="0" w:color="auto"/>
              </w:divBdr>
            </w:div>
            <w:div w:id="238559937">
              <w:marLeft w:val="0"/>
              <w:marRight w:val="0"/>
              <w:marTop w:val="0"/>
              <w:marBottom w:val="0"/>
              <w:divBdr>
                <w:top w:val="none" w:sz="0" w:space="0" w:color="auto"/>
                <w:left w:val="none" w:sz="0" w:space="0" w:color="auto"/>
                <w:bottom w:val="none" w:sz="0" w:space="0" w:color="auto"/>
                <w:right w:val="none" w:sz="0" w:space="0" w:color="auto"/>
              </w:divBdr>
              <w:divsChild>
                <w:div w:id="1098713637">
                  <w:marLeft w:val="0"/>
                  <w:marRight w:val="0"/>
                  <w:marTop w:val="0"/>
                  <w:marBottom w:val="0"/>
                  <w:divBdr>
                    <w:top w:val="none" w:sz="0" w:space="0" w:color="auto"/>
                    <w:left w:val="none" w:sz="0" w:space="0" w:color="auto"/>
                    <w:bottom w:val="none" w:sz="0" w:space="0" w:color="auto"/>
                    <w:right w:val="none" w:sz="0" w:space="0" w:color="auto"/>
                  </w:divBdr>
                </w:div>
                <w:div w:id="1259947236">
                  <w:marLeft w:val="0"/>
                  <w:marRight w:val="0"/>
                  <w:marTop w:val="0"/>
                  <w:marBottom w:val="0"/>
                  <w:divBdr>
                    <w:top w:val="none" w:sz="0" w:space="0" w:color="auto"/>
                    <w:left w:val="none" w:sz="0" w:space="0" w:color="auto"/>
                    <w:bottom w:val="none" w:sz="0" w:space="0" w:color="auto"/>
                    <w:right w:val="none" w:sz="0" w:space="0" w:color="auto"/>
                  </w:divBdr>
                </w:div>
              </w:divsChild>
            </w:div>
            <w:div w:id="1391464443">
              <w:marLeft w:val="0"/>
              <w:marRight w:val="0"/>
              <w:marTop w:val="0"/>
              <w:marBottom w:val="0"/>
              <w:divBdr>
                <w:top w:val="none" w:sz="0" w:space="0" w:color="auto"/>
                <w:left w:val="none" w:sz="0" w:space="0" w:color="auto"/>
                <w:bottom w:val="none" w:sz="0" w:space="0" w:color="auto"/>
                <w:right w:val="none" w:sz="0" w:space="0" w:color="auto"/>
              </w:divBdr>
            </w:div>
            <w:div w:id="715588741">
              <w:marLeft w:val="0"/>
              <w:marRight w:val="0"/>
              <w:marTop w:val="0"/>
              <w:marBottom w:val="0"/>
              <w:divBdr>
                <w:top w:val="none" w:sz="0" w:space="0" w:color="auto"/>
                <w:left w:val="none" w:sz="0" w:space="0" w:color="auto"/>
                <w:bottom w:val="none" w:sz="0" w:space="0" w:color="auto"/>
                <w:right w:val="none" w:sz="0" w:space="0" w:color="auto"/>
              </w:divBdr>
            </w:div>
            <w:div w:id="833958186">
              <w:marLeft w:val="0"/>
              <w:marRight w:val="0"/>
              <w:marTop w:val="0"/>
              <w:marBottom w:val="0"/>
              <w:divBdr>
                <w:top w:val="none" w:sz="0" w:space="0" w:color="auto"/>
                <w:left w:val="none" w:sz="0" w:space="0" w:color="auto"/>
                <w:bottom w:val="none" w:sz="0" w:space="0" w:color="auto"/>
                <w:right w:val="none" w:sz="0" w:space="0" w:color="auto"/>
              </w:divBdr>
              <w:divsChild>
                <w:div w:id="1900823595">
                  <w:marLeft w:val="0"/>
                  <w:marRight w:val="0"/>
                  <w:marTop w:val="0"/>
                  <w:marBottom w:val="0"/>
                  <w:divBdr>
                    <w:top w:val="none" w:sz="0" w:space="0" w:color="auto"/>
                    <w:left w:val="none" w:sz="0" w:space="0" w:color="auto"/>
                    <w:bottom w:val="none" w:sz="0" w:space="0" w:color="auto"/>
                    <w:right w:val="none" w:sz="0" w:space="0" w:color="auto"/>
                  </w:divBdr>
                </w:div>
                <w:div w:id="1420322698">
                  <w:marLeft w:val="0"/>
                  <w:marRight w:val="0"/>
                  <w:marTop w:val="0"/>
                  <w:marBottom w:val="0"/>
                  <w:divBdr>
                    <w:top w:val="none" w:sz="0" w:space="0" w:color="auto"/>
                    <w:left w:val="none" w:sz="0" w:space="0" w:color="auto"/>
                    <w:bottom w:val="none" w:sz="0" w:space="0" w:color="auto"/>
                    <w:right w:val="none" w:sz="0" w:space="0" w:color="auto"/>
                  </w:divBdr>
                </w:div>
              </w:divsChild>
            </w:div>
            <w:div w:id="1276599926">
              <w:marLeft w:val="0"/>
              <w:marRight w:val="0"/>
              <w:marTop w:val="0"/>
              <w:marBottom w:val="0"/>
              <w:divBdr>
                <w:top w:val="none" w:sz="0" w:space="0" w:color="auto"/>
                <w:left w:val="none" w:sz="0" w:space="0" w:color="auto"/>
                <w:bottom w:val="none" w:sz="0" w:space="0" w:color="auto"/>
                <w:right w:val="none" w:sz="0" w:space="0" w:color="auto"/>
              </w:divBdr>
              <w:divsChild>
                <w:div w:id="560364584">
                  <w:marLeft w:val="0"/>
                  <w:marRight w:val="0"/>
                  <w:marTop w:val="0"/>
                  <w:marBottom w:val="0"/>
                  <w:divBdr>
                    <w:top w:val="none" w:sz="0" w:space="0" w:color="auto"/>
                    <w:left w:val="none" w:sz="0" w:space="0" w:color="auto"/>
                    <w:bottom w:val="none" w:sz="0" w:space="0" w:color="auto"/>
                    <w:right w:val="none" w:sz="0" w:space="0" w:color="auto"/>
                  </w:divBdr>
                </w:div>
                <w:div w:id="845638123">
                  <w:marLeft w:val="0"/>
                  <w:marRight w:val="0"/>
                  <w:marTop w:val="0"/>
                  <w:marBottom w:val="0"/>
                  <w:divBdr>
                    <w:top w:val="none" w:sz="0" w:space="0" w:color="auto"/>
                    <w:left w:val="none" w:sz="0" w:space="0" w:color="auto"/>
                    <w:bottom w:val="none" w:sz="0" w:space="0" w:color="auto"/>
                    <w:right w:val="none" w:sz="0" w:space="0" w:color="auto"/>
                  </w:divBdr>
                </w:div>
                <w:div w:id="172572572">
                  <w:marLeft w:val="0"/>
                  <w:marRight w:val="0"/>
                  <w:marTop w:val="0"/>
                  <w:marBottom w:val="0"/>
                  <w:divBdr>
                    <w:top w:val="none" w:sz="0" w:space="0" w:color="auto"/>
                    <w:left w:val="none" w:sz="0" w:space="0" w:color="auto"/>
                    <w:bottom w:val="none" w:sz="0" w:space="0" w:color="auto"/>
                    <w:right w:val="none" w:sz="0" w:space="0" w:color="auto"/>
                  </w:divBdr>
                </w:div>
                <w:div w:id="1650206428">
                  <w:marLeft w:val="0"/>
                  <w:marRight w:val="0"/>
                  <w:marTop w:val="0"/>
                  <w:marBottom w:val="0"/>
                  <w:divBdr>
                    <w:top w:val="none" w:sz="0" w:space="0" w:color="auto"/>
                    <w:left w:val="none" w:sz="0" w:space="0" w:color="auto"/>
                    <w:bottom w:val="none" w:sz="0" w:space="0" w:color="auto"/>
                    <w:right w:val="none" w:sz="0" w:space="0" w:color="auto"/>
                  </w:divBdr>
                </w:div>
                <w:div w:id="1478374970">
                  <w:marLeft w:val="0"/>
                  <w:marRight w:val="0"/>
                  <w:marTop w:val="0"/>
                  <w:marBottom w:val="0"/>
                  <w:divBdr>
                    <w:top w:val="none" w:sz="0" w:space="0" w:color="auto"/>
                    <w:left w:val="none" w:sz="0" w:space="0" w:color="auto"/>
                    <w:bottom w:val="none" w:sz="0" w:space="0" w:color="auto"/>
                    <w:right w:val="none" w:sz="0" w:space="0" w:color="auto"/>
                  </w:divBdr>
                </w:div>
                <w:div w:id="1418133776">
                  <w:marLeft w:val="0"/>
                  <w:marRight w:val="0"/>
                  <w:marTop w:val="0"/>
                  <w:marBottom w:val="0"/>
                  <w:divBdr>
                    <w:top w:val="none" w:sz="0" w:space="0" w:color="auto"/>
                    <w:left w:val="none" w:sz="0" w:space="0" w:color="auto"/>
                    <w:bottom w:val="none" w:sz="0" w:space="0" w:color="auto"/>
                    <w:right w:val="none" w:sz="0" w:space="0" w:color="auto"/>
                  </w:divBdr>
                </w:div>
              </w:divsChild>
            </w:div>
            <w:div w:id="135339203">
              <w:marLeft w:val="0"/>
              <w:marRight w:val="0"/>
              <w:marTop w:val="0"/>
              <w:marBottom w:val="0"/>
              <w:divBdr>
                <w:top w:val="none" w:sz="0" w:space="0" w:color="auto"/>
                <w:left w:val="none" w:sz="0" w:space="0" w:color="auto"/>
                <w:bottom w:val="none" w:sz="0" w:space="0" w:color="auto"/>
                <w:right w:val="none" w:sz="0" w:space="0" w:color="auto"/>
              </w:divBdr>
            </w:div>
            <w:div w:id="1920939056">
              <w:marLeft w:val="0"/>
              <w:marRight w:val="0"/>
              <w:marTop w:val="0"/>
              <w:marBottom w:val="0"/>
              <w:divBdr>
                <w:top w:val="none" w:sz="0" w:space="0" w:color="auto"/>
                <w:left w:val="none" w:sz="0" w:space="0" w:color="auto"/>
                <w:bottom w:val="none" w:sz="0" w:space="0" w:color="auto"/>
                <w:right w:val="none" w:sz="0" w:space="0" w:color="auto"/>
              </w:divBdr>
            </w:div>
            <w:div w:id="682319887">
              <w:marLeft w:val="0"/>
              <w:marRight w:val="0"/>
              <w:marTop w:val="0"/>
              <w:marBottom w:val="0"/>
              <w:divBdr>
                <w:top w:val="none" w:sz="0" w:space="0" w:color="auto"/>
                <w:left w:val="none" w:sz="0" w:space="0" w:color="auto"/>
                <w:bottom w:val="none" w:sz="0" w:space="0" w:color="auto"/>
                <w:right w:val="none" w:sz="0" w:space="0" w:color="auto"/>
              </w:divBdr>
            </w:div>
            <w:div w:id="824320984">
              <w:marLeft w:val="0"/>
              <w:marRight w:val="0"/>
              <w:marTop w:val="0"/>
              <w:marBottom w:val="0"/>
              <w:divBdr>
                <w:top w:val="none" w:sz="0" w:space="0" w:color="auto"/>
                <w:left w:val="none" w:sz="0" w:space="0" w:color="auto"/>
                <w:bottom w:val="none" w:sz="0" w:space="0" w:color="auto"/>
                <w:right w:val="none" w:sz="0" w:space="0" w:color="auto"/>
              </w:divBdr>
            </w:div>
            <w:div w:id="624235026">
              <w:marLeft w:val="0"/>
              <w:marRight w:val="0"/>
              <w:marTop w:val="0"/>
              <w:marBottom w:val="0"/>
              <w:divBdr>
                <w:top w:val="none" w:sz="0" w:space="0" w:color="auto"/>
                <w:left w:val="none" w:sz="0" w:space="0" w:color="auto"/>
                <w:bottom w:val="none" w:sz="0" w:space="0" w:color="auto"/>
                <w:right w:val="none" w:sz="0" w:space="0" w:color="auto"/>
              </w:divBdr>
            </w:div>
            <w:div w:id="1251351369">
              <w:marLeft w:val="0"/>
              <w:marRight w:val="0"/>
              <w:marTop w:val="0"/>
              <w:marBottom w:val="0"/>
              <w:divBdr>
                <w:top w:val="none" w:sz="0" w:space="0" w:color="auto"/>
                <w:left w:val="none" w:sz="0" w:space="0" w:color="auto"/>
                <w:bottom w:val="none" w:sz="0" w:space="0" w:color="auto"/>
                <w:right w:val="none" w:sz="0" w:space="0" w:color="auto"/>
              </w:divBdr>
            </w:div>
            <w:div w:id="1579441796">
              <w:marLeft w:val="0"/>
              <w:marRight w:val="0"/>
              <w:marTop w:val="0"/>
              <w:marBottom w:val="0"/>
              <w:divBdr>
                <w:top w:val="none" w:sz="0" w:space="0" w:color="auto"/>
                <w:left w:val="none" w:sz="0" w:space="0" w:color="auto"/>
                <w:bottom w:val="none" w:sz="0" w:space="0" w:color="auto"/>
                <w:right w:val="none" w:sz="0" w:space="0" w:color="auto"/>
              </w:divBdr>
            </w:div>
            <w:div w:id="483278100">
              <w:marLeft w:val="0"/>
              <w:marRight w:val="0"/>
              <w:marTop w:val="0"/>
              <w:marBottom w:val="0"/>
              <w:divBdr>
                <w:top w:val="none" w:sz="0" w:space="0" w:color="auto"/>
                <w:left w:val="none" w:sz="0" w:space="0" w:color="auto"/>
                <w:bottom w:val="none" w:sz="0" w:space="0" w:color="auto"/>
                <w:right w:val="none" w:sz="0" w:space="0" w:color="auto"/>
              </w:divBdr>
            </w:div>
            <w:div w:id="1289704663">
              <w:marLeft w:val="0"/>
              <w:marRight w:val="0"/>
              <w:marTop w:val="0"/>
              <w:marBottom w:val="0"/>
              <w:divBdr>
                <w:top w:val="none" w:sz="0" w:space="0" w:color="auto"/>
                <w:left w:val="none" w:sz="0" w:space="0" w:color="auto"/>
                <w:bottom w:val="none" w:sz="0" w:space="0" w:color="auto"/>
                <w:right w:val="none" w:sz="0" w:space="0" w:color="auto"/>
              </w:divBdr>
            </w:div>
            <w:div w:id="1490368006">
              <w:marLeft w:val="0"/>
              <w:marRight w:val="0"/>
              <w:marTop w:val="0"/>
              <w:marBottom w:val="0"/>
              <w:divBdr>
                <w:top w:val="none" w:sz="0" w:space="0" w:color="auto"/>
                <w:left w:val="none" w:sz="0" w:space="0" w:color="auto"/>
                <w:bottom w:val="none" w:sz="0" w:space="0" w:color="auto"/>
                <w:right w:val="none" w:sz="0" w:space="0" w:color="auto"/>
              </w:divBdr>
            </w:div>
            <w:div w:id="465851375">
              <w:marLeft w:val="0"/>
              <w:marRight w:val="0"/>
              <w:marTop w:val="0"/>
              <w:marBottom w:val="0"/>
              <w:divBdr>
                <w:top w:val="none" w:sz="0" w:space="0" w:color="auto"/>
                <w:left w:val="none" w:sz="0" w:space="0" w:color="auto"/>
                <w:bottom w:val="none" w:sz="0" w:space="0" w:color="auto"/>
                <w:right w:val="none" w:sz="0" w:space="0" w:color="auto"/>
              </w:divBdr>
            </w:div>
            <w:div w:id="374735971">
              <w:marLeft w:val="0"/>
              <w:marRight w:val="0"/>
              <w:marTop w:val="0"/>
              <w:marBottom w:val="0"/>
              <w:divBdr>
                <w:top w:val="none" w:sz="0" w:space="0" w:color="auto"/>
                <w:left w:val="none" w:sz="0" w:space="0" w:color="auto"/>
                <w:bottom w:val="none" w:sz="0" w:space="0" w:color="auto"/>
                <w:right w:val="none" w:sz="0" w:space="0" w:color="auto"/>
              </w:divBdr>
            </w:div>
            <w:div w:id="1544709339">
              <w:marLeft w:val="0"/>
              <w:marRight w:val="0"/>
              <w:marTop w:val="0"/>
              <w:marBottom w:val="0"/>
              <w:divBdr>
                <w:top w:val="none" w:sz="0" w:space="0" w:color="auto"/>
                <w:left w:val="none" w:sz="0" w:space="0" w:color="auto"/>
                <w:bottom w:val="none" w:sz="0" w:space="0" w:color="auto"/>
                <w:right w:val="none" w:sz="0" w:space="0" w:color="auto"/>
              </w:divBdr>
            </w:div>
            <w:div w:id="1531531466">
              <w:marLeft w:val="0"/>
              <w:marRight w:val="0"/>
              <w:marTop w:val="0"/>
              <w:marBottom w:val="0"/>
              <w:divBdr>
                <w:top w:val="none" w:sz="0" w:space="0" w:color="auto"/>
                <w:left w:val="none" w:sz="0" w:space="0" w:color="auto"/>
                <w:bottom w:val="none" w:sz="0" w:space="0" w:color="auto"/>
                <w:right w:val="none" w:sz="0" w:space="0" w:color="auto"/>
              </w:divBdr>
            </w:div>
            <w:div w:id="125899589">
              <w:marLeft w:val="0"/>
              <w:marRight w:val="0"/>
              <w:marTop w:val="0"/>
              <w:marBottom w:val="0"/>
              <w:divBdr>
                <w:top w:val="none" w:sz="0" w:space="0" w:color="auto"/>
                <w:left w:val="none" w:sz="0" w:space="0" w:color="auto"/>
                <w:bottom w:val="none" w:sz="0" w:space="0" w:color="auto"/>
                <w:right w:val="none" w:sz="0" w:space="0" w:color="auto"/>
              </w:divBdr>
            </w:div>
            <w:div w:id="898177272">
              <w:marLeft w:val="0"/>
              <w:marRight w:val="0"/>
              <w:marTop w:val="0"/>
              <w:marBottom w:val="0"/>
              <w:divBdr>
                <w:top w:val="none" w:sz="0" w:space="0" w:color="auto"/>
                <w:left w:val="none" w:sz="0" w:space="0" w:color="auto"/>
                <w:bottom w:val="none" w:sz="0" w:space="0" w:color="auto"/>
                <w:right w:val="none" w:sz="0" w:space="0" w:color="auto"/>
              </w:divBdr>
              <w:divsChild>
                <w:div w:id="1359159893">
                  <w:marLeft w:val="0"/>
                  <w:marRight w:val="0"/>
                  <w:marTop w:val="0"/>
                  <w:marBottom w:val="0"/>
                  <w:divBdr>
                    <w:top w:val="none" w:sz="0" w:space="0" w:color="auto"/>
                    <w:left w:val="none" w:sz="0" w:space="0" w:color="auto"/>
                    <w:bottom w:val="none" w:sz="0" w:space="0" w:color="auto"/>
                    <w:right w:val="none" w:sz="0" w:space="0" w:color="auto"/>
                  </w:divBdr>
                </w:div>
                <w:div w:id="863326521">
                  <w:marLeft w:val="0"/>
                  <w:marRight w:val="0"/>
                  <w:marTop w:val="0"/>
                  <w:marBottom w:val="0"/>
                  <w:divBdr>
                    <w:top w:val="none" w:sz="0" w:space="0" w:color="auto"/>
                    <w:left w:val="none" w:sz="0" w:space="0" w:color="auto"/>
                    <w:bottom w:val="none" w:sz="0" w:space="0" w:color="auto"/>
                    <w:right w:val="none" w:sz="0" w:space="0" w:color="auto"/>
                  </w:divBdr>
                </w:div>
                <w:div w:id="642202650">
                  <w:marLeft w:val="0"/>
                  <w:marRight w:val="0"/>
                  <w:marTop w:val="0"/>
                  <w:marBottom w:val="0"/>
                  <w:divBdr>
                    <w:top w:val="none" w:sz="0" w:space="0" w:color="auto"/>
                    <w:left w:val="none" w:sz="0" w:space="0" w:color="auto"/>
                    <w:bottom w:val="none" w:sz="0" w:space="0" w:color="auto"/>
                    <w:right w:val="none" w:sz="0" w:space="0" w:color="auto"/>
                  </w:divBdr>
                </w:div>
                <w:div w:id="1243493791">
                  <w:marLeft w:val="0"/>
                  <w:marRight w:val="0"/>
                  <w:marTop w:val="0"/>
                  <w:marBottom w:val="0"/>
                  <w:divBdr>
                    <w:top w:val="none" w:sz="0" w:space="0" w:color="auto"/>
                    <w:left w:val="none" w:sz="0" w:space="0" w:color="auto"/>
                    <w:bottom w:val="none" w:sz="0" w:space="0" w:color="auto"/>
                    <w:right w:val="none" w:sz="0" w:space="0" w:color="auto"/>
                  </w:divBdr>
                </w:div>
              </w:divsChild>
            </w:div>
            <w:div w:id="1706055715">
              <w:marLeft w:val="0"/>
              <w:marRight w:val="0"/>
              <w:marTop w:val="0"/>
              <w:marBottom w:val="0"/>
              <w:divBdr>
                <w:top w:val="none" w:sz="0" w:space="0" w:color="auto"/>
                <w:left w:val="none" w:sz="0" w:space="0" w:color="auto"/>
                <w:bottom w:val="none" w:sz="0" w:space="0" w:color="auto"/>
                <w:right w:val="none" w:sz="0" w:space="0" w:color="auto"/>
              </w:divBdr>
            </w:div>
            <w:div w:id="1197040391">
              <w:marLeft w:val="0"/>
              <w:marRight w:val="0"/>
              <w:marTop w:val="0"/>
              <w:marBottom w:val="0"/>
              <w:divBdr>
                <w:top w:val="none" w:sz="0" w:space="0" w:color="auto"/>
                <w:left w:val="none" w:sz="0" w:space="0" w:color="auto"/>
                <w:bottom w:val="none" w:sz="0" w:space="0" w:color="auto"/>
                <w:right w:val="none" w:sz="0" w:space="0" w:color="auto"/>
              </w:divBdr>
            </w:div>
            <w:div w:id="740905775">
              <w:marLeft w:val="0"/>
              <w:marRight w:val="0"/>
              <w:marTop w:val="0"/>
              <w:marBottom w:val="0"/>
              <w:divBdr>
                <w:top w:val="none" w:sz="0" w:space="0" w:color="auto"/>
                <w:left w:val="none" w:sz="0" w:space="0" w:color="auto"/>
                <w:bottom w:val="none" w:sz="0" w:space="0" w:color="auto"/>
                <w:right w:val="none" w:sz="0" w:space="0" w:color="auto"/>
              </w:divBdr>
            </w:div>
            <w:div w:id="1413353175">
              <w:marLeft w:val="0"/>
              <w:marRight w:val="0"/>
              <w:marTop w:val="0"/>
              <w:marBottom w:val="0"/>
              <w:divBdr>
                <w:top w:val="none" w:sz="0" w:space="0" w:color="auto"/>
                <w:left w:val="none" w:sz="0" w:space="0" w:color="auto"/>
                <w:bottom w:val="none" w:sz="0" w:space="0" w:color="auto"/>
                <w:right w:val="none" w:sz="0" w:space="0" w:color="auto"/>
              </w:divBdr>
            </w:div>
            <w:div w:id="1714498570">
              <w:marLeft w:val="0"/>
              <w:marRight w:val="0"/>
              <w:marTop w:val="0"/>
              <w:marBottom w:val="0"/>
              <w:divBdr>
                <w:top w:val="none" w:sz="0" w:space="0" w:color="auto"/>
                <w:left w:val="none" w:sz="0" w:space="0" w:color="auto"/>
                <w:bottom w:val="none" w:sz="0" w:space="0" w:color="auto"/>
                <w:right w:val="none" w:sz="0" w:space="0" w:color="auto"/>
              </w:divBdr>
            </w:div>
            <w:div w:id="509415186">
              <w:marLeft w:val="0"/>
              <w:marRight w:val="0"/>
              <w:marTop w:val="0"/>
              <w:marBottom w:val="0"/>
              <w:divBdr>
                <w:top w:val="none" w:sz="0" w:space="0" w:color="auto"/>
                <w:left w:val="none" w:sz="0" w:space="0" w:color="auto"/>
                <w:bottom w:val="none" w:sz="0" w:space="0" w:color="auto"/>
                <w:right w:val="none" w:sz="0" w:space="0" w:color="auto"/>
              </w:divBdr>
            </w:div>
            <w:div w:id="566110938">
              <w:marLeft w:val="0"/>
              <w:marRight w:val="0"/>
              <w:marTop w:val="0"/>
              <w:marBottom w:val="0"/>
              <w:divBdr>
                <w:top w:val="none" w:sz="0" w:space="0" w:color="auto"/>
                <w:left w:val="none" w:sz="0" w:space="0" w:color="auto"/>
                <w:bottom w:val="none" w:sz="0" w:space="0" w:color="auto"/>
                <w:right w:val="none" w:sz="0" w:space="0" w:color="auto"/>
              </w:divBdr>
            </w:div>
            <w:div w:id="1210874467">
              <w:marLeft w:val="0"/>
              <w:marRight w:val="0"/>
              <w:marTop w:val="0"/>
              <w:marBottom w:val="0"/>
              <w:divBdr>
                <w:top w:val="none" w:sz="0" w:space="0" w:color="auto"/>
                <w:left w:val="none" w:sz="0" w:space="0" w:color="auto"/>
                <w:bottom w:val="none" w:sz="0" w:space="0" w:color="auto"/>
                <w:right w:val="none" w:sz="0" w:space="0" w:color="auto"/>
              </w:divBdr>
              <w:divsChild>
                <w:div w:id="2052916208">
                  <w:marLeft w:val="0"/>
                  <w:marRight w:val="0"/>
                  <w:marTop w:val="0"/>
                  <w:marBottom w:val="0"/>
                  <w:divBdr>
                    <w:top w:val="none" w:sz="0" w:space="0" w:color="auto"/>
                    <w:left w:val="none" w:sz="0" w:space="0" w:color="auto"/>
                    <w:bottom w:val="none" w:sz="0" w:space="0" w:color="auto"/>
                    <w:right w:val="none" w:sz="0" w:space="0" w:color="auto"/>
                  </w:divBdr>
                </w:div>
                <w:div w:id="557328372">
                  <w:marLeft w:val="0"/>
                  <w:marRight w:val="0"/>
                  <w:marTop w:val="0"/>
                  <w:marBottom w:val="0"/>
                  <w:divBdr>
                    <w:top w:val="none" w:sz="0" w:space="0" w:color="auto"/>
                    <w:left w:val="none" w:sz="0" w:space="0" w:color="auto"/>
                    <w:bottom w:val="none" w:sz="0" w:space="0" w:color="auto"/>
                    <w:right w:val="none" w:sz="0" w:space="0" w:color="auto"/>
                  </w:divBdr>
                </w:div>
              </w:divsChild>
            </w:div>
            <w:div w:id="1109467515">
              <w:marLeft w:val="0"/>
              <w:marRight w:val="0"/>
              <w:marTop w:val="0"/>
              <w:marBottom w:val="0"/>
              <w:divBdr>
                <w:top w:val="none" w:sz="0" w:space="0" w:color="auto"/>
                <w:left w:val="none" w:sz="0" w:space="0" w:color="auto"/>
                <w:bottom w:val="none" w:sz="0" w:space="0" w:color="auto"/>
                <w:right w:val="none" w:sz="0" w:space="0" w:color="auto"/>
              </w:divBdr>
            </w:div>
            <w:div w:id="226112141">
              <w:marLeft w:val="0"/>
              <w:marRight w:val="0"/>
              <w:marTop w:val="0"/>
              <w:marBottom w:val="0"/>
              <w:divBdr>
                <w:top w:val="none" w:sz="0" w:space="0" w:color="auto"/>
                <w:left w:val="none" w:sz="0" w:space="0" w:color="auto"/>
                <w:bottom w:val="none" w:sz="0" w:space="0" w:color="auto"/>
                <w:right w:val="none" w:sz="0" w:space="0" w:color="auto"/>
              </w:divBdr>
              <w:divsChild>
                <w:div w:id="257445834">
                  <w:marLeft w:val="0"/>
                  <w:marRight w:val="0"/>
                  <w:marTop w:val="0"/>
                  <w:marBottom w:val="0"/>
                  <w:divBdr>
                    <w:top w:val="none" w:sz="0" w:space="0" w:color="auto"/>
                    <w:left w:val="none" w:sz="0" w:space="0" w:color="auto"/>
                    <w:bottom w:val="none" w:sz="0" w:space="0" w:color="auto"/>
                    <w:right w:val="none" w:sz="0" w:space="0" w:color="auto"/>
                  </w:divBdr>
                </w:div>
              </w:divsChild>
            </w:div>
            <w:div w:id="1479568532">
              <w:marLeft w:val="0"/>
              <w:marRight w:val="0"/>
              <w:marTop w:val="0"/>
              <w:marBottom w:val="0"/>
              <w:divBdr>
                <w:top w:val="none" w:sz="0" w:space="0" w:color="auto"/>
                <w:left w:val="none" w:sz="0" w:space="0" w:color="auto"/>
                <w:bottom w:val="none" w:sz="0" w:space="0" w:color="auto"/>
                <w:right w:val="none" w:sz="0" w:space="0" w:color="auto"/>
              </w:divBdr>
            </w:div>
            <w:div w:id="321010226">
              <w:marLeft w:val="0"/>
              <w:marRight w:val="0"/>
              <w:marTop w:val="0"/>
              <w:marBottom w:val="0"/>
              <w:divBdr>
                <w:top w:val="none" w:sz="0" w:space="0" w:color="auto"/>
                <w:left w:val="none" w:sz="0" w:space="0" w:color="auto"/>
                <w:bottom w:val="none" w:sz="0" w:space="0" w:color="auto"/>
                <w:right w:val="none" w:sz="0" w:space="0" w:color="auto"/>
              </w:divBdr>
            </w:div>
            <w:div w:id="586423562">
              <w:marLeft w:val="0"/>
              <w:marRight w:val="0"/>
              <w:marTop w:val="0"/>
              <w:marBottom w:val="0"/>
              <w:divBdr>
                <w:top w:val="none" w:sz="0" w:space="0" w:color="auto"/>
                <w:left w:val="none" w:sz="0" w:space="0" w:color="auto"/>
                <w:bottom w:val="none" w:sz="0" w:space="0" w:color="auto"/>
                <w:right w:val="none" w:sz="0" w:space="0" w:color="auto"/>
              </w:divBdr>
            </w:div>
            <w:div w:id="706419385">
              <w:marLeft w:val="0"/>
              <w:marRight w:val="0"/>
              <w:marTop w:val="0"/>
              <w:marBottom w:val="0"/>
              <w:divBdr>
                <w:top w:val="none" w:sz="0" w:space="0" w:color="auto"/>
                <w:left w:val="none" w:sz="0" w:space="0" w:color="auto"/>
                <w:bottom w:val="none" w:sz="0" w:space="0" w:color="auto"/>
                <w:right w:val="none" w:sz="0" w:space="0" w:color="auto"/>
              </w:divBdr>
            </w:div>
            <w:div w:id="926378602">
              <w:marLeft w:val="0"/>
              <w:marRight w:val="0"/>
              <w:marTop w:val="0"/>
              <w:marBottom w:val="0"/>
              <w:divBdr>
                <w:top w:val="none" w:sz="0" w:space="0" w:color="auto"/>
                <w:left w:val="none" w:sz="0" w:space="0" w:color="auto"/>
                <w:bottom w:val="none" w:sz="0" w:space="0" w:color="auto"/>
                <w:right w:val="none" w:sz="0" w:space="0" w:color="auto"/>
              </w:divBdr>
              <w:divsChild>
                <w:div w:id="990907911">
                  <w:marLeft w:val="0"/>
                  <w:marRight w:val="0"/>
                  <w:marTop w:val="0"/>
                  <w:marBottom w:val="0"/>
                  <w:divBdr>
                    <w:top w:val="none" w:sz="0" w:space="0" w:color="auto"/>
                    <w:left w:val="none" w:sz="0" w:space="0" w:color="auto"/>
                    <w:bottom w:val="none" w:sz="0" w:space="0" w:color="auto"/>
                    <w:right w:val="none" w:sz="0" w:space="0" w:color="auto"/>
                  </w:divBdr>
                </w:div>
                <w:div w:id="765229316">
                  <w:marLeft w:val="0"/>
                  <w:marRight w:val="0"/>
                  <w:marTop w:val="0"/>
                  <w:marBottom w:val="0"/>
                  <w:divBdr>
                    <w:top w:val="none" w:sz="0" w:space="0" w:color="auto"/>
                    <w:left w:val="none" w:sz="0" w:space="0" w:color="auto"/>
                    <w:bottom w:val="none" w:sz="0" w:space="0" w:color="auto"/>
                    <w:right w:val="none" w:sz="0" w:space="0" w:color="auto"/>
                  </w:divBdr>
                </w:div>
                <w:div w:id="778567815">
                  <w:marLeft w:val="0"/>
                  <w:marRight w:val="0"/>
                  <w:marTop w:val="0"/>
                  <w:marBottom w:val="0"/>
                  <w:divBdr>
                    <w:top w:val="none" w:sz="0" w:space="0" w:color="auto"/>
                    <w:left w:val="none" w:sz="0" w:space="0" w:color="auto"/>
                    <w:bottom w:val="none" w:sz="0" w:space="0" w:color="auto"/>
                    <w:right w:val="none" w:sz="0" w:space="0" w:color="auto"/>
                  </w:divBdr>
                </w:div>
                <w:div w:id="1095784852">
                  <w:marLeft w:val="0"/>
                  <w:marRight w:val="0"/>
                  <w:marTop w:val="0"/>
                  <w:marBottom w:val="0"/>
                  <w:divBdr>
                    <w:top w:val="none" w:sz="0" w:space="0" w:color="auto"/>
                    <w:left w:val="none" w:sz="0" w:space="0" w:color="auto"/>
                    <w:bottom w:val="none" w:sz="0" w:space="0" w:color="auto"/>
                    <w:right w:val="none" w:sz="0" w:space="0" w:color="auto"/>
                  </w:divBdr>
                </w:div>
                <w:div w:id="430973024">
                  <w:marLeft w:val="0"/>
                  <w:marRight w:val="0"/>
                  <w:marTop w:val="0"/>
                  <w:marBottom w:val="0"/>
                  <w:divBdr>
                    <w:top w:val="none" w:sz="0" w:space="0" w:color="auto"/>
                    <w:left w:val="none" w:sz="0" w:space="0" w:color="auto"/>
                    <w:bottom w:val="none" w:sz="0" w:space="0" w:color="auto"/>
                    <w:right w:val="none" w:sz="0" w:space="0" w:color="auto"/>
                  </w:divBdr>
                </w:div>
                <w:div w:id="182018153">
                  <w:marLeft w:val="0"/>
                  <w:marRight w:val="0"/>
                  <w:marTop w:val="0"/>
                  <w:marBottom w:val="0"/>
                  <w:divBdr>
                    <w:top w:val="none" w:sz="0" w:space="0" w:color="auto"/>
                    <w:left w:val="none" w:sz="0" w:space="0" w:color="auto"/>
                    <w:bottom w:val="none" w:sz="0" w:space="0" w:color="auto"/>
                    <w:right w:val="none" w:sz="0" w:space="0" w:color="auto"/>
                  </w:divBdr>
                </w:div>
              </w:divsChild>
            </w:div>
            <w:div w:id="459690267">
              <w:marLeft w:val="0"/>
              <w:marRight w:val="0"/>
              <w:marTop w:val="0"/>
              <w:marBottom w:val="0"/>
              <w:divBdr>
                <w:top w:val="none" w:sz="0" w:space="0" w:color="auto"/>
                <w:left w:val="none" w:sz="0" w:space="0" w:color="auto"/>
                <w:bottom w:val="none" w:sz="0" w:space="0" w:color="auto"/>
                <w:right w:val="none" w:sz="0" w:space="0" w:color="auto"/>
              </w:divBdr>
            </w:div>
            <w:div w:id="715741545">
              <w:marLeft w:val="0"/>
              <w:marRight w:val="0"/>
              <w:marTop w:val="0"/>
              <w:marBottom w:val="0"/>
              <w:divBdr>
                <w:top w:val="none" w:sz="0" w:space="0" w:color="auto"/>
                <w:left w:val="none" w:sz="0" w:space="0" w:color="auto"/>
                <w:bottom w:val="none" w:sz="0" w:space="0" w:color="auto"/>
                <w:right w:val="none" w:sz="0" w:space="0" w:color="auto"/>
              </w:divBdr>
            </w:div>
            <w:div w:id="989291276">
              <w:marLeft w:val="0"/>
              <w:marRight w:val="0"/>
              <w:marTop w:val="0"/>
              <w:marBottom w:val="0"/>
              <w:divBdr>
                <w:top w:val="none" w:sz="0" w:space="0" w:color="auto"/>
                <w:left w:val="none" w:sz="0" w:space="0" w:color="auto"/>
                <w:bottom w:val="none" w:sz="0" w:space="0" w:color="auto"/>
                <w:right w:val="none" w:sz="0" w:space="0" w:color="auto"/>
              </w:divBdr>
            </w:div>
            <w:div w:id="1817529756">
              <w:marLeft w:val="0"/>
              <w:marRight w:val="0"/>
              <w:marTop w:val="0"/>
              <w:marBottom w:val="0"/>
              <w:divBdr>
                <w:top w:val="none" w:sz="0" w:space="0" w:color="auto"/>
                <w:left w:val="none" w:sz="0" w:space="0" w:color="auto"/>
                <w:bottom w:val="none" w:sz="0" w:space="0" w:color="auto"/>
                <w:right w:val="none" w:sz="0" w:space="0" w:color="auto"/>
              </w:divBdr>
            </w:div>
            <w:div w:id="17047651">
              <w:marLeft w:val="0"/>
              <w:marRight w:val="0"/>
              <w:marTop w:val="0"/>
              <w:marBottom w:val="0"/>
              <w:divBdr>
                <w:top w:val="none" w:sz="0" w:space="0" w:color="auto"/>
                <w:left w:val="none" w:sz="0" w:space="0" w:color="auto"/>
                <w:bottom w:val="none" w:sz="0" w:space="0" w:color="auto"/>
                <w:right w:val="none" w:sz="0" w:space="0" w:color="auto"/>
              </w:divBdr>
            </w:div>
            <w:div w:id="115636654">
              <w:marLeft w:val="0"/>
              <w:marRight w:val="0"/>
              <w:marTop w:val="0"/>
              <w:marBottom w:val="0"/>
              <w:divBdr>
                <w:top w:val="none" w:sz="0" w:space="0" w:color="auto"/>
                <w:left w:val="none" w:sz="0" w:space="0" w:color="auto"/>
                <w:bottom w:val="none" w:sz="0" w:space="0" w:color="auto"/>
                <w:right w:val="none" w:sz="0" w:space="0" w:color="auto"/>
              </w:divBdr>
            </w:div>
            <w:div w:id="866140427">
              <w:marLeft w:val="0"/>
              <w:marRight w:val="0"/>
              <w:marTop w:val="0"/>
              <w:marBottom w:val="0"/>
              <w:divBdr>
                <w:top w:val="none" w:sz="0" w:space="0" w:color="auto"/>
                <w:left w:val="none" w:sz="0" w:space="0" w:color="auto"/>
                <w:bottom w:val="none" w:sz="0" w:space="0" w:color="auto"/>
                <w:right w:val="none" w:sz="0" w:space="0" w:color="auto"/>
              </w:divBdr>
            </w:div>
            <w:div w:id="1463763648">
              <w:marLeft w:val="0"/>
              <w:marRight w:val="0"/>
              <w:marTop w:val="0"/>
              <w:marBottom w:val="0"/>
              <w:divBdr>
                <w:top w:val="none" w:sz="0" w:space="0" w:color="auto"/>
                <w:left w:val="none" w:sz="0" w:space="0" w:color="auto"/>
                <w:bottom w:val="none" w:sz="0" w:space="0" w:color="auto"/>
                <w:right w:val="none" w:sz="0" w:space="0" w:color="auto"/>
              </w:divBdr>
            </w:div>
            <w:div w:id="1326670477">
              <w:marLeft w:val="0"/>
              <w:marRight w:val="0"/>
              <w:marTop w:val="0"/>
              <w:marBottom w:val="0"/>
              <w:divBdr>
                <w:top w:val="none" w:sz="0" w:space="0" w:color="auto"/>
                <w:left w:val="none" w:sz="0" w:space="0" w:color="auto"/>
                <w:bottom w:val="none" w:sz="0" w:space="0" w:color="auto"/>
                <w:right w:val="none" w:sz="0" w:space="0" w:color="auto"/>
              </w:divBdr>
            </w:div>
            <w:div w:id="1765570394">
              <w:marLeft w:val="0"/>
              <w:marRight w:val="0"/>
              <w:marTop w:val="0"/>
              <w:marBottom w:val="0"/>
              <w:divBdr>
                <w:top w:val="none" w:sz="0" w:space="0" w:color="auto"/>
                <w:left w:val="none" w:sz="0" w:space="0" w:color="auto"/>
                <w:bottom w:val="none" w:sz="0" w:space="0" w:color="auto"/>
                <w:right w:val="none" w:sz="0" w:space="0" w:color="auto"/>
              </w:divBdr>
            </w:div>
            <w:div w:id="1979843851">
              <w:marLeft w:val="0"/>
              <w:marRight w:val="0"/>
              <w:marTop w:val="0"/>
              <w:marBottom w:val="0"/>
              <w:divBdr>
                <w:top w:val="none" w:sz="0" w:space="0" w:color="auto"/>
                <w:left w:val="none" w:sz="0" w:space="0" w:color="auto"/>
                <w:bottom w:val="none" w:sz="0" w:space="0" w:color="auto"/>
                <w:right w:val="none" w:sz="0" w:space="0" w:color="auto"/>
              </w:divBdr>
            </w:div>
            <w:div w:id="194924145">
              <w:marLeft w:val="0"/>
              <w:marRight w:val="0"/>
              <w:marTop w:val="0"/>
              <w:marBottom w:val="0"/>
              <w:divBdr>
                <w:top w:val="none" w:sz="0" w:space="0" w:color="auto"/>
                <w:left w:val="none" w:sz="0" w:space="0" w:color="auto"/>
                <w:bottom w:val="none" w:sz="0" w:space="0" w:color="auto"/>
                <w:right w:val="none" w:sz="0" w:space="0" w:color="auto"/>
              </w:divBdr>
            </w:div>
            <w:div w:id="1796676324">
              <w:marLeft w:val="0"/>
              <w:marRight w:val="0"/>
              <w:marTop w:val="0"/>
              <w:marBottom w:val="0"/>
              <w:divBdr>
                <w:top w:val="none" w:sz="0" w:space="0" w:color="auto"/>
                <w:left w:val="none" w:sz="0" w:space="0" w:color="auto"/>
                <w:bottom w:val="none" w:sz="0" w:space="0" w:color="auto"/>
                <w:right w:val="none" w:sz="0" w:space="0" w:color="auto"/>
              </w:divBdr>
            </w:div>
            <w:div w:id="967509446">
              <w:marLeft w:val="0"/>
              <w:marRight w:val="0"/>
              <w:marTop w:val="0"/>
              <w:marBottom w:val="0"/>
              <w:divBdr>
                <w:top w:val="none" w:sz="0" w:space="0" w:color="auto"/>
                <w:left w:val="none" w:sz="0" w:space="0" w:color="auto"/>
                <w:bottom w:val="none" w:sz="0" w:space="0" w:color="auto"/>
                <w:right w:val="none" w:sz="0" w:space="0" w:color="auto"/>
              </w:divBdr>
            </w:div>
            <w:div w:id="167525153">
              <w:marLeft w:val="0"/>
              <w:marRight w:val="0"/>
              <w:marTop w:val="0"/>
              <w:marBottom w:val="0"/>
              <w:divBdr>
                <w:top w:val="none" w:sz="0" w:space="0" w:color="auto"/>
                <w:left w:val="none" w:sz="0" w:space="0" w:color="auto"/>
                <w:bottom w:val="none" w:sz="0" w:space="0" w:color="auto"/>
                <w:right w:val="none" w:sz="0" w:space="0" w:color="auto"/>
              </w:divBdr>
            </w:div>
            <w:div w:id="2110225723">
              <w:marLeft w:val="0"/>
              <w:marRight w:val="0"/>
              <w:marTop w:val="0"/>
              <w:marBottom w:val="0"/>
              <w:divBdr>
                <w:top w:val="none" w:sz="0" w:space="0" w:color="auto"/>
                <w:left w:val="none" w:sz="0" w:space="0" w:color="auto"/>
                <w:bottom w:val="none" w:sz="0" w:space="0" w:color="auto"/>
                <w:right w:val="none" w:sz="0" w:space="0" w:color="auto"/>
              </w:divBdr>
            </w:div>
            <w:div w:id="2046637739">
              <w:marLeft w:val="0"/>
              <w:marRight w:val="0"/>
              <w:marTop w:val="0"/>
              <w:marBottom w:val="0"/>
              <w:divBdr>
                <w:top w:val="none" w:sz="0" w:space="0" w:color="auto"/>
                <w:left w:val="none" w:sz="0" w:space="0" w:color="auto"/>
                <w:bottom w:val="none" w:sz="0" w:space="0" w:color="auto"/>
                <w:right w:val="none" w:sz="0" w:space="0" w:color="auto"/>
              </w:divBdr>
            </w:div>
            <w:div w:id="1550409957">
              <w:marLeft w:val="0"/>
              <w:marRight w:val="0"/>
              <w:marTop w:val="0"/>
              <w:marBottom w:val="0"/>
              <w:divBdr>
                <w:top w:val="none" w:sz="0" w:space="0" w:color="auto"/>
                <w:left w:val="none" w:sz="0" w:space="0" w:color="auto"/>
                <w:bottom w:val="none" w:sz="0" w:space="0" w:color="auto"/>
                <w:right w:val="none" w:sz="0" w:space="0" w:color="auto"/>
              </w:divBdr>
            </w:div>
            <w:div w:id="1231845974">
              <w:marLeft w:val="0"/>
              <w:marRight w:val="0"/>
              <w:marTop w:val="0"/>
              <w:marBottom w:val="0"/>
              <w:divBdr>
                <w:top w:val="none" w:sz="0" w:space="0" w:color="auto"/>
                <w:left w:val="none" w:sz="0" w:space="0" w:color="auto"/>
                <w:bottom w:val="none" w:sz="0" w:space="0" w:color="auto"/>
                <w:right w:val="none" w:sz="0" w:space="0" w:color="auto"/>
              </w:divBdr>
            </w:div>
            <w:div w:id="1407919304">
              <w:marLeft w:val="0"/>
              <w:marRight w:val="0"/>
              <w:marTop w:val="0"/>
              <w:marBottom w:val="0"/>
              <w:divBdr>
                <w:top w:val="none" w:sz="0" w:space="0" w:color="auto"/>
                <w:left w:val="none" w:sz="0" w:space="0" w:color="auto"/>
                <w:bottom w:val="none" w:sz="0" w:space="0" w:color="auto"/>
                <w:right w:val="none" w:sz="0" w:space="0" w:color="auto"/>
              </w:divBdr>
            </w:div>
            <w:div w:id="626739414">
              <w:marLeft w:val="0"/>
              <w:marRight w:val="0"/>
              <w:marTop w:val="0"/>
              <w:marBottom w:val="0"/>
              <w:divBdr>
                <w:top w:val="none" w:sz="0" w:space="0" w:color="auto"/>
                <w:left w:val="none" w:sz="0" w:space="0" w:color="auto"/>
                <w:bottom w:val="none" w:sz="0" w:space="0" w:color="auto"/>
                <w:right w:val="none" w:sz="0" w:space="0" w:color="auto"/>
              </w:divBdr>
            </w:div>
            <w:div w:id="1184171843">
              <w:marLeft w:val="0"/>
              <w:marRight w:val="0"/>
              <w:marTop w:val="0"/>
              <w:marBottom w:val="0"/>
              <w:divBdr>
                <w:top w:val="none" w:sz="0" w:space="0" w:color="auto"/>
                <w:left w:val="none" w:sz="0" w:space="0" w:color="auto"/>
                <w:bottom w:val="none" w:sz="0" w:space="0" w:color="auto"/>
                <w:right w:val="none" w:sz="0" w:space="0" w:color="auto"/>
              </w:divBdr>
            </w:div>
            <w:div w:id="660933150">
              <w:marLeft w:val="0"/>
              <w:marRight w:val="0"/>
              <w:marTop w:val="0"/>
              <w:marBottom w:val="0"/>
              <w:divBdr>
                <w:top w:val="none" w:sz="0" w:space="0" w:color="auto"/>
                <w:left w:val="none" w:sz="0" w:space="0" w:color="auto"/>
                <w:bottom w:val="none" w:sz="0" w:space="0" w:color="auto"/>
                <w:right w:val="none" w:sz="0" w:space="0" w:color="auto"/>
              </w:divBdr>
            </w:div>
            <w:div w:id="814954415">
              <w:marLeft w:val="0"/>
              <w:marRight w:val="0"/>
              <w:marTop w:val="0"/>
              <w:marBottom w:val="0"/>
              <w:divBdr>
                <w:top w:val="none" w:sz="0" w:space="0" w:color="auto"/>
                <w:left w:val="none" w:sz="0" w:space="0" w:color="auto"/>
                <w:bottom w:val="none" w:sz="0" w:space="0" w:color="auto"/>
                <w:right w:val="none" w:sz="0" w:space="0" w:color="auto"/>
              </w:divBdr>
            </w:div>
            <w:div w:id="1600480480">
              <w:marLeft w:val="0"/>
              <w:marRight w:val="0"/>
              <w:marTop w:val="0"/>
              <w:marBottom w:val="0"/>
              <w:divBdr>
                <w:top w:val="none" w:sz="0" w:space="0" w:color="auto"/>
                <w:left w:val="none" w:sz="0" w:space="0" w:color="auto"/>
                <w:bottom w:val="none" w:sz="0" w:space="0" w:color="auto"/>
                <w:right w:val="none" w:sz="0" w:space="0" w:color="auto"/>
              </w:divBdr>
            </w:div>
            <w:div w:id="180289681">
              <w:marLeft w:val="0"/>
              <w:marRight w:val="0"/>
              <w:marTop w:val="0"/>
              <w:marBottom w:val="0"/>
              <w:divBdr>
                <w:top w:val="none" w:sz="0" w:space="0" w:color="auto"/>
                <w:left w:val="none" w:sz="0" w:space="0" w:color="auto"/>
                <w:bottom w:val="none" w:sz="0" w:space="0" w:color="auto"/>
                <w:right w:val="none" w:sz="0" w:space="0" w:color="auto"/>
              </w:divBdr>
            </w:div>
            <w:div w:id="1298415770">
              <w:marLeft w:val="0"/>
              <w:marRight w:val="0"/>
              <w:marTop w:val="0"/>
              <w:marBottom w:val="0"/>
              <w:divBdr>
                <w:top w:val="none" w:sz="0" w:space="0" w:color="auto"/>
                <w:left w:val="none" w:sz="0" w:space="0" w:color="auto"/>
                <w:bottom w:val="none" w:sz="0" w:space="0" w:color="auto"/>
                <w:right w:val="none" w:sz="0" w:space="0" w:color="auto"/>
              </w:divBdr>
            </w:div>
            <w:div w:id="2082406965">
              <w:marLeft w:val="0"/>
              <w:marRight w:val="0"/>
              <w:marTop w:val="0"/>
              <w:marBottom w:val="0"/>
              <w:divBdr>
                <w:top w:val="none" w:sz="0" w:space="0" w:color="auto"/>
                <w:left w:val="none" w:sz="0" w:space="0" w:color="auto"/>
                <w:bottom w:val="none" w:sz="0" w:space="0" w:color="auto"/>
                <w:right w:val="none" w:sz="0" w:space="0" w:color="auto"/>
              </w:divBdr>
            </w:div>
            <w:div w:id="596402142">
              <w:marLeft w:val="0"/>
              <w:marRight w:val="0"/>
              <w:marTop w:val="0"/>
              <w:marBottom w:val="0"/>
              <w:divBdr>
                <w:top w:val="none" w:sz="0" w:space="0" w:color="auto"/>
                <w:left w:val="none" w:sz="0" w:space="0" w:color="auto"/>
                <w:bottom w:val="none" w:sz="0" w:space="0" w:color="auto"/>
                <w:right w:val="none" w:sz="0" w:space="0" w:color="auto"/>
              </w:divBdr>
            </w:div>
            <w:div w:id="2084571151">
              <w:marLeft w:val="0"/>
              <w:marRight w:val="0"/>
              <w:marTop w:val="0"/>
              <w:marBottom w:val="0"/>
              <w:divBdr>
                <w:top w:val="none" w:sz="0" w:space="0" w:color="auto"/>
                <w:left w:val="none" w:sz="0" w:space="0" w:color="auto"/>
                <w:bottom w:val="none" w:sz="0" w:space="0" w:color="auto"/>
                <w:right w:val="none" w:sz="0" w:space="0" w:color="auto"/>
              </w:divBdr>
            </w:div>
            <w:div w:id="1073237470">
              <w:marLeft w:val="0"/>
              <w:marRight w:val="0"/>
              <w:marTop w:val="0"/>
              <w:marBottom w:val="0"/>
              <w:divBdr>
                <w:top w:val="none" w:sz="0" w:space="0" w:color="auto"/>
                <w:left w:val="none" w:sz="0" w:space="0" w:color="auto"/>
                <w:bottom w:val="none" w:sz="0" w:space="0" w:color="auto"/>
                <w:right w:val="none" w:sz="0" w:space="0" w:color="auto"/>
              </w:divBdr>
            </w:div>
            <w:div w:id="1720132735">
              <w:marLeft w:val="0"/>
              <w:marRight w:val="0"/>
              <w:marTop w:val="0"/>
              <w:marBottom w:val="0"/>
              <w:divBdr>
                <w:top w:val="none" w:sz="0" w:space="0" w:color="auto"/>
                <w:left w:val="none" w:sz="0" w:space="0" w:color="auto"/>
                <w:bottom w:val="none" w:sz="0" w:space="0" w:color="auto"/>
                <w:right w:val="none" w:sz="0" w:space="0" w:color="auto"/>
              </w:divBdr>
            </w:div>
            <w:div w:id="566764183">
              <w:marLeft w:val="0"/>
              <w:marRight w:val="0"/>
              <w:marTop w:val="0"/>
              <w:marBottom w:val="0"/>
              <w:divBdr>
                <w:top w:val="none" w:sz="0" w:space="0" w:color="auto"/>
                <w:left w:val="none" w:sz="0" w:space="0" w:color="auto"/>
                <w:bottom w:val="none" w:sz="0" w:space="0" w:color="auto"/>
                <w:right w:val="none" w:sz="0" w:space="0" w:color="auto"/>
              </w:divBdr>
            </w:div>
            <w:div w:id="1427464084">
              <w:marLeft w:val="0"/>
              <w:marRight w:val="0"/>
              <w:marTop w:val="0"/>
              <w:marBottom w:val="0"/>
              <w:divBdr>
                <w:top w:val="none" w:sz="0" w:space="0" w:color="auto"/>
                <w:left w:val="none" w:sz="0" w:space="0" w:color="auto"/>
                <w:bottom w:val="none" w:sz="0" w:space="0" w:color="auto"/>
                <w:right w:val="none" w:sz="0" w:space="0" w:color="auto"/>
              </w:divBdr>
              <w:divsChild>
                <w:div w:id="214778950">
                  <w:marLeft w:val="0"/>
                  <w:marRight w:val="0"/>
                  <w:marTop w:val="0"/>
                  <w:marBottom w:val="0"/>
                  <w:divBdr>
                    <w:top w:val="none" w:sz="0" w:space="0" w:color="auto"/>
                    <w:left w:val="none" w:sz="0" w:space="0" w:color="auto"/>
                    <w:bottom w:val="none" w:sz="0" w:space="0" w:color="auto"/>
                    <w:right w:val="none" w:sz="0" w:space="0" w:color="auto"/>
                  </w:divBdr>
                </w:div>
              </w:divsChild>
            </w:div>
            <w:div w:id="1391878374">
              <w:marLeft w:val="0"/>
              <w:marRight w:val="0"/>
              <w:marTop w:val="0"/>
              <w:marBottom w:val="0"/>
              <w:divBdr>
                <w:top w:val="none" w:sz="0" w:space="0" w:color="auto"/>
                <w:left w:val="none" w:sz="0" w:space="0" w:color="auto"/>
                <w:bottom w:val="none" w:sz="0" w:space="0" w:color="auto"/>
                <w:right w:val="none" w:sz="0" w:space="0" w:color="auto"/>
              </w:divBdr>
            </w:div>
            <w:div w:id="2016690887">
              <w:marLeft w:val="0"/>
              <w:marRight w:val="0"/>
              <w:marTop w:val="0"/>
              <w:marBottom w:val="0"/>
              <w:divBdr>
                <w:top w:val="none" w:sz="0" w:space="0" w:color="auto"/>
                <w:left w:val="none" w:sz="0" w:space="0" w:color="auto"/>
                <w:bottom w:val="none" w:sz="0" w:space="0" w:color="auto"/>
                <w:right w:val="none" w:sz="0" w:space="0" w:color="auto"/>
              </w:divBdr>
            </w:div>
            <w:div w:id="1517958433">
              <w:marLeft w:val="0"/>
              <w:marRight w:val="0"/>
              <w:marTop w:val="0"/>
              <w:marBottom w:val="0"/>
              <w:divBdr>
                <w:top w:val="none" w:sz="0" w:space="0" w:color="auto"/>
                <w:left w:val="none" w:sz="0" w:space="0" w:color="auto"/>
                <w:bottom w:val="none" w:sz="0" w:space="0" w:color="auto"/>
                <w:right w:val="none" w:sz="0" w:space="0" w:color="auto"/>
              </w:divBdr>
            </w:div>
            <w:div w:id="1060010090">
              <w:marLeft w:val="0"/>
              <w:marRight w:val="0"/>
              <w:marTop w:val="0"/>
              <w:marBottom w:val="0"/>
              <w:divBdr>
                <w:top w:val="none" w:sz="0" w:space="0" w:color="auto"/>
                <w:left w:val="none" w:sz="0" w:space="0" w:color="auto"/>
                <w:bottom w:val="none" w:sz="0" w:space="0" w:color="auto"/>
                <w:right w:val="none" w:sz="0" w:space="0" w:color="auto"/>
              </w:divBdr>
            </w:div>
            <w:div w:id="409888917">
              <w:marLeft w:val="0"/>
              <w:marRight w:val="0"/>
              <w:marTop w:val="0"/>
              <w:marBottom w:val="0"/>
              <w:divBdr>
                <w:top w:val="none" w:sz="0" w:space="0" w:color="auto"/>
                <w:left w:val="none" w:sz="0" w:space="0" w:color="auto"/>
                <w:bottom w:val="none" w:sz="0" w:space="0" w:color="auto"/>
                <w:right w:val="none" w:sz="0" w:space="0" w:color="auto"/>
              </w:divBdr>
            </w:div>
            <w:div w:id="1154948976">
              <w:marLeft w:val="0"/>
              <w:marRight w:val="0"/>
              <w:marTop w:val="0"/>
              <w:marBottom w:val="0"/>
              <w:divBdr>
                <w:top w:val="none" w:sz="0" w:space="0" w:color="auto"/>
                <w:left w:val="none" w:sz="0" w:space="0" w:color="auto"/>
                <w:bottom w:val="none" w:sz="0" w:space="0" w:color="auto"/>
                <w:right w:val="none" w:sz="0" w:space="0" w:color="auto"/>
              </w:divBdr>
            </w:div>
            <w:div w:id="225071615">
              <w:marLeft w:val="0"/>
              <w:marRight w:val="0"/>
              <w:marTop w:val="0"/>
              <w:marBottom w:val="0"/>
              <w:divBdr>
                <w:top w:val="none" w:sz="0" w:space="0" w:color="auto"/>
                <w:left w:val="none" w:sz="0" w:space="0" w:color="auto"/>
                <w:bottom w:val="none" w:sz="0" w:space="0" w:color="auto"/>
                <w:right w:val="none" w:sz="0" w:space="0" w:color="auto"/>
              </w:divBdr>
            </w:div>
            <w:div w:id="1296910041">
              <w:marLeft w:val="0"/>
              <w:marRight w:val="0"/>
              <w:marTop w:val="0"/>
              <w:marBottom w:val="0"/>
              <w:divBdr>
                <w:top w:val="none" w:sz="0" w:space="0" w:color="auto"/>
                <w:left w:val="none" w:sz="0" w:space="0" w:color="auto"/>
                <w:bottom w:val="none" w:sz="0" w:space="0" w:color="auto"/>
                <w:right w:val="none" w:sz="0" w:space="0" w:color="auto"/>
              </w:divBdr>
            </w:div>
            <w:div w:id="202447103">
              <w:marLeft w:val="0"/>
              <w:marRight w:val="0"/>
              <w:marTop w:val="0"/>
              <w:marBottom w:val="0"/>
              <w:divBdr>
                <w:top w:val="none" w:sz="0" w:space="0" w:color="auto"/>
                <w:left w:val="none" w:sz="0" w:space="0" w:color="auto"/>
                <w:bottom w:val="none" w:sz="0" w:space="0" w:color="auto"/>
                <w:right w:val="none" w:sz="0" w:space="0" w:color="auto"/>
              </w:divBdr>
            </w:div>
            <w:div w:id="224489345">
              <w:marLeft w:val="0"/>
              <w:marRight w:val="0"/>
              <w:marTop w:val="0"/>
              <w:marBottom w:val="0"/>
              <w:divBdr>
                <w:top w:val="none" w:sz="0" w:space="0" w:color="auto"/>
                <w:left w:val="none" w:sz="0" w:space="0" w:color="auto"/>
                <w:bottom w:val="none" w:sz="0" w:space="0" w:color="auto"/>
                <w:right w:val="none" w:sz="0" w:space="0" w:color="auto"/>
              </w:divBdr>
            </w:div>
            <w:div w:id="1349603651">
              <w:marLeft w:val="0"/>
              <w:marRight w:val="0"/>
              <w:marTop w:val="0"/>
              <w:marBottom w:val="0"/>
              <w:divBdr>
                <w:top w:val="none" w:sz="0" w:space="0" w:color="auto"/>
                <w:left w:val="none" w:sz="0" w:space="0" w:color="auto"/>
                <w:bottom w:val="none" w:sz="0" w:space="0" w:color="auto"/>
                <w:right w:val="none" w:sz="0" w:space="0" w:color="auto"/>
              </w:divBdr>
            </w:div>
            <w:div w:id="555895320">
              <w:marLeft w:val="0"/>
              <w:marRight w:val="0"/>
              <w:marTop w:val="0"/>
              <w:marBottom w:val="0"/>
              <w:divBdr>
                <w:top w:val="none" w:sz="0" w:space="0" w:color="auto"/>
                <w:left w:val="none" w:sz="0" w:space="0" w:color="auto"/>
                <w:bottom w:val="none" w:sz="0" w:space="0" w:color="auto"/>
                <w:right w:val="none" w:sz="0" w:space="0" w:color="auto"/>
              </w:divBdr>
            </w:div>
            <w:div w:id="156502968">
              <w:marLeft w:val="0"/>
              <w:marRight w:val="0"/>
              <w:marTop w:val="0"/>
              <w:marBottom w:val="0"/>
              <w:divBdr>
                <w:top w:val="none" w:sz="0" w:space="0" w:color="auto"/>
                <w:left w:val="none" w:sz="0" w:space="0" w:color="auto"/>
                <w:bottom w:val="none" w:sz="0" w:space="0" w:color="auto"/>
                <w:right w:val="none" w:sz="0" w:space="0" w:color="auto"/>
              </w:divBdr>
            </w:div>
            <w:div w:id="644624592">
              <w:marLeft w:val="0"/>
              <w:marRight w:val="0"/>
              <w:marTop w:val="0"/>
              <w:marBottom w:val="0"/>
              <w:divBdr>
                <w:top w:val="none" w:sz="0" w:space="0" w:color="auto"/>
                <w:left w:val="none" w:sz="0" w:space="0" w:color="auto"/>
                <w:bottom w:val="none" w:sz="0" w:space="0" w:color="auto"/>
                <w:right w:val="none" w:sz="0" w:space="0" w:color="auto"/>
              </w:divBdr>
            </w:div>
            <w:div w:id="986126416">
              <w:marLeft w:val="0"/>
              <w:marRight w:val="0"/>
              <w:marTop w:val="0"/>
              <w:marBottom w:val="0"/>
              <w:divBdr>
                <w:top w:val="none" w:sz="0" w:space="0" w:color="auto"/>
                <w:left w:val="none" w:sz="0" w:space="0" w:color="auto"/>
                <w:bottom w:val="none" w:sz="0" w:space="0" w:color="auto"/>
                <w:right w:val="none" w:sz="0" w:space="0" w:color="auto"/>
              </w:divBdr>
            </w:div>
            <w:div w:id="1894081270">
              <w:marLeft w:val="0"/>
              <w:marRight w:val="0"/>
              <w:marTop w:val="0"/>
              <w:marBottom w:val="0"/>
              <w:divBdr>
                <w:top w:val="none" w:sz="0" w:space="0" w:color="auto"/>
                <w:left w:val="none" w:sz="0" w:space="0" w:color="auto"/>
                <w:bottom w:val="none" w:sz="0" w:space="0" w:color="auto"/>
                <w:right w:val="none" w:sz="0" w:space="0" w:color="auto"/>
              </w:divBdr>
              <w:divsChild>
                <w:div w:id="1314136007">
                  <w:marLeft w:val="0"/>
                  <w:marRight w:val="0"/>
                  <w:marTop w:val="0"/>
                  <w:marBottom w:val="0"/>
                  <w:divBdr>
                    <w:top w:val="none" w:sz="0" w:space="0" w:color="auto"/>
                    <w:left w:val="none" w:sz="0" w:space="0" w:color="auto"/>
                    <w:bottom w:val="none" w:sz="0" w:space="0" w:color="auto"/>
                    <w:right w:val="none" w:sz="0" w:space="0" w:color="auto"/>
                  </w:divBdr>
                </w:div>
                <w:div w:id="443236680">
                  <w:marLeft w:val="0"/>
                  <w:marRight w:val="0"/>
                  <w:marTop w:val="0"/>
                  <w:marBottom w:val="0"/>
                  <w:divBdr>
                    <w:top w:val="none" w:sz="0" w:space="0" w:color="auto"/>
                    <w:left w:val="none" w:sz="0" w:space="0" w:color="auto"/>
                    <w:bottom w:val="none" w:sz="0" w:space="0" w:color="auto"/>
                    <w:right w:val="none" w:sz="0" w:space="0" w:color="auto"/>
                  </w:divBdr>
                </w:div>
              </w:divsChild>
            </w:div>
            <w:div w:id="738479845">
              <w:marLeft w:val="0"/>
              <w:marRight w:val="0"/>
              <w:marTop w:val="0"/>
              <w:marBottom w:val="0"/>
              <w:divBdr>
                <w:top w:val="none" w:sz="0" w:space="0" w:color="auto"/>
                <w:left w:val="none" w:sz="0" w:space="0" w:color="auto"/>
                <w:bottom w:val="none" w:sz="0" w:space="0" w:color="auto"/>
                <w:right w:val="none" w:sz="0" w:space="0" w:color="auto"/>
              </w:divBdr>
            </w:div>
            <w:div w:id="1142386162">
              <w:marLeft w:val="0"/>
              <w:marRight w:val="0"/>
              <w:marTop w:val="0"/>
              <w:marBottom w:val="0"/>
              <w:divBdr>
                <w:top w:val="none" w:sz="0" w:space="0" w:color="auto"/>
                <w:left w:val="none" w:sz="0" w:space="0" w:color="auto"/>
                <w:bottom w:val="none" w:sz="0" w:space="0" w:color="auto"/>
                <w:right w:val="none" w:sz="0" w:space="0" w:color="auto"/>
              </w:divBdr>
            </w:div>
            <w:div w:id="2435386">
              <w:marLeft w:val="0"/>
              <w:marRight w:val="0"/>
              <w:marTop w:val="0"/>
              <w:marBottom w:val="0"/>
              <w:divBdr>
                <w:top w:val="none" w:sz="0" w:space="0" w:color="auto"/>
                <w:left w:val="none" w:sz="0" w:space="0" w:color="auto"/>
                <w:bottom w:val="none" w:sz="0" w:space="0" w:color="auto"/>
                <w:right w:val="none" w:sz="0" w:space="0" w:color="auto"/>
              </w:divBdr>
            </w:div>
            <w:div w:id="827938699">
              <w:marLeft w:val="0"/>
              <w:marRight w:val="0"/>
              <w:marTop w:val="0"/>
              <w:marBottom w:val="0"/>
              <w:divBdr>
                <w:top w:val="none" w:sz="0" w:space="0" w:color="auto"/>
                <w:left w:val="none" w:sz="0" w:space="0" w:color="auto"/>
                <w:bottom w:val="none" w:sz="0" w:space="0" w:color="auto"/>
                <w:right w:val="none" w:sz="0" w:space="0" w:color="auto"/>
              </w:divBdr>
            </w:div>
            <w:div w:id="372777449">
              <w:marLeft w:val="0"/>
              <w:marRight w:val="0"/>
              <w:marTop w:val="0"/>
              <w:marBottom w:val="0"/>
              <w:divBdr>
                <w:top w:val="none" w:sz="0" w:space="0" w:color="auto"/>
                <w:left w:val="none" w:sz="0" w:space="0" w:color="auto"/>
                <w:bottom w:val="none" w:sz="0" w:space="0" w:color="auto"/>
                <w:right w:val="none" w:sz="0" w:space="0" w:color="auto"/>
              </w:divBdr>
            </w:div>
            <w:div w:id="1755735820">
              <w:marLeft w:val="0"/>
              <w:marRight w:val="0"/>
              <w:marTop w:val="0"/>
              <w:marBottom w:val="0"/>
              <w:divBdr>
                <w:top w:val="none" w:sz="0" w:space="0" w:color="auto"/>
                <w:left w:val="none" w:sz="0" w:space="0" w:color="auto"/>
                <w:bottom w:val="none" w:sz="0" w:space="0" w:color="auto"/>
                <w:right w:val="none" w:sz="0" w:space="0" w:color="auto"/>
              </w:divBdr>
            </w:div>
            <w:div w:id="1587763745">
              <w:marLeft w:val="0"/>
              <w:marRight w:val="0"/>
              <w:marTop w:val="0"/>
              <w:marBottom w:val="0"/>
              <w:divBdr>
                <w:top w:val="none" w:sz="0" w:space="0" w:color="auto"/>
                <w:left w:val="none" w:sz="0" w:space="0" w:color="auto"/>
                <w:bottom w:val="none" w:sz="0" w:space="0" w:color="auto"/>
                <w:right w:val="none" w:sz="0" w:space="0" w:color="auto"/>
              </w:divBdr>
            </w:div>
            <w:div w:id="828984803">
              <w:marLeft w:val="0"/>
              <w:marRight w:val="0"/>
              <w:marTop w:val="0"/>
              <w:marBottom w:val="0"/>
              <w:divBdr>
                <w:top w:val="none" w:sz="0" w:space="0" w:color="auto"/>
                <w:left w:val="none" w:sz="0" w:space="0" w:color="auto"/>
                <w:bottom w:val="none" w:sz="0" w:space="0" w:color="auto"/>
                <w:right w:val="none" w:sz="0" w:space="0" w:color="auto"/>
              </w:divBdr>
              <w:divsChild>
                <w:div w:id="1314408022">
                  <w:marLeft w:val="0"/>
                  <w:marRight w:val="0"/>
                  <w:marTop w:val="0"/>
                  <w:marBottom w:val="0"/>
                  <w:divBdr>
                    <w:top w:val="none" w:sz="0" w:space="0" w:color="auto"/>
                    <w:left w:val="none" w:sz="0" w:space="0" w:color="auto"/>
                    <w:bottom w:val="none" w:sz="0" w:space="0" w:color="auto"/>
                    <w:right w:val="none" w:sz="0" w:space="0" w:color="auto"/>
                  </w:divBdr>
                </w:div>
                <w:div w:id="2048023403">
                  <w:marLeft w:val="0"/>
                  <w:marRight w:val="0"/>
                  <w:marTop w:val="0"/>
                  <w:marBottom w:val="0"/>
                  <w:divBdr>
                    <w:top w:val="none" w:sz="0" w:space="0" w:color="auto"/>
                    <w:left w:val="none" w:sz="0" w:space="0" w:color="auto"/>
                    <w:bottom w:val="none" w:sz="0" w:space="0" w:color="auto"/>
                    <w:right w:val="none" w:sz="0" w:space="0" w:color="auto"/>
                  </w:divBdr>
                </w:div>
              </w:divsChild>
            </w:div>
            <w:div w:id="377365086">
              <w:marLeft w:val="0"/>
              <w:marRight w:val="0"/>
              <w:marTop w:val="0"/>
              <w:marBottom w:val="0"/>
              <w:divBdr>
                <w:top w:val="none" w:sz="0" w:space="0" w:color="auto"/>
                <w:left w:val="none" w:sz="0" w:space="0" w:color="auto"/>
                <w:bottom w:val="none" w:sz="0" w:space="0" w:color="auto"/>
                <w:right w:val="none" w:sz="0" w:space="0" w:color="auto"/>
              </w:divBdr>
            </w:div>
            <w:div w:id="123155924">
              <w:marLeft w:val="0"/>
              <w:marRight w:val="0"/>
              <w:marTop w:val="0"/>
              <w:marBottom w:val="0"/>
              <w:divBdr>
                <w:top w:val="none" w:sz="0" w:space="0" w:color="auto"/>
                <w:left w:val="none" w:sz="0" w:space="0" w:color="auto"/>
                <w:bottom w:val="none" w:sz="0" w:space="0" w:color="auto"/>
                <w:right w:val="none" w:sz="0" w:space="0" w:color="auto"/>
              </w:divBdr>
            </w:div>
            <w:div w:id="791872424">
              <w:marLeft w:val="0"/>
              <w:marRight w:val="0"/>
              <w:marTop w:val="0"/>
              <w:marBottom w:val="0"/>
              <w:divBdr>
                <w:top w:val="none" w:sz="0" w:space="0" w:color="auto"/>
                <w:left w:val="none" w:sz="0" w:space="0" w:color="auto"/>
                <w:bottom w:val="none" w:sz="0" w:space="0" w:color="auto"/>
                <w:right w:val="none" w:sz="0" w:space="0" w:color="auto"/>
              </w:divBdr>
            </w:div>
            <w:div w:id="1114977628">
              <w:marLeft w:val="0"/>
              <w:marRight w:val="0"/>
              <w:marTop w:val="0"/>
              <w:marBottom w:val="0"/>
              <w:divBdr>
                <w:top w:val="none" w:sz="0" w:space="0" w:color="auto"/>
                <w:left w:val="none" w:sz="0" w:space="0" w:color="auto"/>
                <w:bottom w:val="none" w:sz="0" w:space="0" w:color="auto"/>
                <w:right w:val="none" w:sz="0" w:space="0" w:color="auto"/>
              </w:divBdr>
            </w:div>
            <w:div w:id="555044789">
              <w:marLeft w:val="0"/>
              <w:marRight w:val="0"/>
              <w:marTop w:val="0"/>
              <w:marBottom w:val="0"/>
              <w:divBdr>
                <w:top w:val="none" w:sz="0" w:space="0" w:color="auto"/>
                <w:left w:val="none" w:sz="0" w:space="0" w:color="auto"/>
                <w:bottom w:val="none" w:sz="0" w:space="0" w:color="auto"/>
                <w:right w:val="none" w:sz="0" w:space="0" w:color="auto"/>
              </w:divBdr>
            </w:div>
            <w:div w:id="1726679507">
              <w:marLeft w:val="0"/>
              <w:marRight w:val="0"/>
              <w:marTop w:val="0"/>
              <w:marBottom w:val="0"/>
              <w:divBdr>
                <w:top w:val="none" w:sz="0" w:space="0" w:color="auto"/>
                <w:left w:val="none" w:sz="0" w:space="0" w:color="auto"/>
                <w:bottom w:val="none" w:sz="0" w:space="0" w:color="auto"/>
                <w:right w:val="none" w:sz="0" w:space="0" w:color="auto"/>
              </w:divBdr>
            </w:div>
            <w:div w:id="1758820978">
              <w:marLeft w:val="0"/>
              <w:marRight w:val="0"/>
              <w:marTop w:val="0"/>
              <w:marBottom w:val="0"/>
              <w:divBdr>
                <w:top w:val="none" w:sz="0" w:space="0" w:color="auto"/>
                <w:left w:val="none" w:sz="0" w:space="0" w:color="auto"/>
                <w:bottom w:val="none" w:sz="0" w:space="0" w:color="auto"/>
                <w:right w:val="none" w:sz="0" w:space="0" w:color="auto"/>
              </w:divBdr>
            </w:div>
            <w:div w:id="28723202">
              <w:marLeft w:val="0"/>
              <w:marRight w:val="0"/>
              <w:marTop w:val="0"/>
              <w:marBottom w:val="0"/>
              <w:divBdr>
                <w:top w:val="none" w:sz="0" w:space="0" w:color="auto"/>
                <w:left w:val="none" w:sz="0" w:space="0" w:color="auto"/>
                <w:bottom w:val="none" w:sz="0" w:space="0" w:color="auto"/>
                <w:right w:val="none" w:sz="0" w:space="0" w:color="auto"/>
              </w:divBdr>
            </w:div>
            <w:div w:id="610626251">
              <w:marLeft w:val="0"/>
              <w:marRight w:val="0"/>
              <w:marTop w:val="0"/>
              <w:marBottom w:val="0"/>
              <w:divBdr>
                <w:top w:val="none" w:sz="0" w:space="0" w:color="auto"/>
                <w:left w:val="none" w:sz="0" w:space="0" w:color="auto"/>
                <w:bottom w:val="none" w:sz="0" w:space="0" w:color="auto"/>
                <w:right w:val="none" w:sz="0" w:space="0" w:color="auto"/>
              </w:divBdr>
            </w:div>
            <w:div w:id="242419391">
              <w:marLeft w:val="0"/>
              <w:marRight w:val="0"/>
              <w:marTop w:val="0"/>
              <w:marBottom w:val="0"/>
              <w:divBdr>
                <w:top w:val="none" w:sz="0" w:space="0" w:color="auto"/>
                <w:left w:val="none" w:sz="0" w:space="0" w:color="auto"/>
                <w:bottom w:val="none" w:sz="0" w:space="0" w:color="auto"/>
                <w:right w:val="none" w:sz="0" w:space="0" w:color="auto"/>
              </w:divBdr>
            </w:div>
            <w:div w:id="1225676714">
              <w:marLeft w:val="0"/>
              <w:marRight w:val="0"/>
              <w:marTop w:val="0"/>
              <w:marBottom w:val="0"/>
              <w:divBdr>
                <w:top w:val="none" w:sz="0" w:space="0" w:color="auto"/>
                <w:left w:val="none" w:sz="0" w:space="0" w:color="auto"/>
                <w:bottom w:val="none" w:sz="0" w:space="0" w:color="auto"/>
                <w:right w:val="none" w:sz="0" w:space="0" w:color="auto"/>
              </w:divBdr>
            </w:div>
            <w:div w:id="969899001">
              <w:marLeft w:val="0"/>
              <w:marRight w:val="0"/>
              <w:marTop w:val="0"/>
              <w:marBottom w:val="0"/>
              <w:divBdr>
                <w:top w:val="none" w:sz="0" w:space="0" w:color="auto"/>
                <w:left w:val="none" w:sz="0" w:space="0" w:color="auto"/>
                <w:bottom w:val="none" w:sz="0" w:space="0" w:color="auto"/>
                <w:right w:val="none" w:sz="0" w:space="0" w:color="auto"/>
              </w:divBdr>
            </w:div>
            <w:div w:id="732780728">
              <w:marLeft w:val="0"/>
              <w:marRight w:val="0"/>
              <w:marTop w:val="0"/>
              <w:marBottom w:val="0"/>
              <w:divBdr>
                <w:top w:val="none" w:sz="0" w:space="0" w:color="auto"/>
                <w:left w:val="none" w:sz="0" w:space="0" w:color="auto"/>
                <w:bottom w:val="none" w:sz="0" w:space="0" w:color="auto"/>
                <w:right w:val="none" w:sz="0" w:space="0" w:color="auto"/>
              </w:divBdr>
            </w:div>
            <w:div w:id="955529682">
              <w:marLeft w:val="0"/>
              <w:marRight w:val="0"/>
              <w:marTop w:val="0"/>
              <w:marBottom w:val="0"/>
              <w:divBdr>
                <w:top w:val="none" w:sz="0" w:space="0" w:color="auto"/>
                <w:left w:val="none" w:sz="0" w:space="0" w:color="auto"/>
                <w:bottom w:val="none" w:sz="0" w:space="0" w:color="auto"/>
                <w:right w:val="none" w:sz="0" w:space="0" w:color="auto"/>
              </w:divBdr>
            </w:div>
            <w:div w:id="1002198407">
              <w:marLeft w:val="0"/>
              <w:marRight w:val="0"/>
              <w:marTop w:val="0"/>
              <w:marBottom w:val="0"/>
              <w:divBdr>
                <w:top w:val="none" w:sz="0" w:space="0" w:color="auto"/>
                <w:left w:val="none" w:sz="0" w:space="0" w:color="auto"/>
                <w:bottom w:val="none" w:sz="0" w:space="0" w:color="auto"/>
                <w:right w:val="none" w:sz="0" w:space="0" w:color="auto"/>
              </w:divBdr>
            </w:div>
            <w:div w:id="1938174921">
              <w:marLeft w:val="0"/>
              <w:marRight w:val="0"/>
              <w:marTop w:val="0"/>
              <w:marBottom w:val="0"/>
              <w:divBdr>
                <w:top w:val="none" w:sz="0" w:space="0" w:color="auto"/>
                <w:left w:val="none" w:sz="0" w:space="0" w:color="auto"/>
                <w:bottom w:val="none" w:sz="0" w:space="0" w:color="auto"/>
                <w:right w:val="none" w:sz="0" w:space="0" w:color="auto"/>
              </w:divBdr>
              <w:divsChild>
                <w:div w:id="1163660182">
                  <w:marLeft w:val="0"/>
                  <w:marRight w:val="0"/>
                  <w:marTop w:val="0"/>
                  <w:marBottom w:val="0"/>
                  <w:divBdr>
                    <w:top w:val="none" w:sz="0" w:space="0" w:color="auto"/>
                    <w:left w:val="none" w:sz="0" w:space="0" w:color="auto"/>
                    <w:bottom w:val="none" w:sz="0" w:space="0" w:color="auto"/>
                    <w:right w:val="none" w:sz="0" w:space="0" w:color="auto"/>
                  </w:divBdr>
                </w:div>
                <w:div w:id="2111192348">
                  <w:marLeft w:val="0"/>
                  <w:marRight w:val="0"/>
                  <w:marTop w:val="0"/>
                  <w:marBottom w:val="0"/>
                  <w:divBdr>
                    <w:top w:val="none" w:sz="0" w:space="0" w:color="auto"/>
                    <w:left w:val="none" w:sz="0" w:space="0" w:color="auto"/>
                    <w:bottom w:val="none" w:sz="0" w:space="0" w:color="auto"/>
                    <w:right w:val="none" w:sz="0" w:space="0" w:color="auto"/>
                  </w:divBdr>
                </w:div>
              </w:divsChild>
            </w:div>
            <w:div w:id="1110129585">
              <w:marLeft w:val="0"/>
              <w:marRight w:val="0"/>
              <w:marTop w:val="0"/>
              <w:marBottom w:val="0"/>
              <w:divBdr>
                <w:top w:val="none" w:sz="0" w:space="0" w:color="auto"/>
                <w:left w:val="none" w:sz="0" w:space="0" w:color="auto"/>
                <w:bottom w:val="none" w:sz="0" w:space="0" w:color="auto"/>
                <w:right w:val="none" w:sz="0" w:space="0" w:color="auto"/>
              </w:divBdr>
            </w:div>
            <w:div w:id="417679231">
              <w:marLeft w:val="0"/>
              <w:marRight w:val="0"/>
              <w:marTop w:val="0"/>
              <w:marBottom w:val="0"/>
              <w:divBdr>
                <w:top w:val="none" w:sz="0" w:space="0" w:color="auto"/>
                <w:left w:val="none" w:sz="0" w:space="0" w:color="auto"/>
                <w:bottom w:val="none" w:sz="0" w:space="0" w:color="auto"/>
                <w:right w:val="none" w:sz="0" w:space="0" w:color="auto"/>
              </w:divBdr>
            </w:div>
            <w:div w:id="1864636826">
              <w:marLeft w:val="0"/>
              <w:marRight w:val="0"/>
              <w:marTop w:val="0"/>
              <w:marBottom w:val="0"/>
              <w:divBdr>
                <w:top w:val="none" w:sz="0" w:space="0" w:color="auto"/>
                <w:left w:val="none" w:sz="0" w:space="0" w:color="auto"/>
                <w:bottom w:val="none" w:sz="0" w:space="0" w:color="auto"/>
                <w:right w:val="none" w:sz="0" w:space="0" w:color="auto"/>
              </w:divBdr>
            </w:div>
            <w:div w:id="1011613822">
              <w:marLeft w:val="0"/>
              <w:marRight w:val="0"/>
              <w:marTop w:val="0"/>
              <w:marBottom w:val="0"/>
              <w:divBdr>
                <w:top w:val="none" w:sz="0" w:space="0" w:color="auto"/>
                <w:left w:val="none" w:sz="0" w:space="0" w:color="auto"/>
                <w:bottom w:val="none" w:sz="0" w:space="0" w:color="auto"/>
                <w:right w:val="none" w:sz="0" w:space="0" w:color="auto"/>
              </w:divBdr>
            </w:div>
            <w:div w:id="1532835992">
              <w:marLeft w:val="0"/>
              <w:marRight w:val="0"/>
              <w:marTop w:val="0"/>
              <w:marBottom w:val="0"/>
              <w:divBdr>
                <w:top w:val="none" w:sz="0" w:space="0" w:color="auto"/>
                <w:left w:val="none" w:sz="0" w:space="0" w:color="auto"/>
                <w:bottom w:val="none" w:sz="0" w:space="0" w:color="auto"/>
                <w:right w:val="none" w:sz="0" w:space="0" w:color="auto"/>
              </w:divBdr>
            </w:div>
            <w:div w:id="884217593">
              <w:marLeft w:val="0"/>
              <w:marRight w:val="0"/>
              <w:marTop w:val="0"/>
              <w:marBottom w:val="0"/>
              <w:divBdr>
                <w:top w:val="none" w:sz="0" w:space="0" w:color="auto"/>
                <w:left w:val="none" w:sz="0" w:space="0" w:color="auto"/>
                <w:bottom w:val="none" w:sz="0" w:space="0" w:color="auto"/>
                <w:right w:val="none" w:sz="0" w:space="0" w:color="auto"/>
              </w:divBdr>
            </w:div>
            <w:div w:id="308440087">
              <w:marLeft w:val="0"/>
              <w:marRight w:val="0"/>
              <w:marTop w:val="0"/>
              <w:marBottom w:val="0"/>
              <w:divBdr>
                <w:top w:val="none" w:sz="0" w:space="0" w:color="auto"/>
                <w:left w:val="none" w:sz="0" w:space="0" w:color="auto"/>
                <w:bottom w:val="none" w:sz="0" w:space="0" w:color="auto"/>
                <w:right w:val="none" w:sz="0" w:space="0" w:color="auto"/>
              </w:divBdr>
              <w:divsChild>
                <w:div w:id="1871454459">
                  <w:marLeft w:val="0"/>
                  <w:marRight w:val="0"/>
                  <w:marTop w:val="0"/>
                  <w:marBottom w:val="0"/>
                  <w:divBdr>
                    <w:top w:val="none" w:sz="0" w:space="0" w:color="auto"/>
                    <w:left w:val="none" w:sz="0" w:space="0" w:color="auto"/>
                    <w:bottom w:val="none" w:sz="0" w:space="0" w:color="auto"/>
                    <w:right w:val="none" w:sz="0" w:space="0" w:color="auto"/>
                  </w:divBdr>
                </w:div>
                <w:div w:id="1368604283">
                  <w:marLeft w:val="0"/>
                  <w:marRight w:val="0"/>
                  <w:marTop w:val="0"/>
                  <w:marBottom w:val="0"/>
                  <w:divBdr>
                    <w:top w:val="none" w:sz="0" w:space="0" w:color="auto"/>
                    <w:left w:val="none" w:sz="0" w:space="0" w:color="auto"/>
                    <w:bottom w:val="none" w:sz="0" w:space="0" w:color="auto"/>
                    <w:right w:val="none" w:sz="0" w:space="0" w:color="auto"/>
                  </w:divBdr>
                </w:div>
              </w:divsChild>
            </w:div>
            <w:div w:id="1767921114">
              <w:marLeft w:val="0"/>
              <w:marRight w:val="0"/>
              <w:marTop w:val="0"/>
              <w:marBottom w:val="0"/>
              <w:divBdr>
                <w:top w:val="none" w:sz="0" w:space="0" w:color="auto"/>
                <w:left w:val="none" w:sz="0" w:space="0" w:color="auto"/>
                <w:bottom w:val="none" w:sz="0" w:space="0" w:color="auto"/>
                <w:right w:val="none" w:sz="0" w:space="0" w:color="auto"/>
              </w:divBdr>
            </w:div>
            <w:div w:id="675378298">
              <w:marLeft w:val="0"/>
              <w:marRight w:val="0"/>
              <w:marTop w:val="0"/>
              <w:marBottom w:val="0"/>
              <w:divBdr>
                <w:top w:val="none" w:sz="0" w:space="0" w:color="auto"/>
                <w:left w:val="none" w:sz="0" w:space="0" w:color="auto"/>
                <w:bottom w:val="none" w:sz="0" w:space="0" w:color="auto"/>
                <w:right w:val="none" w:sz="0" w:space="0" w:color="auto"/>
              </w:divBdr>
            </w:div>
            <w:div w:id="631861938">
              <w:marLeft w:val="0"/>
              <w:marRight w:val="0"/>
              <w:marTop w:val="0"/>
              <w:marBottom w:val="0"/>
              <w:divBdr>
                <w:top w:val="none" w:sz="0" w:space="0" w:color="auto"/>
                <w:left w:val="none" w:sz="0" w:space="0" w:color="auto"/>
                <w:bottom w:val="none" w:sz="0" w:space="0" w:color="auto"/>
                <w:right w:val="none" w:sz="0" w:space="0" w:color="auto"/>
              </w:divBdr>
            </w:div>
            <w:div w:id="1158809184">
              <w:marLeft w:val="0"/>
              <w:marRight w:val="0"/>
              <w:marTop w:val="0"/>
              <w:marBottom w:val="0"/>
              <w:divBdr>
                <w:top w:val="none" w:sz="0" w:space="0" w:color="auto"/>
                <w:left w:val="none" w:sz="0" w:space="0" w:color="auto"/>
                <w:bottom w:val="none" w:sz="0" w:space="0" w:color="auto"/>
                <w:right w:val="none" w:sz="0" w:space="0" w:color="auto"/>
              </w:divBdr>
            </w:div>
            <w:div w:id="184634660">
              <w:marLeft w:val="0"/>
              <w:marRight w:val="0"/>
              <w:marTop w:val="0"/>
              <w:marBottom w:val="0"/>
              <w:divBdr>
                <w:top w:val="none" w:sz="0" w:space="0" w:color="auto"/>
                <w:left w:val="none" w:sz="0" w:space="0" w:color="auto"/>
                <w:bottom w:val="none" w:sz="0" w:space="0" w:color="auto"/>
                <w:right w:val="none" w:sz="0" w:space="0" w:color="auto"/>
              </w:divBdr>
            </w:div>
            <w:div w:id="1938059242">
              <w:marLeft w:val="0"/>
              <w:marRight w:val="0"/>
              <w:marTop w:val="0"/>
              <w:marBottom w:val="0"/>
              <w:divBdr>
                <w:top w:val="none" w:sz="0" w:space="0" w:color="auto"/>
                <w:left w:val="none" w:sz="0" w:space="0" w:color="auto"/>
                <w:bottom w:val="none" w:sz="0" w:space="0" w:color="auto"/>
                <w:right w:val="none" w:sz="0" w:space="0" w:color="auto"/>
              </w:divBdr>
            </w:div>
            <w:div w:id="368916216">
              <w:marLeft w:val="0"/>
              <w:marRight w:val="0"/>
              <w:marTop w:val="0"/>
              <w:marBottom w:val="0"/>
              <w:divBdr>
                <w:top w:val="none" w:sz="0" w:space="0" w:color="auto"/>
                <w:left w:val="none" w:sz="0" w:space="0" w:color="auto"/>
                <w:bottom w:val="none" w:sz="0" w:space="0" w:color="auto"/>
                <w:right w:val="none" w:sz="0" w:space="0" w:color="auto"/>
              </w:divBdr>
            </w:div>
            <w:div w:id="1505972536">
              <w:marLeft w:val="0"/>
              <w:marRight w:val="0"/>
              <w:marTop w:val="0"/>
              <w:marBottom w:val="0"/>
              <w:divBdr>
                <w:top w:val="none" w:sz="0" w:space="0" w:color="auto"/>
                <w:left w:val="none" w:sz="0" w:space="0" w:color="auto"/>
                <w:bottom w:val="none" w:sz="0" w:space="0" w:color="auto"/>
                <w:right w:val="none" w:sz="0" w:space="0" w:color="auto"/>
              </w:divBdr>
            </w:div>
            <w:div w:id="1988513829">
              <w:marLeft w:val="0"/>
              <w:marRight w:val="0"/>
              <w:marTop w:val="0"/>
              <w:marBottom w:val="0"/>
              <w:divBdr>
                <w:top w:val="none" w:sz="0" w:space="0" w:color="auto"/>
                <w:left w:val="none" w:sz="0" w:space="0" w:color="auto"/>
                <w:bottom w:val="none" w:sz="0" w:space="0" w:color="auto"/>
                <w:right w:val="none" w:sz="0" w:space="0" w:color="auto"/>
              </w:divBdr>
            </w:div>
            <w:div w:id="1232079569">
              <w:marLeft w:val="0"/>
              <w:marRight w:val="0"/>
              <w:marTop w:val="0"/>
              <w:marBottom w:val="0"/>
              <w:divBdr>
                <w:top w:val="none" w:sz="0" w:space="0" w:color="auto"/>
                <w:left w:val="none" w:sz="0" w:space="0" w:color="auto"/>
                <w:bottom w:val="none" w:sz="0" w:space="0" w:color="auto"/>
                <w:right w:val="none" w:sz="0" w:space="0" w:color="auto"/>
              </w:divBdr>
            </w:div>
            <w:div w:id="252785456">
              <w:marLeft w:val="0"/>
              <w:marRight w:val="0"/>
              <w:marTop w:val="0"/>
              <w:marBottom w:val="0"/>
              <w:divBdr>
                <w:top w:val="none" w:sz="0" w:space="0" w:color="auto"/>
                <w:left w:val="none" w:sz="0" w:space="0" w:color="auto"/>
                <w:bottom w:val="none" w:sz="0" w:space="0" w:color="auto"/>
                <w:right w:val="none" w:sz="0" w:space="0" w:color="auto"/>
              </w:divBdr>
            </w:div>
            <w:div w:id="1105922319">
              <w:marLeft w:val="0"/>
              <w:marRight w:val="0"/>
              <w:marTop w:val="0"/>
              <w:marBottom w:val="0"/>
              <w:divBdr>
                <w:top w:val="none" w:sz="0" w:space="0" w:color="auto"/>
                <w:left w:val="none" w:sz="0" w:space="0" w:color="auto"/>
                <w:bottom w:val="none" w:sz="0" w:space="0" w:color="auto"/>
                <w:right w:val="none" w:sz="0" w:space="0" w:color="auto"/>
              </w:divBdr>
            </w:div>
            <w:div w:id="197939030">
              <w:marLeft w:val="0"/>
              <w:marRight w:val="0"/>
              <w:marTop w:val="0"/>
              <w:marBottom w:val="0"/>
              <w:divBdr>
                <w:top w:val="none" w:sz="0" w:space="0" w:color="auto"/>
                <w:left w:val="none" w:sz="0" w:space="0" w:color="auto"/>
                <w:bottom w:val="none" w:sz="0" w:space="0" w:color="auto"/>
                <w:right w:val="none" w:sz="0" w:space="0" w:color="auto"/>
              </w:divBdr>
            </w:div>
            <w:div w:id="956133940">
              <w:marLeft w:val="0"/>
              <w:marRight w:val="0"/>
              <w:marTop w:val="0"/>
              <w:marBottom w:val="0"/>
              <w:divBdr>
                <w:top w:val="none" w:sz="0" w:space="0" w:color="auto"/>
                <w:left w:val="none" w:sz="0" w:space="0" w:color="auto"/>
                <w:bottom w:val="none" w:sz="0" w:space="0" w:color="auto"/>
                <w:right w:val="none" w:sz="0" w:space="0" w:color="auto"/>
              </w:divBdr>
            </w:div>
            <w:div w:id="1628393788">
              <w:marLeft w:val="0"/>
              <w:marRight w:val="0"/>
              <w:marTop w:val="0"/>
              <w:marBottom w:val="0"/>
              <w:divBdr>
                <w:top w:val="none" w:sz="0" w:space="0" w:color="auto"/>
                <w:left w:val="none" w:sz="0" w:space="0" w:color="auto"/>
                <w:bottom w:val="none" w:sz="0" w:space="0" w:color="auto"/>
                <w:right w:val="none" w:sz="0" w:space="0" w:color="auto"/>
              </w:divBdr>
            </w:div>
            <w:div w:id="390350865">
              <w:marLeft w:val="0"/>
              <w:marRight w:val="0"/>
              <w:marTop w:val="0"/>
              <w:marBottom w:val="0"/>
              <w:divBdr>
                <w:top w:val="none" w:sz="0" w:space="0" w:color="auto"/>
                <w:left w:val="none" w:sz="0" w:space="0" w:color="auto"/>
                <w:bottom w:val="none" w:sz="0" w:space="0" w:color="auto"/>
                <w:right w:val="none" w:sz="0" w:space="0" w:color="auto"/>
              </w:divBdr>
            </w:div>
            <w:div w:id="109016373">
              <w:marLeft w:val="0"/>
              <w:marRight w:val="0"/>
              <w:marTop w:val="0"/>
              <w:marBottom w:val="0"/>
              <w:divBdr>
                <w:top w:val="none" w:sz="0" w:space="0" w:color="auto"/>
                <w:left w:val="none" w:sz="0" w:space="0" w:color="auto"/>
                <w:bottom w:val="none" w:sz="0" w:space="0" w:color="auto"/>
                <w:right w:val="none" w:sz="0" w:space="0" w:color="auto"/>
              </w:divBdr>
              <w:divsChild>
                <w:div w:id="1185049393">
                  <w:marLeft w:val="0"/>
                  <w:marRight w:val="0"/>
                  <w:marTop w:val="0"/>
                  <w:marBottom w:val="0"/>
                  <w:divBdr>
                    <w:top w:val="none" w:sz="0" w:space="0" w:color="auto"/>
                    <w:left w:val="none" w:sz="0" w:space="0" w:color="auto"/>
                    <w:bottom w:val="none" w:sz="0" w:space="0" w:color="auto"/>
                    <w:right w:val="none" w:sz="0" w:space="0" w:color="auto"/>
                  </w:divBdr>
                </w:div>
                <w:div w:id="1501773886">
                  <w:marLeft w:val="0"/>
                  <w:marRight w:val="0"/>
                  <w:marTop w:val="0"/>
                  <w:marBottom w:val="0"/>
                  <w:divBdr>
                    <w:top w:val="none" w:sz="0" w:space="0" w:color="auto"/>
                    <w:left w:val="none" w:sz="0" w:space="0" w:color="auto"/>
                    <w:bottom w:val="none" w:sz="0" w:space="0" w:color="auto"/>
                    <w:right w:val="none" w:sz="0" w:space="0" w:color="auto"/>
                  </w:divBdr>
                </w:div>
                <w:div w:id="768351718">
                  <w:marLeft w:val="0"/>
                  <w:marRight w:val="0"/>
                  <w:marTop w:val="0"/>
                  <w:marBottom w:val="0"/>
                  <w:divBdr>
                    <w:top w:val="none" w:sz="0" w:space="0" w:color="auto"/>
                    <w:left w:val="none" w:sz="0" w:space="0" w:color="auto"/>
                    <w:bottom w:val="none" w:sz="0" w:space="0" w:color="auto"/>
                    <w:right w:val="none" w:sz="0" w:space="0" w:color="auto"/>
                  </w:divBdr>
                </w:div>
              </w:divsChild>
            </w:div>
            <w:div w:id="317155257">
              <w:marLeft w:val="0"/>
              <w:marRight w:val="0"/>
              <w:marTop w:val="0"/>
              <w:marBottom w:val="0"/>
              <w:divBdr>
                <w:top w:val="none" w:sz="0" w:space="0" w:color="auto"/>
                <w:left w:val="none" w:sz="0" w:space="0" w:color="auto"/>
                <w:bottom w:val="none" w:sz="0" w:space="0" w:color="auto"/>
                <w:right w:val="none" w:sz="0" w:space="0" w:color="auto"/>
              </w:divBdr>
            </w:div>
            <w:div w:id="1211572348">
              <w:marLeft w:val="0"/>
              <w:marRight w:val="0"/>
              <w:marTop w:val="0"/>
              <w:marBottom w:val="0"/>
              <w:divBdr>
                <w:top w:val="none" w:sz="0" w:space="0" w:color="auto"/>
                <w:left w:val="none" w:sz="0" w:space="0" w:color="auto"/>
                <w:bottom w:val="none" w:sz="0" w:space="0" w:color="auto"/>
                <w:right w:val="none" w:sz="0" w:space="0" w:color="auto"/>
              </w:divBdr>
            </w:div>
            <w:div w:id="1096363402">
              <w:marLeft w:val="0"/>
              <w:marRight w:val="0"/>
              <w:marTop w:val="0"/>
              <w:marBottom w:val="0"/>
              <w:divBdr>
                <w:top w:val="none" w:sz="0" w:space="0" w:color="auto"/>
                <w:left w:val="none" w:sz="0" w:space="0" w:color="auto"/>
                <w:bottom w:val="none" w:sz="0" w:space="0" w:color="auto"/>
                <w:right w:val="none" w:sz="0" w:space="0" w:color="auto"/>
              </w:divBdr>
            </w:div>
            <w:div w:id="215943601">
              <w:marLeft w:val="0"/>
              <w:marRight w:val="0"/>
              <w:marTop w:val="0"/>
              <w:marBottom w:val="0"/>
              <w:divBdr>
                <w:top w:val="none" w:sz="0" w:space="0" w:color="auto"/>
                <w:left w:val="none" w:sz="0" w:space="0" w:color="auto"/>
                <w:bottom w:val="none" w:sz="0" w:space="0" w:color="auto"/>
                <w:right w:val="none" w:sz="0" w:space="0" w:color="auto"/>
              </w:divBdr>
            </w:div>
            <w:div w:id="1385983277">
              <w:marLeft w:val="0"/>
              <w:marRight w:val="0"/>
              <w:marTop w:val="0"/>
              <w:marBottom w:val="0"/>
              <w:divBdr>
                <w:top w:val="none" w:sz="0" w:space="0" w:color="auto"/>
                <w:left w:val="none" w:sz="0" w:space="0" w:color="auto"/>
                <w:bottom w:val="none" w:sz="0" w:space="0" w:color="auto"/>
                <w:right w:val="none" w:sz="0" w:space="0" w:color="auto"/>
              </w:divBdr>
            </w:div>
            <w:div w:id="24797746">
              <w:marLeft w:val="0"/>
              <w:marRight w:val="0"/>
              <w:marTop w:val="0"/>
              <w:marBottom w:val="0"/>
              <w:divBdr>
                <w:top w:val="none" w:sz="0" w:space="0" w:color="auto"/>
                <w:left w:val="none" w:sz="0" w:space="0" w:color="auto"/>
                <w:bottom w:val="none" w:sz="0" w:space="0" w:color="auto"/>
                <w:right w:val="none" w:sz="0" w:space="0" w:color="auto"/>
              </w:divBdr>
            </w:div>
            <w:div w:id="778640872">
              <w:marLeft w:val="0"/>
              <w:marRight w:val="0"/>
              <w:marTop w:val="0"/>
              <w:marBottom w:val="0"/>
              <w:divBdr>
                <w:top w:val="none" w:sz="0" w:space="0" w:color="auto"/>
                <w:left w:val="none" w:sz="0" w:space="0" w:color="auto"/>
                <w:bottom w:val="none" w:sz="0" w:space="0" w:color="auto"/>
                <w:right w:val="none" w:sz="0" w:space="0" w:color="auto"/>
              </w:divBdr>
            </w:div>
            <w:div w:id="1431854407">
              <w:marLeft w:val="0"/>
              <w:marRight w:val="0"/>
              <w:marTop w:val="0"/>
              <w:marBottom w:val="0"/>
              <w:divBdr>
                <w:top w:val="none" w:sz="0" w:space="0" w:color="auto"/>
                <w:left w:val="none" w:sz="0" w:space="0" w:color="auto"/>
                <w:bottom w:val="none" w:sz="0" w:space="0" w:color="auto"/>
                <w:right w:val="none" w:sz="0" w:space="0" w:color="auto"/>
              </w:divBdr>
            </w:div>
            <w:div w:id="266698464">
              <w:marLeft w:val="0"/>
              <w:marRight w:val="0"/>
              <w:marTop w:val="0"/>
              <w:marBottom w:val="0"/>
              <w:divBdr>
                <w:top w:val="none" w:sz="0" w:space="0" w:color="auto"/>
                <w:left w:val="none" w:sz="0" w:space="0" w:color="auto"/>
                <w:bottom w:val="none" w:sz="0" w:space="0" w:color="auto"/>
                <w:right w:val="none" w:sz="0" w:space="0" w:color="auto"/>
              </w:divBdr>
            </w:div>
            <w:div w:id="38214637">
              <w:marLeft w:val="0"/>
              <w:marRight w:val="0"/>
              <w:marTop w:val="0"/>
              <w:marBottom w:val="0"/>
              <w:divBdr>
                <w:top w:val="none" w:sz="0" w:space="0" w:color="auto"/>
                <w:left w:val="none" w:sz="0" w:space="0" w:color="auto"/>
                <w:bottom w:val="none" w:sz="0" w:space="0" w:color="auto"/>
                <w:right w:val="none" w:sz="0" w:space="0" w:color="auto"/>
              </w:divBdr>
            </w:div>
            <w:div w:id="1973905949">
              <w:marLeft w:val="0"/>
              <w:marRight w:val="0"/>
              <w:marTop w:val="0"/>
              <w:marBottom w:val="0"/>
              <w:divBdr>
                <w:top w:val="none" w:sz="0" w:space="0" w:color="auto"/>
                <w:left w:val="none" w:sz="0" w:space="0" w:color="auto"/>
                <w:bottom w:val="none" w:sz="0" w:space="0" w:color="auto"/>
                <w:right w:val="none" w:sz="0" w:space="0" w:color="auto"/>
              </w:divBdr>
            </w:div>
            <w:div w:id="2119831725">
              <w:marLeft w:val="0"/>
              <w:marRight w:val="0"/>
              <w:marTop w:val="0"/>
              <w:marBottom w:val="0"/>
              <w:divBdr>
                <w:top w:val="none" w:sz="0" w:space="0" w:color="auto"/>
                <w:left w:val="none" w:sz="0" w:space="0" w:color="auto"/>
                <w:bottom w:val="none" w:sz="0" w:space="0" w:color="auto"/>
                <w:right w:val="none" w:sz="0" w:space="0" w:color="auto"/>
              </w:divBdr>
            </w:div>
            <w:div w:id="95213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562525">
      <w:bodyDiv w:val="1"/>
      <w:marLeft w:val="0"/>
      <w:marRight w:val="0"/>
      <w:marTop w:val="0"/>
      <w:marBottom w:val="0"/>
      <w:divBdr>
        <w:top w:val="none" w:sz="0" w:space="0" w:color="auto"/>
        <w:left w:val="none" w:sz="0" w:space="0" w:color="auto"/>
        <w:bottom w:val="none" w:sz="0" w:space="0" w:color="auto"/>
        <w:right w:val="none" w:sz="0" w:space="0" w:color="auto"/>
      </w:divBdr>
      <w:divsChild>
        <w:div w:id="1195967068">
          <w:marLeft w:val="0"/>
          <w:marRight w:val="0"/>
          <w:marTop w:val="0"/>
          <w:marBottom w:val="0"/>
          <w:divBdr>
            <w:top w:val="none" w:sz="0" w:space="0" w:color="auto"/>
            <w:left w:val="none" w:sz="0" w:space="0" w:color="auto"/>
            <w:bottom w:val="none" w:sz="0" w:space="0" w:color="auto"/>
            <w:right w:val="none" w:sz="0" w:space="0" w:color="auto"/>
          </w:divBdr>
          <w:divsChild>
            <w:div w:id="859781523">
              <w:marLeft w:val="0"/>
              <w:marRight w:val="0"/>
              <w:marTop w:val="0"/>
              <w:marBottom w:val="0"/>
              <w:divBdr>
                <w:top w:val="none" w:sz="0" w:space="0" w:color="auto"/>
                <w:left w:val="none" w:sz="0" w:space="0" w:color="auto"/>
                <w:bottom w:val="none" w:sz="0" w:space="0" w:color="auto"/>
                <w:right w:val="none" w:sz="0" w:space="0" w:color="auto"/>
              </w:divBdr>
            </w:div>
            <w:div w:id="1737556397">
              <w:marLeft w:val="0"/>
              <w:marRight w:val="0"/>
              <w:marTop w:val="0"/>
              <w:marBottom w:val="0"/>
              <w:divBdr>
                <w:top w:val="none" w:sz="0" w:space="0" w:color="auto"/>
                <w:left w:val="none" w:sz="0" w:space="0" w:color="auto"/>
                <w:bottom w:val="none" w:sz="0" w:space="0" w:color="auto"/>
                <w:right w:val="none" w:sz="0" w:space="0" w:color="auto"/>
              </w:divBdr>
            </w:div>
            <w:div w:id="1506168911">
              <w:marLeft w:val="0"/>
              <w:marRight w:val="0"/>
              <w:marTop w:val="0"/>
              <w:marBottom w:val="0"/>
              <w:divBdr>
                <w:top w:val="none" w:sz="0" w:space="0" w:color="auto"/>
                <w:left w:val="none" w:sz="0" w:space="0" w:color="auto"/>
                <w:bottom w:val="none" w:sz="0" w:space="0" w:color="auto"/>
                <w:right w:val="none" w:sz="0" w:space="0" w:color="auto"/>
              </w:divBdr>
            </w:div>
            <w:div w:id="282423780">
              <w:marLeft w:val="0"/>
              <w:marRight w:val="0"/>
              <w:marTop w:val="0"/>
              <w:marBottom w:val="0"/>
              <w:divBdr>
                <w:top w:val="none" w:sz="0" w:space="0" w:color="auto"/>
                <w:left w:val="none" w:sz="0" w:space="0" w:color="auto"/>
                <w:bottom w:val="none" w:sz="0" w:space="0" w:color="auto"/>
                <w:right w:val="none" w:sz="0" w:space="0" w:color="auto"/>
              </w:divBdr>
            </w:div>
            <w:div w:id="1509103026">
              <w:marLeft w:val="0"/>
              <w:marRight w:val="0"/>
              <w:marTop w:val="0"/>
              <w:marBottom w:val="0"/>
              <w:divBdr>
                <w:top w:val="none" w:sz="0" w:space="0" w:color="auto"/>
                <w:left w:val="none" w:sz="0" w:space="0" w:color="auto"/>
                <w:bottom w:val="none" w:sz="0" w:space="0" w:color="auto"/>
                <w:right w:val="none" w:sz="0" w:space="0" w:color="auto"/>
              </w:divBdr>
            </w:div>
            <w:div w:id="1445270852">
              <w:marLeft w:val="0"/>
              <w:marRight w:val="0"/>
              <w:marTop w:val="0"/>
              <w:marBottom w:val="0"/>
              <w:divBdr>
                <w:top w:val="none" w:sz="0" w:space="0" w:color="auto"/>
                <w:left w:val="none" w:sz="0" w:space="0" w:color="auto"/>
                <w:bottom w:val="none" w:sz="0" w:space="0" w:color="auto"/>
                <w:right w:val="none" w:sz="0" w:space="0" w:color="auto"/>
              </w:divBdr>
            </w:div>
            <w:div w:id="1776438461">
              <w:marLeft w:val="0"/>
              <w:marRight w:val="0"/>
              <w:marTop w:val="0"/>
              <w:marBottom w:val="0"/>
              <w:divBdr>
                <w:top w:val="none" w:sz="0" w:space="0" w:color="auto"/>
                <w:left w:val="none" w:sz="0" w:space="0" w:color="auto"/>
                <w:bottom w:val="none" w:sz="0" w:space="0" w:color="auto"/>
                <w:right w:val="none" w:sz="0" w:space="0" w:color="auto"/>
              </w:divBdr>
            </w:div>
            <w:div w:id="161969634">
              <w:marLeft w:val="0"/>
              <w:marRight w:val="0"/>
              <w:marTop w:val="0"/>
              <w:marBottom w:val="0"/>
              <w:divBdr>
                <w:top w:val="none" w:sz="0" w:space="0" w:color="auto"/>
                <w:left w:val="none" w:sz="0" w:space="0" w:color="auto"/>
                <w:bottom w:val="none" w:sz="0" w:space="0" w:color="auto"/>
                <w:right w:val="none" w:sz="0" w:space="0" w:color="auto"/>
              </w:divBdr>
            </w:div>
            <w:div w:id="188641106">
              <w:marLeft w:val="0"/>
              <w:marRight w:val="0"/>
              <w:marTop w:val="0"/>
              <w:marBottom w:val="0"/>
              <w:divBdr>
                <w:top w:val="none" w:sz="0" w:space="0" w:color="auto"/>
                <w:left w:val="none" w:sz="0" w:space="0" w:color="auto"/>
                <w:bottom w:val="none" w:sz="0" w:space="0" w:color="auto"/>
                <w:right w:val="none" w:sz="0" w:space="0" w:color="auto"/>
              </w:divBdr>
            </w:div>
            <w:div w:id="1113675000">
              <w:marLeft w:val="0"/>
              <w:marRight w:val="0"/>
              <w:marTop w:val="0"/>
              <w:marBottom w:val="0"/>
              <w:divBdr>
                <w:top w:val="none" w:sz="0" w:space="0" w:color="auto"/>
                <w:left w:val="none" w:sz="0" w:space="0" w:color="auto"/>
                <w:bottom w:val="none" w:sz="0" w:space="0" w:color="auto"/>
                <w:right w:val="none" w:sz="0" w:space="0" w:color="auto"/>
              </w:divBdr>
            </w:div>
            <w:div w:id="1576549357">
              <w:marLeft w:val="0"/>
              <w:marRight w:val="0"/>
              <w:marTop w:val="0"/>
              <w:marBottom w:val="0"/>
              <w:divBdr>
                <w:top w:val="none" w:sz="0" w:space="0" w:color="auto"/>
                <w:left w:val="none" w:sz="0" w:space="0" w:color="auto"/>
                <w:bottom w:val="none" w:sz="0" w:space="0" w:color="auto"/>
                <w:right w:val="none" w:sz="0" w:space="0" w:color="auto"/>
              </w:divBdr>
            </w:div>
            <w:div w:id="171115305">
              <w:marLeft w:val="0"/>
              <w:marRight w:val="0"/>
              <w:marTop w:val="0"/>
              <w:marBottom w:val="0"/>
              <w:divBdr>
                <w:top w:val="none" w:sz="0" w:space="0" w:color="auto"/>
                <w:left w:val="none" w:sz="0" w:space="0" w:color="auto"/>
                <w:bottom w:val="none" w:sz="0" w:space="0" w:color="auto"/>
                <w:right w:val="none" w:sz="0" w:space="0" w:color="auto"/>
              </w:divBdr>
            </w:div>
            <w:div w:id="1110079963">
              <w:marLeft w:val="0"/>
              <w:marRight w:val="0"/>
              <w:marTop w:val="0"/>
              <w:marBottom w:val="0"/>
              <w:divBdr>
                <w:top w:val="none" w:sz="0" w:space="0" w:color="auto"/>
                <w:left w:val="none" w:sz="0" w:space="0" w:color="auto"/>
                <w:bottom w:val="none" w:sz="0" w:space="0" w:color="auto"/>
                <w:right w:val="none" w:sz="0" w:space="0" w:color="auto"/>
              </w:divBdr>
            </w:div>
            <w:div w:id="58749083">
              <w:marLeft w:val="0"/>
              <w:marRight w:val="0"/>
              <w:marTop w:val="0"/>
              <w:marBottom w:val="0"/>
              <w:divBdr>
                <w:top w:val="none" w:sz="0" w:space="0" w:color="auto"/>
                <w:left w:val="none" w:sz="0" w:space="0" w:color="auto"/>
                <w:bottom w:val="none" w:sz="0" w:space="0" w:color="auto"/>
                <w:right w:val="none" w:sz="0" w:space="0" w:color="auto"/>
              </w:divBdr>
            </w:div>
            <w:div w:id="511723556">
              <w:marLeft w:val="0"/>
              <w:marRight w:val="0"/>
              <w:marTop w:val="0"/>
              <w:marBottom w:val="0"/>
              <w:divBdr>
                <w:top w:val="none" w:sz="0" w:space="0" w:color="auto"/>
                <w:left w:val="none" w:sz="0" w:space="0" w:color="auto"/>
                <w:bottom w:val="none" w:sz="0" w:space="0" w:color="auto"/>
                <w:right w:val="none" w:sz="0" w:space="0" w:color="auto"/>
              </w:divBdr>
            </w:div>
            <w:div w:id="432747386">
              <w:marLeft w:val="0"/>
              <w:marRight w:val="0"/>
              <w:marTop w:val="0"/>
              <w:marBottom w:val="0"/>
              <w:divBdr>
                <w:top w:val="none" w:sz="0" w:space="0" w:color="auto"/>
                <w:left w:val="none" w:sz="0" w:space="0" w:color="auto"/>
                <w:bottom w:val="none" w:sz="0" w:space="0" w:color="auto"/>
                <w:right w:val="none" w:sz="0" w:space="0" w:color="auto"/>
              </w:divBdr>
            </w:div>
            <w:div w:id="1832989894">
              <w:marLeft w:val="0"/>
              <w:marRight w:val="0"/>
              <w:marTop w:val="0"/>
              <w:marBottom w:val="0"/>
              <w:divBdr>
                <w:top w:val="none" w:sz="0" w:space="0" w:color="auto"/>
                <w:left w:val="none" w:sz="0" w:space="0" w:color="auto"/>
                <w:bottom w:val="none" w:sz="0" w:space="0" w:color="auto"/>
                <w:right w:val="none" w:sz="0" w:space="0" w:color="auto"/>
              </w:divBdr>
            </w:div>
            <w:div w:id="517738090">
              <w:marLeft w:val="0"/>
              <w:marRight w:val="0"/>
              <w:marTop w:val="0"/>
              <w:marBottom w:val="0"/>
              <w:divBdr>
                <w:top w:val="none" w:sz="0" w:space="0" w:color="auto"/>
                <w:left w:val="none" w:sz="0" w:space="0" w:color="auto"/>
                <w:bottom w:val="none" w:sz="0" w:space="0" w:color="auto"/>
                <w:right w:val="none" w:sz="0" w:space="0" w:color="auto"/>
              </w:divBdr>
            </w:div>
            <w:div w:id="271286086">
              <w:marLeft w:val="0"/>
              <w:marRight w:val="0"/>
              <w:marTop w:val="0"/>
              <w:marBottom w:val="0"/>
              <w:divBdr>
                <w:top w:val="none" w:sz="0" w:space="0" w:color="auto"/>
                <w:left w:val="none" w:sz="0" w:space="0" w:color="auto"/>
                <w:bottom w:val="none" w:sz="0" w:space="0" w:color="auto"/>
                <w:right w:val="none" w:sz="0" w:space="0" w:color="auto"/>
              </w:divBdr>
            </w:div>
            <w:div w:id="1300377180">
              <w:marLeft w:val="0"/>
              <w:marRight w:val="0"/>
              <w:marTop w:val="0"/>
              <w:marBottom w:val="0"/>
              <w:divBdr>
                <w:top w:val="none" w:sz="0" w:space="0" w:color="auto"/>
                <w:left w:val="none" w:sz="0" w:space="0" w:color="auto"/>
                <w:bottom w:val="none" w:sz="0" w:space="0" w:color="auto"/>
                <w:right w:val="none" w:sz="0" w:space="0" w:color="auto"/>
              </w:divBdr>
            </w:div>
            <w:div w:id="280888061">
              <w:marLeft w:val="0"/>
              <w:marRight w:val="0"/>
              <w:marTop w:val="0"/>
              <w:marBottom w:val="0"/>
              <w:divBdr>
                <w:top w:val="none" w:sz="0" w:space="0" w:color="auto"/>
                <w:left w:val="none" w:sz="0" w:space="0" w:color="auto"/>
                <w:bottom w:val="none" w:sz="0" w:space="0" w:color="auto"/>
                <w:right w:val="none" w:sz="0" w:space="0" w:color="auto"/>
              </w:divBdr>
            </w:div>
            <w:div w:id="928463282">
              <w:marLeft w:val="0"/>
              <w:marRight w:val="0"/>
              <w:marTop w:val="0"/>
              <w:marBottom w:val="0"/>
              <w:divBdr>
                <w:top w:val="none" w:sz="0" w:space="0" w:color="auto"/>
                <w:left w:val="none" w:sz="0" w:space="0" w:color="auto"/>
                <w:bottom w:val="none" w:sz="0" w:space="0" w:color="auto"/>
                <w:right w:val="none" w:sz="0" w:space="0" w:color="auto"/>
              </w:divBdr>
            </w:div>
            <w:div w:id="1920601538">
              <w:marLeft w:val="0"/>
              <w:marRight w:val="0"/>
              <w:marTop w:val="0"/>
              <w:marBottom w:val="0"/>
              <w:divBdr>
                <w:top w:val="none" w:sz="0" w:space="0" w:color="auto"/>
                <w:left w:val="none" w:sz="0" w:space="0" w:color="auto"/>
                <w:bottom w:val="none" w:sz="0" w:space="0" w:color="auto"/>
                <w:right w:val="none" w:sz="0" w:space="0" w:color="auto"/>
              </w:divBdr>
            </w:div>
            <w:div w:id="1591234450">
              <w:marLeft w:val="0"/>
              <w:marRight w:val="0"/>
              <w:marTop w:val="0"/>
              <w:marBottom w:val="0"/>
              <w:divBdr>
                <w:top w:val="none" w:sz="0" w:space="0" w:color="auto"/>
                <w:left w:val="none" w:sz="0" w:space="0" w:color="auto"/>
                <w:bottom w:val="none" w:sz="0" w:space="0" w:color="auto"/>
                <w:right w:val="none" w:sz="0" w:space="0" w:color="auto"/>
              </w:divBdr>
            </w:div>
            <w:div w:id="1101338073">
              <w:marLeft w:val="0"/>
              <w:marRight w:val="0"/>
              <w:marTop w:val="0"/>
              <w:marBottom w:val="0"/>
              <w:divBdr>
                <w:top w:val="none" w:sz="0" w:space="0" w:color="auto"/>
                <w:left w:val="none" w:sz="0" w:space="0" w:color="auto"/>
                <w:bottom w:val="none" w:sz="0" w:space="0" w:color="auto"/>
                <w:right w:val="none" w:sz="0" w:space="0" w:color="auto"/>
              </w:divBdr>
            </w:div>
            <w:div w:id="620065494">
              <w:marLeft w:val="0"/>
              <w:marRight w:val="0"/>
              <w:marTop w:val="0"/>
              <w:marBottom w:val="0"/>
              <w:divBdr>
                <w:top w:val="none" w:sz="0" w:space="0" w:color="auto"/>
                <w:left w:val="none" w:sz="0" w:space="0" w:color="auto"/>
                <w:bottom w:val="none" w:sz="0" w:space="0" w:color="auto"/>
                <w:right w:val="none" w:sz="0" w:space="0" w:color="auto"/>
              </w:divBdr>
            </w:div>
            <w:div w:id="818887387">
              <w:marLeft w:val="0"/>
              <w:marRight w:val="0"/>
              <w:marTop w:val="0"/>
              <w:marBottom w:val="0"/>
              <w:divBdr>
                <w:top w:val="none" w:sz="0" w:space="0" w:color="auto"/>
                <w:left w:val="none" w:sz="0" w:space="0" w:color="auto"/>
                <w:bottom w:val="none" w:sz="0" w:space="0" w:color="auto"/>
                <w:right w:val="none" w:sz="0" w:space="0" w:color="auto"/>
              </w:divBdr>
            </w:div>
            <w:div w:id="2006663218">
              <w:marLeft w:val="0"/>
              <w:marRight w:val="0"/>
              <w:marTop w:val="0"/>
              <w:marBottom w:val="0"/>
              <w:divBdr>
                <w:top w:val="none" w:sz="0" w:space="0" w:color="auto"/>
                <w:left w:val="none" w:sz="0" w:space="0" w:color="auto"/>
                <w:bottom w:val="none" w:sz="0" w:space="0" w:color="auto"/>
                <w:right w:val="none" w:sz="0" w:space="0" w:color="auto"/>
              </w:divBdr>
            </w:div>
            <w:div w:id="1204101059">
              <w:marLeft w:val="0"/>
              <w:marRight w:val="0"/>
              <w:marTop w:val="0"/>
              <w:marBottom w:val="0"/>
              <w:divBdr>
                <w:top w:val="none" w:sz="0" w:space="0" w:color="auto"/>
                <w:left w:val="none" w:sz="0" w:space="0" w:color="auto"/>
                <w:bottom w:val="none" w:sz="0" w:space="0" w:color="auto"/>
                <w:right w:val="none" w:sz="0" w:space="0" w:color="auto"/>
              </w:divBdr>
            </w:div>
            <w:div w:id="102117177">
              <w:marLeft w:val="0"/>
              <w:marRight w:val="0"/>
              <w:marTop w:val="0"/>
              <w:marBottom w:val="0"/>
              <w:divBdr>
                <w:top w:val="none" w:sz="0" w:space="0" w:color="auto"/>
                <w:left w:val="none" w:sz="0" w:space="0" w:color="auto"/>
                <w:bottom w:val="none" w:sz="0" w:space="0" w:color="auto"/>
                <w:right w:val="none" w:sz="0" w:space="0" w:color="auto"/>
              </w:divBdr>
            </w:div>
            <w:div w:id="577011637">
              <w:marLeft w:val="0"/>
              <w:marRight w:val="0"/>
              <w:marTop w:val="0"/>
              <w:marBottom w:val="0"/>
              <w:divBdr>
                <w:top w:val="none" w:sz="0" w:space="0" w:color="auto"/>
                <w:left w:val="none" w:sz="0" w:space="0" w:color="auto"/>
                <w:bottom w:val="none" w:sz="0" w:space="0" w:color="auto"/>
                <w:right w:val="none" w:sz="0" w:space="0" w:color="auto"/>
              </w:divBdr>
            </w:div>
            <w:div w:id="1906715304">
              <w:marLeft w:val="0"/>
              <w:marRight w:val="0"/>
              <w:marTop w:val="0"/>
              <w:marBottom w:val="0"/>
              <w:divBdr>
                <w:top w:val="none" w:sz="0" w:space="0" w:color="auto"/>
                <w:left w:val="none" w:sz="0" w:space="0" w:color="auto"/>
                <w:bottom w:val="none" w:sz="0" w:space="0" w:color="auto"/>
                <w:right w:val="none" w:sz="0" w:space="0" w:color="auto"/>
              </w:divBdr>
            </w:div>
            <w:div w:id="338821478">
              <w:marLeft w:val="0"/>
              <w:marRight w:val="0"/>
              <w:marTop w:val="0"/>
              <w:marBottom w:val="0"/>
              <w:divBdr>
                <w:top w:val="none" w:sz="0" w:space="0" w:color="auto"/>
                <w:left w:val="none" w:sz="0" w:space="0" w:color="auto"/>
                <w:bottom w:val="none" w:sz="0" w:space="0" w:color="auto"/>
                <w:right w:val="none" w:sz="0" w:space="0" w:color="auto"/>
              </w:divBdr>
            </w:div>
            <w:div w:id="856120741">
              <w:marLeft w:val="0"/>
              <w:marRight w:val="0"/>
              <w:marTop w:val="0"/>
              <w:marBottom w:val="0"/>
              <w:divBdr>
                <w:top w:val="none" w:sz="0" w:space="0" w:color="auto"/>
                <w:left w:val="none" w:sz="0" w:space="0" w:color="auto"/>
                <w:bottom w:val="none" w:sz="0" w:space="0" w:color="auto"/>
                <w:right w:val="none" w:sz="0" w:space="0" w:color="auto"/>
              </w:divBdr>
            </w:div>
            <w:div w:id="492334799">
              <w:marLeft w:val="0"/>
              <w:marRight w:val="0"/>
              <w:marTop w:val="0"/>
              <w:marBottom w:val="0"/>
              <w:divBdr>
                <w:top w:val="none" w:sz="0" w:space="0" w:color="auto"/>
                <w:left w:val="none" w:sz="0" w:space="0" w:color="auto"/>
                <w:bottom w:val="none" w:sz="0" w:space="0" w:color="auto"/>
                <w:right w:val="none" w:sz="0" w:space="0" w:color="auto"/>
              </w:divBdr>
            </w:div>
            <w:div w:id="363944650">
              <w:marLeft w:val="0"/>
              <w:marRight w:val="0"/>
              <w:marTop w:val="0"/>
              <w:marBottom w:val="0"/>
              <w:divBdr>
                <w:top w:val="none" w:sz="0" w:space="0" w:color="auto"/>
                <w:left w:val="none" w:sz="0" w:space="0" w:color="auto"/>
                <w:bottom w:val="none" w:sz="0" w:space="0" w:color="auto"/>
                <w:right w:val="none" w:sz="0" w:space="0" w:color="auto"/>
              </w:divBdr>
            </w:div>
            <w:div w:id="522283895">
              <w:marLeft w:val="0"/>
              <w:marRight w:val="0"/>
              <w:marTop w:val="0"/>
              <w:marBottom w:val="0"/>
              <w:divBdr>
                <w:top w:val="none" w:sz="0" w:space="0" w:color="auto"/>
                <w:left w:val="none" w:sz="0" w:space="0" w:color="auto"/>
                <w:bottom w:val="none" w:sz="0" w:space="0" w:color="auto"/>
                <w:right w:val="none" w:sz="0" w:space="0" w:color="auto"/>
              </w:divBdr>
            </w:div>
            <w:div w:id="1342397481">
              <w:marLeft w:val="0"/>
              <w:marRight w:val="0"/>
              <w:marTop w:val="0"/>
              <w:marBottom w:val="0"/>
              <w:divBdr>
                <w:top w:val="none" w:sz="0" w:space="0" w:color="auto"/>
                <w:left w:val="none" w:sz="0" w:space="0" w:color="auto"/>
                <w:bottom w:val="none" w:sz="0" w:space="0" w:color="auto"/>
                <w:right w:val="none" w:sz="0" w:space="0" w:color="auto"/>
              </w:divBdr>
            </w:div>
            <w:div w:id="696352491">
              <w:marLeft w:val="0"/>
              <w:marRight w:val="0"/>
              <w:marTop w:val="0"/>
              <w:marBottom w:val="0"/>
              <w:divBdr>
                <w:top w:val="none" w:sz="0" w:space="0" w:color="auto"/>
                <w:left w:val="none" w:sz="0" w:space="0" w:color="auto"/>
                <w:bottom w:val="none" w:sz="0" w:space="0" w:color="auto"/>
                <w:right w:val="none" w:sz="0" w:space="0" w:color="auto"/>
              </w:divBdr>
            </w:div>
            <w:div w:id="470945663">
              <w:marLeft w:val="0"/>
              <w:marRight w:val="0"/>
              <w:marTop w:val="0"/>
              <w:marBottom w:val="0"/>
              <w:divBdr>
                <w:top w:val="none" w:sz="0" w:space="0" w:color="auto"/>
                <w:left w:val="none" w:sz="0" w:space="0" w:color="auto"/>
                <w:bottom w:val="none" w:sz="0" w:space="0" w:color="auto"/>
                <w:right w:val="none" w:sz="0" w:space="0" w:color="auto"/>
              </w:divBdr>
            </w:div>
            <w:div w:id="322439056">
              <w:marLeft w:val="0"/>
              <w:marRight w:val="0"/>
              <w:marTop w:val="0"/>
              <w:marBottom w:val="0"/>
              <w:divBdr>
                <w:top w:val="none" w:sz="0" w:space="0" w:color="auto"/>
                <w:left w:val="none" w:sz="0" w:space="0" w:color="auto"/>
                <w:bottom w:val="none" w:sz="0" w:space="0" w:color="auto"/>
                <w:right w:val="none" w:sz="0" w:space="0" w:color="auto"/>
              </w:divBdr>
            </w:div>
            <w:div w:id="980430007">
              <w:marLeft w:val="0"/>
              <w:marRight w:val="0"/>
              <w:marTop w:val="0"/>
              <w:marBottom w:val="0"/>
              <w:divBdr>
                <w:top w:val="none" w:sz="0" w:space="0" w:color="auto"/>
                <w:left w:val="none" w:sz="0" w:space="0" w:color="auto"/>
                <w:bottom w:val="none" w:sz="0" w:space="0" w:color="auto"/>
                <w:right w:val="none" w:sz="0" w:space="0" w:color="auto"/>
              </w:divBdr>
            </w:div>
            <w:div w:id="201136638">
              <w:marLeft w:val="0"/>
              <w:marRight w:val="0"/>
              <w:marTop w:val="0"/>
              <w:marBottom w:val="0"/>
              <w:divBdr>
                <w:top w:val="none" w:sz="0" w:space="0" w:color="auto"/>
                <w:left w:val="none" w:sz="0" w:space="0" w:color="auto"/>
                <w:bottom w:val="none" w:sz="0" w:space="0" w:color="auto"/>
                <w:right w:val="none" w:sz="0" w:space="0" w:color="auto"/>
              </w:divBdr>
            </w:div>
            <w:div w:id="736050878">
              <w:marLeft w:val="0"/>
              <w:marRight w:val="0"/>
              <w:marTop w:val="0"/>
              <w:marBottom w:val="0"/>
              <w:divBdr>
                <w:top w:val="none" w:sz="0" w:space="0" w:color="auto"/>
                <w:left w:val="none" w:sz="0" w:space="0" w:color="auto"/>
                <w:bottom w:val="none" w:sz="0" w:space="0" w:color="auto"/>
                <w:right w:val="none" w:sz="0" w:space="0" w:color="auto"/>
              </w:divBdr>
            </w:div>
            <w:div w:id="530076211">
              <w:marLeft w:val="0"/>
              <w:marRight w:val="0"/>
              <w:marTop w:val="0"/>
              <w:marBottom w:val="0"/>
              <w:divBdr>
                <w:top w:val="none" w:sz="0" w:space="0" w:color="auto"/>
                <w:left w:val="none" w:sz="0" w:space="0" w:color="auto"/>
                <w:bottom w:val="none" w:sz="0" w:space="0" w:color="auto"/>
                <w:right w:val="none" w:sz="0" w:space="0" w:color="auto"/>
              </w:divBdr>
            </w:div>
            <w:div w:id="86734620">
              <w:marLeft w:val="0"/>
              <w:marRight w:val="0"/>
              <w:marTop w:val="0"/>
              <w:marBottom w:val="0"/>
              <w:divBdr>
                <w:top w:val="none" w:sz="0" w:space="0" w:color="auto"/>
                <w:left w:val="none" w:sz="0" w:space="0" w:color="auto"/>
                <w:bottom w:val="none" w:sz="0" w:space="0" w:color="auto"/>
                <w:right w:val="none" w:sz="0" w:space="0" w:color="auto"/>
              </w:divBdr>
            </w:div>
            <w:div w:id="132841901">
              <w:marLeft w:val="0"/>
              <w:marRight w:val="0"/>
              <w:marTop w:val="0"/>
              <w:marBottom w:val="0"/>
              <w:divBdr>
                <w:top w:val="none" w:sz="0" w:space="0" w:color="auto"/>
                <w:left w:val="none" w:sz="0" w:space="0" w:color="auto"/>
                <w:bottom w:val="none" w:sz="0" w:space="0" w:color="auto"/>
                <w:right w:val="none" w:sz="0" w:space="0" w:color="auto"/>
              </w:divBdr>
            </w:div>
            <w:div w:id="1200439216">
              <w:marLeft w:val="0"/>
              <w:marRight w:val="0"/>
              <w:marTop w:val="0"/>
              <w:marBottom w:val="0"/>
              <w:divBdr>
                <w:top w:val="none" w:sz="0" w:space="0" w:color="auto"/>
                <w:left w:val="none" w:sz="0" w:space="0" w:color="auto"/>
                <w:bottom w:val="none" w:sz="0" w:space="0" w:color="auto"/>
                <w:right w:val="none" w:sz="0" w:space="0" w:color="auto"/>
              </w:divBdr>
            </w:div>
            <w:div w:id="1321077072">
              <w:marLeft w:val="0"/>
              <w:marRight w:val="0"/>
              <w:marTop w:val="0"/>
              <w:marBottom w:val="0"/>
              <w:divBdr>
                <w:top w:val="none" w:sz="0" w:space="0" w:color="auto"/>
                <w:left w:val="none" w:sz="0" w:space="0" w:color="auto"/>
                <w:bottom w:val="none" w:sz="0" w:space="0" w:color="auto"/>
                <w:right w:val="none" w:sz="0" w:space="0" w:color="auto"/>
              </w:divBdr>
            </w:div>
            <w:div w:id="1090545350">
              <w:marLeft w:val="0"/>
              <w:marRight w:val="0"/>
              <w:marTop w:val="0"/>
              <w:marBottom w:val="0"/>
              <w:divBdr>
                <w:top w:val="none" w:sz="0" w:space="0" w:color="auto"/>
                <w:left w:val="none" w:sz="0" w:space="0" w:color="auto"/>
                <w:bottom w:val="none" w:sz="0" w:space="0" w:color="auto"/>
                <w:right w:val="none" w:sz="0" w:space="0" w:color="auto"/>
              </w:divBdr>
            </w:div>
            <w:div w:id="1907688410">
              <w:marLeft w:val="0"/>
              <w:marRight w:val="0"/>
              <w:marTop w:val="0"/>
              <w:marBottom w:val="0"/>
              <w:divBdr>
                <w:top w:val="none" w:sz="0" w:space="0" w:color="auto"/>
                <w:left w:val="none" w:sz="0" w:space="0" w:color="auto"/>
                <w:bottom w:val="none" w:sz="0" w:space="0" w:color="auto"/>
                <w:right w:val="none" w:sz="0" w:space="0" w:color="auto"/>
              </w:divBdr>
            </w:div>
            <w:div w:id="1526868517">
              <w:marLeft w:val="0"/>
              <w:marRight w:val="0"/>
              <w:marTop w:val="0"/>
              <w:marBottom w:val="0"/>
              <w:divBdr>
                <w:top w:val="none" w:sz="0" w:space="0" w:color="auto"/>
                <w:left w:val="none" w:sz="0" w:space="0" w:color="auto"/>
                <w:bottom w:val="none" w:sz="0" w:space="0" w:color="auto"/>
                <w:right w:val="none" w:sz="0" w:space="0" w:color="auto"/>
              </w:divBdr>
            </w:div>
            <w:div w:id="1622493886">
              <w:marLeft w:val="0"/>
              <w:marRight w:val="0"/>
              <w:marTop w:val="0"/>
              <w:marBottom w:val="0"/>
              <w:divBdr>
                <w:top w:val="none" w:sz="0" w:space="0" w:color="auto"/>
                <w:left w:val="none" w:sz="0" w:space="0" w:color="auto"/>
                <w:bottom w:val="none" w:sz="0" w:space="0" w:color="auto"/>
                <w:right w:val="none" w:sz="0" w:space="0" w:color="auto"/>
              </w:divBdr>
            </w:div>
            <w:div w:id="1732969978">
              <w:marLeft w:val="0"/>
              <w:marRight w:val="0"/>
              <w:marTop w:val="0"/>
              <w:marBottom w:val="0"/>
              <w:divBdr>
                <w:top w:val="none" w:sz="0" w:space="0" w:color="auto"/>
                <w:left w:val="none" w:sz="0" w:space="0" w:color="auto"/>
                <w:bottom w:val="none" w:sz="0" w:space="0" w:color="auto"/>
                <w:right w:val="none" w:sz="0" w:space="0" w:color="auto"/>
              </w:divBdr>
            </w:div>
            <w:div w:id="1516648403">
              <w:marLeft w:val="0"/>
              <w:marRight w:val="0"/>
              <w:marTop w:val="0"/>
              <w:marBottom w:val="0"/>
              <w:divBdr>
                <w:top w:val="none" w:sz="0" w:space="0" w:color="auto"/>
                <w:left w:val="none" w:sz="0" w:space="0" w:color="auto"/>
                <w:bottom w:val="none" w:sz="0" w:space="0" w:color="auto"/>
                <w:right w:val="none" w:sz="0" w:space="0" w:color="auto"/>
              </w:divBdr>
            </w:div>
            <w:div w:id="581529372">
              <w:marLeft w:val="0"/>
              <w:marRight w:val="0"/>
              <w:marTop w:val="0"/>
              <w:marBottom w:val="0"/>
              <w:divBdr>
                <w:top w:val="none" w:sz="0" w:space="0" w:color="auto"/>
                <w:left w:val="none" w:sz="0" w:space="0" w:color="auto"/>
                <w:bottom w:val="none" w:sz="0" w:space="0" w:color="auto"/>
                <w:right w:val="none" w:sz="0" w:space="0" w:color="auto"/>
              </w:divBdr>
            </w:div>
            <w:div w:id="1713651831">
              <w:marLeft w:val="0"/>
              <w:marRight w:val="0"/>
              <w:marTop w:val="0"/>
              <w:marBottom w:val="0"/>
              <w:divBdr>
                <w:top w:val="none" w:sz="0" w:space="0" w:color="auto"/>
                <w:left w:val="none" w:sz="0" w:space="0" w:color="auto"/>
                <w:bottom w:val="none" w:sz="0" w:space="0" w:color="auto"/>
                <w:right w:val="none" w:sz="0" w:space="0" w:color="auto"/>
              </w:divBdr>
              <w:divsChild>
                <w:div w:id="1020467911">
                  <w:marLeft w:val="0"/>
                  <w:marRight w:val="0"/>
                  <w:marTop w:val="0"/>
                  <w:marBottom w:val="0"/>
                  <w:divBdr>
                    <w:top w:val="none" w:sz="0" w:space="0" w:color="auto"/>
                    <w:left w:val="none" w:sz="0" w:space="0" w:color="auto"/>
                    <w:bottom w:val="none" w:sz="0" w:space="0" w:color="auto"/>
                    <w:right w:val="none" w:sz="0" w:space="0" w:color="auto"/>
                  </w:divBdr>
                </w:div>
              </w:divsChild>
            </w:div>
            <w:div w:id="1126197110">
              <w:marLeft w:val="0"/>
              <w:marRight w:val="0"/>
              <w:marTop w:val="0"/>
              <w:marBottom w:val="0"/>
              <w:divBdr>
                <w:top w:val="none" w:sz="0" w:space="0" w:color="auto"/>
                <w:left w:val="none" w:sz="0" w:space="0" w:color="auto"/>
                <w:bottom w:val="none" w:sz="0" w:space="0" w:color="auto"/>
                <w:right w:val="none" w:sz="0" w:space="0" w:color="auto"/>
              </w:divBdr>
            </w:div>
            <w:div w:id="1310281014">
              <w:marLeft w:val="0"/>
              <w:marRight w:val="0"/>
              <w:marTop w:val="0"/>
              <w:marBottom w:val="0"/>
              <w:divBdr>
                <w:top w:val="none" w:sz="0" w:space="0" w:color="auto"/>
                <w:left w:val="none" w:sz="0" w:space="0" w:color="auto"/>
                <w:bottom w:val="none" w:sz="0" w:space="0" w:color="auto"/>
                <w:right w:val="none" w:sz="0" w:space="0" w:color="auto"/>
              </w:divBdr>
            </w:div>
            <w:div w:id="998919885">
              <w:marLeft w:val="0"/>
              <w:marRight w:val="0"/>
              <w:marTop w:val="0"/>
              <w:marBottom w:val="0"/>
              <w:divBdr>
                <w:top w:val="none" w:sz="0" w:space="0" w:color="auto"/>
                <w:left w:val="none" w:sz="0" w:space="0" w:color="auto"/>
                <w:bottom w:val="none" w:sz="0" w:space="0" w:color="auto"/>
                <w:right w:val="none" w:sz="0" w:space="0" w:color="auto"/>
              </w:divBdr>
            </w:div>
            <w:div w:id="1019237013">
              <w:marLeft w:val="0"/>
              <w:marRight w:val="0"/>
              <w:marTop w:val="0"/>
              <w:marBottom w:val="0"/>
              <w:divBdr>
                <w:top w:val="none" w:sz="0" w:space="0" w:color="auto"/>
                <w:left w:val="none" w:sz="0" w:space="0" w:color="auto"/>
                <w:bottom w:val="none" w:sz="0" w:space="0" w:color="auto"/>
                <w:right w:val="none" w:sz="0" w:space="0" w:color="auto"/>
              </w:divBdr>
            </w:div>
            <w:div w:id="920069767">
              <w:marLeft w:val="0"/>
              <w:marRight w:val="0"/>
              <w:marTop w:val="0"/>
              <w:marBottom w:val="0"/>
              <w:divBdr>
                <w:top w:val="none" w:sz="0" w:space="0" w:color="auto"/>
                <w:left w:val="none" w:sz="0" w:space="0" w:color="auto"/>
                <w:bottom w:val="none" w:sz="0" w:space="0" w:color="auto"/>
                <w:right w:val="none" w:sz="0" w:space="0" w:color="auto"/>
              </w:divBdr>
            </w:div>
            <w:div w:id="739257358">
              <w:marLeft w:val="0"/>
              <w:marRight w:val="0"/>
              <w:marTop w:val="0"/>
              <w:marBottom w:val="0"/>
              <w:divBdr>
                <w:top w:val="none" w:sz="0" w:space="0" w:color="auto"/>
                <w:left w:val="none" w:sz="0" w:space="0" w:color="auto"/>
                <w:bottom w:val="none" w:sz="0" w:space="0" w:color="auto"/>
                <w:right w:val="none" w:sz="0" w:space="0" w:color="auto"/>
              </w:divBdr>
            </w:div>
            <w:div w:id="1022634253">
              <w:marLeft w:val="0"/>
              <w:marRight w:val="0"/>
              <w:marTop w:val="0"/>
              <w:marBottom w:val="0"/>
              <w:divBdr>
                <w:top w:val="none" w:sz="0" w:space="0" w:color="auto"/>
                <w:left w:val="none" w:sz="0" w:space="0" w:color="auto"/>
                <w:bottom w:val="none" w:sz="0" w:space="0" w:color="auto"/>
                <w:right w:val="none" w:sz="0" w:space="0" w:color="auto"/>
              </w:divBdr>
            </w:div>
            <w:div w:id="1942568959">
              <w:marLeft w:val="0"/>
              <w:marRight w:val="0"/>
              <w:marTop w:val="0"/>
              <w:marBottom w:val="0"/>
              <w:divBdr>
                <w:top w:val="none" w:sz="0" w:space="0" w:color="auto"/>
                <w:left w:val="none" w:sz="0" w:space="0" w:color="auto"/>
                <w:bottom w:val="none" w:sz="0" w:space="0" w:color="auto"/>
                <w:right w:val="none" w:sz="0" w:space="0" w:color="auto"/>
              </w:divBdr>
            </w:div>
            <w:div w:id="963731289">
              <w:marLeft w:val="0"/>
              <w:marRight w:val="0"/>
              <w:marTop w:val="0"/>
              <w:marBottom w:val="0"/>
              <w:divBdr>
                <w:top w:val="none" w:sz="0" w:space="0" w:color="auto"/>
                <w:left w:val="none" w:sz="0" w:space="0" w:color="auto"/>
                <w:bottom w:val="none" w:sz="0" w:space="0" w:color="auto"/>
                <w:right w:val="none" w:sz="0" w:space="0" w:color="auto"/>
              </w:divBdr>
            </w:div>
            <w:div w:id="207769490">
              <w:marLeft w:val="0"/>
              <w:marRight w:val="0"/>
              <w:marTop w:val="0"/>
              <w:marBottom w:val="0"/>
              <w:divBdr>
                <w:top w:val="none" w:sz="0" w:space="0" w:color="auto"/>
                <w:left w:val="none" w:sz="0" w:space="0" w:color="auto"/>
                <w:bottom w:val="none" w:sz="0" w:space="0" w:color="auto"/>
                <w:right w:val="none" w:sz="0" w:space="0" w:color="auto"/>
              </w:divBdr>
            </w:div>
            <w:div w:id="794299164">
              <w:marLeft w:val="0"/>
              <w:marRight w:val="0"/>
              <w:marTop w:val="0"/>
              <w:marBottom w:val="0"/>
              <w:divBdr>
                <w:top w:val="none" w:sz="0" w:space="0" w:color="auto"/>
                <w:left w:val="none" w:sz="0" w:space="0" w:color="auto"/>
                <w:bottom w:val="none" w:sz="0" w:space="0" w:color="auto"/>
                <w:right w:val="none" w:sz="0" w:space="0" w:color="auto"/>
              </w:divBdr>
            </w:div>
            <w:div w:id="1210916454">
              <w:marLeft w:val="0"/>
              <w:marRight w:val="0"/>
              <w:marTop w:val="0"/>
              <w:marBottom w:val="0"/>
              <w:divBdr>
                <w:top w:val="none" w:sz="0" w:space="0" w:color="auto"/>
                <w:left w:val="none" w:sz="0" w:space="0" w:color="auto"/>
                <w:bottom w:val="none" w:sz="0" w:space="0" w:color="auto"/>
                <w:right w:val="none" w:sz="0" w:space="0" w:color="auto"/>
              </w:divBdr>
            </w:div>
            <w:div w:id="1043291007">
              <w:marLeft w:val="0"/>
              <w:marRight w:val="0"/>
              <w:marTop w:val="0"/>
              <w:marBottom w:val="0"/>
              <w:divBdr>
                <w:top w:val="none" w:sz="0" w:space="0" w:color="auto"/>
                <w:left w:val="none" w:sz="0" w:space="0" w:color="auto"/>
                <w:bottom w:val="none" w:sz="0" w:space="0" w:color="auto"/>
                <w:right w:val="none" w:sz="0" w:space="0" w:color="auto"/>
              </w:divBdr>
            </w:div>
            <w:div w:id="983119368">
              <w:marLeft w:val="0"/>
              <w:marRight w:val="0"/>
              <w:marTop w:val="0"/>
              <w:marBottom w:val="0"/>
              <w:divBdr>
                <w:top w:val="none" w:sz="0" w:space="0" w:color="auto"/>
                <w:left w:val="none" w:sz="0" w:space="0" w:color="auto"/>
                <w:bottom w:val="none" w:sz="0" w:space="0" w:color="auto"/>
                <w:right w:val="none" w:sz="0" w:space="0" w:color="auto"/>
              </w:divBdr>
            </w:div>
            <w:div w:id="1851219395">
              <w:marLeft w:val="0"/>
              <w:marRight w:val="0"/>
              <w:marTop w:val="0"/>
              <w:marBottom w:val="0"/>
              <w:divBdr>
                <w:top w:val="none" w:sz="0" w:space="0" w:color="auto"/>
                <w:left w:val="none" w:sz="0" w:space="0" w:color="auto"/>
                <w:bottom w:val="none" w:sz="0" w:space="0" w:color="auto"/>
                <w:right w:val="none" w:sz="0" w:space="0" w:color="auto"/>
              </w:divBdr>
            </w:div>
            <w:div w:id="636952909">
              <w:marLeft w:val="0"/>
              <w:marRight w:val="0"/>
              <w:marTop w:val="0"/>
              <w:marBottom w:val="0"/>
              <w:divBdr>
                <w:top w:val="none" w:sz="0" w:space="0" w:color="auto"/>
                <w:left w:val="none" w:sz="0" w:space="0" w:color="auto"/>
                <w:bottom w:val="none" w:sz="0" w:space="0" w:color="auto"/>
                <w:right w:val="none" w:sz="0" w:space="0" w:color="auto"/>
              </w:divBdr>
            </w:div>
            <w:div w:id="144512331">
              <w:marLeft w:val="0"/>
              <w:marRight w:val="0"/>
              <w:marTop w:val="0"/>
              <w:marBottom w:val="0"/>
              <w:divBdr>
                <w:top w:val="none" w:sz="0" w:space="0" w:color="auto"/>
                <w:left w:val="none" w:sz="0" w:space="0" w:color="auto"/>
                <w:bottom w:val="none" w:sz="0" w:space="0" w:color="auto"/>
                <w:right w:val="none" w:sz="0" w:space="0" w:color="auto"/>
              </w:divBdr>
            </w:div>
            <w:div w:id="1686321312">
              <w:marLeft w:val="0"/>
              <w:marRight w:val="0"/>
              <w:marTop w:val="0"/>
              <w:marBottom w:val="0"/>
              <w:divBdr>
                <w:top w:val="none" w:sz="0" w:space="0" w:color="auto"/>
                <w:left w:val="none" w:sz="0" w:space="0" w:color="auto"/>
                <w:bottom w:val="none" w:sz="0" w:space="0" w:color="auto"/>
                <w:right w:val="none" w:sz="0" w:space="0" w:color="auto"/>
              </w:divBdr>
            </w:div>
            <w:div w:id="2047177899">
              <w:marLeft w:val="0"/>
              <w:marRight w:val="0"/>
              <w:marTop w:val="0"/>
              <w:marBottom w:val="0"/>
              <w:divBdr>
                <w:top w:val="none" w:sz="0" w:space="0" w:color="auto"/>
                <w:left w:val="none" w:sz="0" w:space="0" w:color="auto"/>
                <w:bottom w:val="none" w:sz="0" w:space="0" w:color="auto"/>
                <w:right w:val="none" w:sz="0" w:space="0" w:color="auto"/>
              </w:divBdr>
            </w:div>
            <w:div w:id="1956978540">
              <w:marLeft w:val="0"/>
              <w:marRight w:val="0"/>
              <w:marTop w:val="0"/>
              <w:marBottom w:val="0"/>
              <w:divBdr>
                <w:top w:val="none" w:sz="0" w:space="0" w:color="auto"/>
                <w:left w:val="none" w:sz="0" w:space="0" w:color="auto"/>
                <w:bottom w:val="none" w:sz="0" w:space="0" w:color="auto"/>
                <w:right w:val="none" w:sz="0" w:space="0" w:color="auto"/>
              </w:divBdr>
            </w:div>
            <w:div w:id="279457753">
              <w:marLeft w:val="0"/>
              <w:marRight w:val="0"/>
              <w:marTop w:val="0"/>
              <w:marBottom w:val="0"/>
              <w:divBdr>
                <w:top w:val="none" w:sz="0" w:space="0" w:color="auto"/>
                <w:left w:val="none" w:sz="0" w:space="0" w:color="auto"/>
                <w:bottom w:val="none" w:sz="0" w:space="0" w:color="auto"/>
                <w:right w:val="none" w:sz="0" w:space="0" w:color="auto"/>
              </w:divBdr>
            </w:div>
            <w:div w:id="859859419">
              <w:marLeft w:val="0"/>
              <w:marRight w:val="0"/>
              <w:marTop w:val="0"/>
              <w:marBottom w:val="0"/>
              <w:divBdr>
                <w:top w:val="none" w:sz="0" w:space="0" w:color="auto"/>
                <w:left w:val="none" w:sz="0" w:space="0" w:color="auto"/>
                <w:bottom w:val="none" w:sz="0" w:space="0" w:color="auto"/>
                <w:right w:val="none" w:sz="0" w:space="0" w:color="auto"/>
              </w:divBdr>
            </w:div>
            <w:div w:id="253443943">
              <w:marLeft w:val="0"/>
              <w:marRight w:val="0"/>
              <w:marTop w:val="0"/>
              <w:marBottom w:val="0"/>
              <w:divBdr>
                <w:top w:val="none" w:sz="0" w:space="0" w:color="auto"/>
                <w:left w:val="none" w:sz="0" w:space="0" w:color="auto"/>
                <w:bottom w:val="none" w:sz="0" w:space="0" w:color="auto"/>
                <w:right w:val="none" w:sz="0" w:space="0" w:color="auto"/>
              </w:divBdr>
            </w:div>
            <w:div w:id="1699313818">
              <w:marLeft w:val="0"/>
              <w:marRight w:val="0"/>
              <w:marTop w:val="0"/>
              <w:marBottom w:val="0"/>
              <w:divBdr>
                <w:top w:val="none" w:sz="0" w:space="0" w:color="auto"/>
                <w:left w:val="none" w:sz="0" w:space="0" w:color="auto"/>
                <w:bottom w:val="none" w:sz="0" w:space="0" w:color="auto"/>
                <w:right w:val="none" w:sz="0" w:space="0" w:color="auto"/>
              </w:divBdr>
            </w:div>
            <w:div w:id="1269701265">
              <w:marLeft w:val="0"/>
              <w:marRight w:val="0"/>
              <w:marTop w:val="0"/>
              <w:marBottom w:val="0"/>
              <w:divBdr>
                <w:top w:val="none" w:sz="0" w:space="0" w:color="auto"/>
                <w:left w:val="none" w:sz="0" w:space="0" w:color="auto"/>
                <w:bottom w:val="none" w:sz="0" w:space="0" w:color="auto"/>
                <w:right w:val="none" w:sz="0" w:space="0" w:color="auto"/>
              </w:divBdr>
            </w:div>
            <w:div w:id="1271889740">
              <w:marLeft w:val="0"/>
              <w:marRight w:val="0"/>
              <w:marTop w:val="0"/>
              <w:marBottom w:val="0"/>
              <w:divBdr>
                <w:top w:val="none" w:sz="0" w:space="0" w:color="auto"/>
                <w:left w:val="none" w:sz="0" w:space="0" w:color="auto"/>
                <w:bottom w:val="none" w:sz="0" w:space="0" w:color="auto"/>
                <w:right w:val="none" w:sz="0" w:space="0" w:color="auto"/>
              </w:divBdr>
            </w:div>
            <w:div w:id="970744614">
              <w:marLeft w:val="0"/>
              <w:marRight w:val="0"/>
              <w:marTop w:val="0"/>
              <w:marBottom w:val="0"/>
              <w:divBdr>
                <w:top w:val="none" w:sz="0" w:space="0" w:color="auto"/>
                <w:left w:val="none" w:sz="0" w:space="0" w:color="auto"/>
                <w:bottom w:val="none" w:sz="0" w:space="0" w:color="auto"/>
                <w:right w:val="none" w:sz="0" w:space="0" w:color="auto"/>
              </w:divBdr>
            </w:div>
            <w:div w:id="1604418673">
              <w:marLeft w:val="0"/>
              <w:marRight w:val="0"/>
              <w:marTop w:val="0"/>
              <w:marBottom w:val="0"/>
              <w:divBdr>
                <w:top w:val="none" w:sz="0" w:space="0" w:color="auto"/>
                <w:left w:val="none" w:sz="0" w:space="0" w:color="auto"/>
                <w:bottom w:val="none" w:sz="0" w:space="0" w:color="auto"/>
                <w:right w:val="none" w:sz="0" w:space="0" w:color="auto"/>
              </w:divBdr>
            </w:div>
            <w:div w:id="773742751">
              <w:marLeft w:val="0"/>
              <w:marRight w:val="0"/>
              <w:marTop w:val="0"/>
              <w:marBottom w:val="0"/>
              <w:divBdr>
                <w:top w:val="none" w:sz="0" w:space="0" w:color="auto"/>
                <w:left w:val="none" w:sz="0" w:space="0" w:color="auto"/>
                <w:bottom w:val="none" w:sz="0" w:space="0" w:color="auto"/>
                <w:right w:val="none" w:sz="0" w:space="0" w:color="auto"/>
              </w:divBdr>
            </w:div>
            <w:div w:id="1205482221">
              <w:marLeft w:val="0"/>
              <w:marRight w:val="0"/>
              <w:marTop w:val="0"/>
              <w:marBottom w:val="0"/>
              <w:divBdr>
                <w:top w:val="none" w:sz="0" w:space="0" w:color="auto"/>
                <w:left w:val="none" w:sz="0" w:space="0" w:color="auto"/>
                <w:bottom w:val="none" w:sz="0" w:space="0" w:color="auto"/>
                <w:right w:val="none" w:sz="0" w:space="0" w:color="auto"/>
              </w:divBdr>
            </w:div>
            <w:div w:id="1192575567">
              <w:marLeft w:val="0"/>
              <w:marRight w:val="0"/>
              <w:marTop w:val="0"/>
              <w:marBottom w:val="0"/>
              <w:divBdr>
                <w:top w:val="none" w:sz="0" w:space="0" w:color="auto"/>
                <w:left w:val="none" w:sz="0" w:space="0" w:color="auto"/>
                <w:bottom w:val="none" w:sz="0" w:space="0" w:color="auto"/>
                <w:right w:val="none" w:sz="0" w:space="0" w:color="auto"/>
              </w:divBdr>
            </w:div>
            <w:div w:id="1860196657">
              <w:marLeft w:val="0"/>
              <w:marRight w:val="0"/>
              <w:marTop w:val="0"/>
              <w:marBottom w:val="0"/>
              <w:divBdr>
                <w:top w:val="none" w:sz="0" w:space="0" w:color="auto"/>
                <w:left w:val="none" w:sz="0" w:space="0" w:color="auto"/>
                <w:bottom w:val="none" w:sz="0" w:space="0" w:color="auto"/>
                <w:right w:val="none" w:sz="0" w:space="0" w:color="auto"/>
              </w:divBdr>
            </w:div>
            <w:div w:id="1191067051">
              <w:marLeft w:val="0"/>
              <w:marRight w:val="0"/>
              <w:marTop w:val="0"/>
              <w:marBottom w:val="0"/>
              <w:divBdr>
                <w:top w:val="none" w:sz="0" w:space="0" w:color="auto"/>
                <w:left w:val="none" w:sz="0" w:space="0" w:color="auto"/>
                <w:bottom w:val="none" w:sz="0" w:space="0" w:color="auto"/>
                <w:right w:val="none" w:sz="0" w:space="0" w:color="auto"/>
              </w:divBdr>
            </w:div>
            <w:div w:id="1646273523">
              <w:marLeft w:val="0"/>
              <w:marRight w:val="0"/>
              <w:marTop w:val="0"/>
              <w:marBottom w:val="0"/>
              <w:divBdr>
                <w:top w:val="none" w:sz="0" w:space="0" w:color="auto"/>
                <w:left w:val="none" w:sz="0" w:space="0" w:color="auto"/>
                <w:bottom w:val="none" w:sz="0" w:space="0" w:color="auto"/>
                <w:right w:val="none" w:sz="0" w:space="0" w:color="auto"/>
              </w:divBdr>
            </w:div>
            <w:div w:id="1314411348">
              <w:marLeft w:val="0"/>
              <w:marRight w:val="0"/>
              <w:marTop w:val="0"/>
              <w:marBottom w:val="0"/>
              <w:divBdr>
                <w:top w:val="none" w:sz="0" w:space="0" w:color="auto"/>
                <w:left w:val="none" w:sz="0" w:space="0" w:color="auto"/>
                <w:bottom w:val="none" w:sz="0" w:space="0" w:color="auto"/>
                <w:right w:val="none" w:sz="0" w:space="0" w:color="auto"/>
              </w:divBdr>
              <w:divsChild>
                <w:div w:id="656568270">
                  <w:marLeft w:val="0"/>
                  <w:marRight w:val="0"/>
                  <w:marTop w:val="0"/>
                  <w:marBottom w:val="0"/>
                  <w:divBdr>
                    <w:top w:val="none" w:sz="0" w:space="0" w:color="auto"/>
                    <w:left w:val="none" w:sz="0" w:space="0" w:color="auto"/>
                    <w:bottom w:val="none" w:sz="0" w:space="0" w:color="auto"/>
                    <w:right w:val="none" w:sz="0" w:space="0" w:color="auto"/>
                  </w:divBdr>
                </w:div>
                <w:div w:id="1824348542">
                  <w:marLeft w:val="0"/>
                  <w:marRight w:val="0"/>
                  <w:marTop w:val="0"/>
                  <w:marBottom w:val="0"/>
                  <w:divBdr>
                    <w:top w:val="none" w:sz="0" w:space="0" w:color="auto"/>
                    <w:left w:val="none" w:sz="0" w:space="0" w:color="auto"/>
                    <w:bottom w:val="none" w:sz="0" w:space="0" w:color="auto"/>
                    <w:right w:val="none" w:sz="0" w:space="0" w:color="auto"/>
                  </w:divBdr>
                </w:div>
                <w:div w:id="1499922918">
                  <w:marLeft w:val="0"/>
                  <w:marRight w:val="0"/>
                  <w:marTop w:val="0"/>
                  <w:marBottom w:val="0"/>
                  <w:divBdr>
                    <w:top w:val="none" w:sz="0" w:space="0" w:color="auto"/>
                    <w:left w:val="none" w:sz="0" w:space="0" w:color="auto"/>
                    <w:bottom w:val="none" w:sz="0" w:space="0" w:color="auto"/>
                    <w:right w:val="none" w:sz="0" w:space="0" w:color="auto"/>
                  </w:divBdr>
                </w:div>
              </w:divsChild>
            </w:div>
            <w:div w:id="1775132779">
              <w:marLeft w:val="0"/>
              <w:marRight w:val="0"/>
              <w:marTop w:val="0"/>
              <w:marBottom w:val="0"/>
              <w:divBdr>
                <w:top w:val="none" w:sz="0" w:space="0" w:color="auto"/>
                <w:left w:val="none" w:sz="0" w:space="0" w:color="auto"/>
                <w:bottom w:val="none" w:sz="0" w:space="0" w:color="auto"/>
                <w:right w:val="none" w:sz="0" w:space="0" w:color="auto"/>
              </w:divBdr>
            </w:div>
            <w:div w:id="369720302">
              <w:marLeft w:val="0"/>
              <w:marRight w:val="0"/>
              <w:marTop w:val="0"/>
              <w:marBottom w:val="0"/>
              <w:divBdr>
                <w:top w:val="none" w:sz="0" w:space="0" w:color="auto"/>
                <w:left w:val="none" w:sz="0" w:space="0" w:color="auto"/>
                <w:bottom w:val="none" w:sz="0" w:space="0" w:color="auto"/>
                <w:right w:val="none" w:sz="0" w:space="0" w:color="auto"/>
              </w:divBdr>
            </w:div>
            <w:div w:id="2028864141">
              <w:marLeft w:val="0"/>
              <w:marRight w:val="0"/>
              <w:marTop w:val="0"/>
              <w:marBottom w:val="0"/>
              <w:divBdr>
                <w:top w:val="none" w:sz="0" w:space="0" w:color="auto"/>
                <w:left w:val="none" w:sz="0" w:space="0" w:color="auto"/>
                <w:bottom w:val="none" w:sz="0" w:space="0" w:color="auto"/>
                <w:right w:val="none" w:sz="0" w:space="0" w:color="auto"/>
              </w:divBdr>
            </w:div>
            <w:div w:id="1965773252">
              <w:marLeft w:val="0"/>
              <w:marRight w:val="0"/>
              <w:marTop w:val="0"/>
              <w:marBottom w:val="0"/>
              <w:divBdr>
                <w:top w:val="none" w:sz="0" w:space="0" w:color="auto"/>
                <w:left w:val="none" w:sz="0" w:space="0" w:color="auto"/>
                <w:bottom w:val="none" w:sz="0" w:space="0" w:color="auto"/>
                <w:right w:val="none" w:sz="0" w:space="0" w:color="auto"/>
              </w:divBdr>
            </w:div>
            <w:div w:id="2057850871">
              <w:marLeft w:val="0"/>
              <w:marRight w:val="0"/>
              <w:marTop w:val="0"/>
              <w:marBottom w:val="0"/>
              <w:divBdr>
                <w:top w:val="none" w:sz="0" w:space="0" w:color="auto"/>
                <w:left w:val="none" w:sz="0" w:space="0" w:color="auto"/>
                <w:bottom w:val="none" w:sz="0" w:space="0" w:color="auto"/>
                <w:right w:val="none" w:sz="0" w:space="0" w:color="auto"/>
              </w:divBdr>
            </w:div>
            <w:div w:id="1320496499">
              <w:marLeft w:val="0"/>
              <w:marRight w:val="0"/>
              <w:marTop w:val="0"/>
              <w:marBottom w:val="0"/>
              <w:divBdr>
                <w:top w:val="none" w:sz="0" w:space="0" w:color="auto"/>
                <w:left w:val="none" w:sz="0" w:space="0" w:color="auto"/>
                <w:bottom w:val="none" w:sz="0" w:space="0" w:color="auto"/>
                <w:right w:val="none" w:sz="0" w:space="0" w:color="auto"/>
              </w:divBdr>
            </w:div>
            <w:div w:id="919827080">
              <w:marLeft w:val="0"/>
              <w:marRight w:val="0"/>
              <w:marTop w:val="0"/>
              <w:marBottom w:val="0"/>
              <w:divBdr>
                <w:top w:val="none" w:sz="0" w:space="0" w:color="auto"/>
                <w:left w:val="none" w:sz="0" w:space="0" w:color="auto"/>
                <w:bottom w:val="none" w:sz="0" w:space="0" w:color="auto"/>
                <w:right w:val="none" w:sz="0" w:space="0" w:color="auto"/>
              </w:divBdr>
            </w:div>
            <w:div w:id="1975139197">
              <w:marLeft w:val="0"/>
              <w:marRight w:val="0"/>
              <w:marTop w:val="0"/>
              <w:marBottom w:val="0"/>
              <w:divBdr>
                <w:top w:val="none" w:sz="0" w:space="0" w:color="auto"/>
                <w:left w:val="none" w:sz="0" w:space="0" w:color="auto"/>
                <w:bottom w:val="none" w:sz="0" w:space="0" w:color="auto"/>
                <w:right w:val="none" w:sz="0" w:space="0" w:color="auto"/>
              </w:divBdr>
            </w:div>
            <w:div w:id="1052079682">
              <w:marLeft w:val="0"/>
              <w:marRight w:val="0"/>
              <w:marTop w:val="0"/>
              <w:marBottom w:val="0"/>
              <w:divBdr>
                <w:top w:val="none" w:sz="0" w:space="0" w:color="auto"/>
                <w:left w:val="none" w:sz="0" w:space="0" w:color="auto"/>
                <w:bottom w:val="none" w:sz="0" w:space="0" w:color="auto"/>
                <w:right w:val="none" w:sz="0" w:space="0" w:color="auto"/>
              </w:divBdr>
            </w:div>
            <w:div w:id="1852790588">
              <w:marLeft w:val="0"/>
              <w:marRight w:val="0"/>
              <w:marTop w:val="0"/>
              <w:marBottom w:val="0"/>
              <w:divBdr>
                <w:top w:val="none" w:sz="0" w:space="0" w:color="auto"/>
                <w:left w:val="none" w:sz="0" w:space="0" w:color="auto"/>
                <w:bottom w:val="none" w:sz="0" w:space="0" w:color="auto"/>
                <w:right w:val="none" w:sz="0" w:space="0" w:color="auto"/>
              </w:divBdr>
            </w:div>
            <w:div w:id="686251144">
              <w:marLeft w:val="0"/>
              <w:marRight w:val="0"/>
              <w:marTop w:val="0"/>
              <w:marBottom w:val="0"/>
              <w:divBdr>
                <w:top w:val="none" w:sz="0" w:space="0" w:color="auto"/>
                <w:left w:val="none" w:sz="0" w:space="0" w:color="auto"/>
                <w:bottom w:val="none" w:sz="0" w:space="0" w:color="auto"/>
                <w:right w:val="none" w:sz="0" w:space="0" w:color="auto"/>
              </w:divBdr>
            </w:div>
            <w:div w:id="1985162236">
              <w:marLeft w:val="0"/>
              <w:marRight w:val="0"/>
              <w:marTop w:val="0"/>
              <w:marBottom w:val="0"/>
              <w:divBdr>
                <w:top w:val="none" w:sz="0" w:space="0" w:color="auto"/>
                <w:left w:val="none" w:sz="0" w:space="0" w:color="auto"/>
                <w:bottom w:val="none" w:sz="0" w:space="0" w:color="auto"/>
                <w:right w:val="none" w:sz="0" w:space="0" w:color="auto"/>
              </w:divBdr>
            </w:div>
            <w:div w:id="1994483569">
              <w:marLeft w:val="0"/>
              <w:marRight w:val="0"/>
              <w:marTop w:val="0"/>
              <w:marBottom w:val="0"/>
              <w:divBdr>
                <w:top w:val="none" w:sz="0" w:space="0" w:color="auto"/>
                <w:left w:val="none" w:sz="0" w:space="0" w:color="auto"/>
                <w:bottom w:val="none" w:sz="0" w:space="0" w:color="auto"/>
                <w:right w:val="none" w:sz="0" w:space="0" w:color="auto"/>
              </w:divBdr>
            </w:div>
            <w:div w:id="1878347283">
              <w:marLeft w:val="0"/>
              <w:marRight w:val="0"/>
              <w:marTop w:val="0"/>
              <w:marBottom w:val="0"/>
              <w:divBdr>
                <w:top w:val="none" w:sz="0" w:space="0" w:color="auto"/>
                <w:left w:val="none" w:sz="0" w:space="0" w:color="auto"/>
                <w:bottom w:val="none" w:sz="0" w:space="0" w:color="auto"/>
                <w:right w:val="none" w:sz="0" w:space="0" w:color="auto"/>
              </w:divBdr>
            </w:div>
            <w:div w:id="1500120821">
              <w:marLeft w:val="0"/>
              <w:marRight w:val="0"/>
              <w:marTop w:val="0"/>
              <w:marBottom w:val="0"/>
              <w:divBdr>
                <w:top w:val="none" w:sz="0" w:space="0" w:color="auto"/>
                <w:left w:val="none" w:sz="0" w:space="0" w:color="auto"/>
                <w:bottom w:val="none" w:sz="0" w:space="0" w:color="auto"/>
                <w:right w:val="none" w:sz="0" w:space="0" w:color="auto"/>
              </w:divBdr>
            </w:div>
            <w:div w:id="1997757109">
              <w:marLeft w:val="0"/>
              <w:marRight w:val="0"/>
              <w:marTop w:val="0"/>
              <w:marBottom w:val="0"/>
              <w:divBdr>
                <w:top w:val="none" w:sz="0" w:space="0" w:color="auto"/>
                <w:left w:val="none" w:sz="0" w:space="0" w:color="auto"/>
                <w:bottom w:val="none" w:sz="0" w:space="0" w:color="auto"/>
                <w:right w:val="none" w:sz="0" w:space="0" w:color="auto"/>
              </w:divBdr>
            </w:div>
            <w:div w:id="2119831697">
              <w:marLeft w:val="0"/>
              <w:marRight w:val="0"/>
              <w:marTop w:val="0"/>
              <w:marBottom w:val="0"/>
              <w:divBdr>
                <w:top w:val="none" w:sz="0" w:space="0" w:color="auto"/>
                <w:left w:val="none" w:sz="0" w:space="0" w:color="auto"/>
                <w:bottom w:val="none" w:sz="0" w:space="0" w:color="auto"/>
                <w:right w:val="none" w:sz="0" w:space="0" w:color="auto"/>
              </w:divBdr>
            </w:div>
            <w:div w:id="411204039">
              <w:marLeft w:val="0"/>
              <w:marRight w:val="0"/>
              <w:marTop w:val="0"/>
              <w:marBottom w:val="0"/>
              <w:divBdr>
                <w:top w:val="none" w:sz="0" w:space="0" w:color="auto"/>
                <w:left w:val="none" w:sz="0" w:space="0" w:color="auto"/>
                <w:bottom w:val="none" w:sz="0" w:space="0" w:color="auto"/>
                <w:right w:val="none" w:sz="0" w:space="0" w:color="auto"/>
              </w:divBdr>
            </w:div>
            <w:div w:id="1922644108">
              <w:marLeft w:val="0"/>
              <w:marRight w:val="0"/>
              <w:marTop w:val="0"/>
              <w:marBottom w:val="0"/>
              <w:divBdr>
                <w:top w:val="none" w:sz="0" w:space="0" w:color="auto"/>
                <w:left w:val="none" w:sz="0" w:space="0" w:color="auto"/>
                <w:bottom w:val="none" w:sz="0" w:space="0" w:color="auto"/>
                <w:right w:val="none" w:sz="0" w:space="0" w:color="auto"/>
              </w:divBdr>
            </w:div>
            <w:div w:id="291521217">
              <w:marLeft w:val="0"/>
              <w:marRight w:val="0"/>
              <w:marTop w:val="0"/>
              <w:marBottom w:val="0"/>
              <w:divBdr>
                <w:top w:val="none" w:sz="0" w:space="0" w:color="auto"/>
                <w:left w:val="none" w:sz="0" w:space="0" w:color="auto"/>
                <w:bottom w:val="none" w:sz="0" w:space="0" w:color="auto"/>
                <w:right w:val="none" w:sz="0" w:space="0" w:color="auto"/>
              </w:divBdr>
              <w:divsChild>
                <w:div w:id="2069914205">
                  <w:marLeft w:val="0"/>
                  <w:marRight w:val="0"/>
                  <w:marTop w:val="0"/>
                  <w:marBottom w:val="0"/>
                  <w:divBdr>
                    <w:top w:val="none" w:sz="0" w:space="0" w:color="auto"/>
                    <w:left w:val="none" w:sz="0" w:space="0" w:color="auto"/>
                    <w:bottom w:val="none" w:sz="0" w:space="0" w:color="auto"/>
                    <w:right w:val="none" w:sz="0" w:space="0" w:color="auto"/>
                  </w:divBdr>
                </w:div>
                <w:div w:id="909384345">
                  <w:marLeft w:val="0"/>
                  <w:marRight w:val="0"/>
                  <w:marTop w:val="0"/>
                  <w:marBottom w:val="0"/>
                  <w:divBdr>
                    <w:top w:val="none" w:sz="0" w:space="0" w:color="auto"/>
                    <w:left w:val="none" w:sz="0" w:space="0" w:color="auto"/>
                    <w:bottom w:val="none" w:sz="0" w:space="0" w:color="auto"/>
                    <w:right w:val="none" w:sz="0" w:space="0" w:color="auto"/>
                  </w:divBdr>
                </w:div>
                <w:div w:id="1618754530">
                  <w:marLeft w:val="0"/>
                  <w:marRight w:val="0"/>
                  <w:marTop w:val="0"/>
                  <w:marBottom w:val="0"/>
                  <w:divBdr>
                    <w:top w:val="none" w:sz="0" w:space="0" w:color="auto"/>
                    <w:left w:val="none" w:sz="0" w:space="0" w:color="auto"/>
                    <w:bottom w:val="none" w:sz="0" w:space="0" w:color="auto"/>
                    <w:right w:val="none" w:sz="0" w:space="0" w:color="auto"/>
                  </w:divBdr>
                </w:div>
                <w:div w:id="1557859081">
                  <w:marLeft w:val="0"/>
                  <w:marRight w:val="0"/>
                  <w:marTop w:val="0"/>
                  <w:marBottom w:val="0"/>
                  <w:divBdr>
                    <w:top w:val="none" w:sz="0" w:space="0" w:color="auto"/>
                    <w:left w:val="none" w:sz="0" w:space="0" w:color="auto"/>
                    <w:bottom w:val="none" w:sz="0" w:space="0" w:color="auto"/>
                    <w:right w:val="none" w:sz="0" w:space="0" w:color="auto"/>
                  </w:divBdr>
                </w:div>
                <w:div w:id="1884904152">
                  <w:marLeft w:val="0"/>
                  <w:marRight w:val="0"/>
                  <w:marTop w:val="0"/>
                  <w:marBottom w:val="0"/>
                  <w:divBdr>
                    <w:top w:val="none" w:sz="0" w:space="0" w:color="auto"/>
                    <w:left w:val="none" w:sz="0" w:space="0" w:color="auto"/>
                    <w:bottom w:val="none" w:sz="0" w:space="0" w:color="auto"/>
                    <w:right w:val="none" w:sz="0" w:space="0" w:color="auto"/>
                  </w:divBdr>
                </w:div>
                <w:div w:id="897477084">
                  <w:marLeft w:val="0"/>
                  <w:marRight w:val="0"/>
                  <w:marTop w:val="0"/>
                  <w:marBottom w:val="0"/>
                  <w:divBdr>
                    <w:top w:val="none" w:sz="0" w:space="0" w:color="auto"/>
                    <w:left w:val="none" w:sz="0" w:space="0" w:color="auto"/>
                    <w:bottom w:val="none" w:sz="0" w:space="0" w:color="auto"/>
                    <w:right w:val="none" w:sz="0" w:space="0" w:color="auto"/>
                  </w:divBdr>
                </w:div>
                <w:div w:id="1367371250">
                  <w:marLeft w:val="0"/>
                  <w:marRight w:val="0"/>
                  <w:marTop w:val="0"/>
                  <w:marBottom w:val="0"/>
                  <w:divBdr>
                    <w:top w:val="none" w:sz="0" w:space="0" w:color="auto"/>
                    <w:left w:val="none" w:sz="0" w:space="0" w:color="auto"/>
                    <w:bottom w:val="none" w:sz="0" w:space="0" w:color="auto"/>
                    <w:right w:val="none" w:sz="0" w:space="0" w:color="auto"/>
                  </w:divBdr>
                </w:div>
                <w:div w:id="2007006414">
                  <w:marLeft w:val="0"/>
                  <w:marRight w:val="0"/>
                  <w:marTop w:val="0"/>
                  <w:marBottom w:val="0"/>
                  <w:divBdr>
                    <w:top w:val="none" w:sz="0" w:space="0" w:color="auto"/>
                    <w:left w:val="none" w:sz="0" w:space="0" w:color="auto"/>
                    <w:bottom w:val="none" w:sz="0" w:space="0" w:color="auto"/>
                    <w:right w:val="none" w:sz="0" w:space="0" w:color="auto"/>
                  </w:divBdr>
                </w:div>
                <w:div w:id="592275270">
                  <w:marLeft w:val="0"/>
                  <w:marRight w:val="0"/>
                  <w:marTop w:val="0"/>
                  <w:marBottom w:val="0"/>
                  <w:divBdr>
                    <w:top w:val="none" w:sz="0" w:space="0" w:color="auto"/>
                    <w:left w:val="none" w:sz="0" w:space="0" w:color="auto"/>
                    <w:bottom w:val="none" w:sz="0" w:space="0" w:color="auto"/>
                    <w:right w:val="none" w:sz="0" w:space="0" w:color="auto"/>
                  </w:divBdr>
                </w:div>
              </w:divsChild>
            </w:div>
            <w:div w:id="212890787">
              <w:marLeft w:val="0"/>
              <w:marRight w:val="0"/>
              <w:marTop w:val="0"/>
              <w:marBottom w:val="0"/>
              <w:divBdr>
                <w:top w:val="none" w:sz="0" w:space="0" w:color="auto"/>
                <w:left w:val="none" w:sz="0" w:space="0" w:color="auto"/>
                <w:bottom w:val="none" w:sz="0" w:space="0" w:color="auto"/>
                <w:right w:val="none" w:sz="0" w:space="0" w:color="auto"/>
              </w:divBdr>
            </w:div>
            <w:div w:id="1043670408">
              <w:marLeft w:val="0"/>
              <w:marRight w:val="0"/>
              <w:marTop w:val="0"/>
              <w:marBottom w:val="0"/>
              <w:divBdr>
                <w:top w:val="none" w:sz="0" w:space="0" w:color="auto"/>
                <w:left w:val="none" w:sz="0" w:space="0" w:color="auto"/>
                <w:bottom w:val="none" w:sz="0" w:space="0" w:color="auto"/>
                <w:right w:val="none" w:sz="0" w:space="0" w:color="auto"/>
              </w:divBdr>
            </w:div>
            <w:div w:id="1757164749">
              <w:marLeft w:val="0"/>
              <w:marRight w:val="0"/>
              <w:marTop w:val="0"/>
              <w:marBottom w:val="0"/>
              <w:divBdr>
                <w:top w:val="none" w:sz="0" w:space="0" w:color="auto"/>
                <w:left w:val="none" w:sz="0" w:space="0" w:color="auto"/>
                <w:bottom w:val="none" w:sz="0" w:space="0" w:color="auto"/>
                <w:right w:val="none" w:sz="0" w:space="0" w:color="auto"/>
              </w:divBdr>
            </w:div>
            <w:div w:id="790703945">
              <w:marLeft w:val="0"/>
              <w:marRight w:val="0"/>
              <w:marTop w:val="0"/>
              <w:marBottom w:val="0"/>
              <w:divBdr>
                <w:top w:val="none" w:sz="0" w:space="0" w:color="auto"/>
                <w:left w:val="none" w:sz="0" w:space="0" w:color="auto"/>
                <w:bottom w:val="none" w:sz="0" w:space="0" w:color="auto"/>
                <w:right w:val="none" w:sz="0" w:space="0" w:color="auto"/>
              </w:divBdr>
            </w:div>
            <w:div w:id="490877616">
              <w:marLeft w:val="0"/>
              <w:marRight w:val="0"/>
              <w:marTop w:val="0"/>
              <w:marBottom w:val="0"/>
              <w:divBdr>
                <w:top w:val="none" w:sz="0" w:space="0" w:color="auto"/>
                <w:left w:val="none" w:sz="0" w:space="0" w:color="auto"/>
                <w:bottom w:val="none" w:sz="0" w:space="0" w:color="auto"/>
                <w:right w:val="none" w:sz="0" w:space="0" w:color="auto"/>
              </w:divBdr>
            </w:div>
            <w:div w:id="783311889">
              <w:marLeft w:val="0"/>
              <w:marRight w:val="0"/>
              <w:marTop w:val="0"/>
              <w:marBottom w:val="0"/>
              <w:divBdr>
                <w:top w:val="none" w:sz="0" w:space="0" w:color="auto"/>
                <w:left w:val="none" w:sz="0" w:space="0" w:color="auto"/>
                <w:bottom w:val="none" w:sz="0" w:space="0" w:color="auto"/>
                <w:right w:val="none" w:sz="0" w:space="0" w:color="auto"/>
              </w:divBdr>
            </w:div>
            <w:div w:id="2095281482">
              <w:marLeft w:val="0"/>
              <w:marRight w:val="0"/>
              <w:marTop w:val="0"/>
              <w:marBottom w:val="0"/>
              <w:divBdr>
                <w:top w:val="none" w:sz="0" w:space="0" w:color="auto"/>
                <w:left w:val="none" w:sz="0" w:space="0" w:color="auto"/>
                <w:bottom w:val="none" w:sz="0" w:space="0" w:color="auto"/>
                <w:right w:val="none" w:sz="0" w:space="0" w:color="auto"/>
              </w:divBdr>
            </w:div>
            <w:div w:id="1414816793">
              <w:marLeft w:val="0"/>
              <w:marRight w:val="0"/>
              <w:marTop w:val="0"/>
              <w:marBottom w:val="0"/>
              <w:divBdr>
                <w:top w:val="none" w:sz="0" w:space="0" w:color="auto"/>
                <w:left w:val="none" w:sz="0" w:space="0" w:color="auto"/>
                <w:bottom w:val="none" w:sz="0" w:space="0" w:color="auto"/>
                <w:right w:val="none" w:sz="0" w:space="0" w:color="auto"/>
              </w:divBdr>
            </w:div>
            <w:div w:id="1247350361">
              <w:marLeft w:val="0"/>
              <w:marRight w:val="0"/>
              <w:marTop w:val="0"/>
              <w:marBottom w:val="0"/>
              <w:divBdr>
                <w:top w:val="none" w:sz="0" w:space="0" w:color="auto"/>
                <w:left w:val="none" w:sz="0" w:space="0" w:color="auto"/>
                <w:bottom w:val="none" w:sz="0" w:space="0" w:color="auto"/>
                <w:right w:val="none" w:sz="0" w:space="0" w:color="auto"/>
              </w:divBdr>
            </w:div>
            <w:div w:id="105083058">
              <w:marLeft w:val="0"/>
              <w:marRight w:val="0"/>
              <w:marTop w:val="0"/>
              <w:marBottom w:val="0"/>
              <w:divBdr>
                <w:top w:val="none" w:sz="0" w:space="0" w:color="auto"/>
                <w:left w:val="none" w:sz="0" w:space="0" w:color="auto"/>
                <w:bottom w:val="none" w:sz="0" w:space="0" w:color="auto"/>
                <w:right w:val="none" w:sz="0" w:space="0" w:color="auto"/>
              </w:divBdr>
            </w:div>
            <w:div w:id="41250637">
              <w:marLeft w:val="0"/>
              <w:marRight w:val="0"/>
              <w:marTop w:val="0"/>
              <w:marBottom w:val="0"/>
              <w:divBdr>
                <w:top w:val="none" w:sz="0" w:space="0" w:color="auto"/>
                <w:left w:val="none" w:sz="0" w:space="0" w:color="auto"/>
                <w:bottom w:val="none" w:sz="0" w:space="0" w:color="auto"/>
                <w:right w:val="none" w:sz="0" w:space="0" w:color="auto"/>
              </w:divBdr>
            </w:div>
            <w:div w:id="318119278">
              <w:marLeft w:val="0"/>
              <w:marRight w:val="0"/>
              <w:marTop w:val="0"/>
              <w:marBottom w:val="0"/>
              <w:divBdr>
                <w:top w:val="none" w:sz="0" w:space="0" w:color="auto"/>
                <w:left w:val="none" w:sz="0" w:space="0" w:color="auto"/>
                <w:bottom w:val="none" w:sz="0" w:space="0" w:color="auto"/>
                <w:right w:val="none" w:sz="0" w:space="0" w:color="auto"/>
              </w:divBdr>
            </w:div>
            <w:div w:id="632949800">
              <w:marLeft w:val="0"/>
              <w:marRight w:val="0"/>
              <w:marTop w:val="0"/>
              <w:marBottom w:val="0"/>
              <w:divBdr>
                <w:top w:val="none" w:sz="0" w:space="0" w:color="auto"/>
                <w:left w:val="none" w:sz="0" w:space="0" w:color="auto"/>
                <w:bottom w:val="none" w:sz="0" w:space="0" w:color="auto"/>
                <w:right w:val="none" w:sz="0" w:space="0" w:color="auto"/>
              </w:divBdr>
            </w:div>
            <w:div w:id="1581986282">
              <w:marLeft w:val="0"/>
              <w:marRight w:val="0"/>
              <w:marTop w:val="0"/>
              <w:marBottom w:val="0"/>
              <w:divBdr>
                <w:top w:val="none" w:sz="0" w:space="0" w:color="auto"/>
                <w:left w:val="none" w:sz="0" w:space="0" w:color="auto"/>
                <w:bottom w:val="none" w:sz="0" w:space="0" w:color="auto"/>
                <w:right w:val="none" w:sz="0" w:space="0" w:color="auto"/>
              </w:divBdr>
            </w:div>
            <w:div w:id="1902053207">
              <w:marLeft w:val="0"/>
              <w:marRight w:val="0"/>
              <w:marTop w:val="0"/>
              <w:marBottom w:val="0"/>
              <w:divBdr>
                <w:top w:val="none" w:sz="0" w:space="0" w:color="auto"/>
                <w:left w:val="none" w:sz="0" w:space="0" w:color="auto"/>
                <w:bottom w:val="none" w:sz="0" w:space="0" w:color="auto"/>
                <w:right w:val="none" w:sz="0" w:space="0" w:color="auto"/>
              </w:divBdr>
            </w:div>
            <w:div w:id="594899598">
              <w:marLeft w:val="0"/>
              <w:marRight w:val="0"/>
              <w:marTop w:val="0"/>
              <w:marBottom w:val="0"/>
              <w:divBdr>
                <w:top w:val="none" w:sz="0" w:space="0" w:color="auto"/>
                <w:left w:val="none" w:sz="0" w:space="0" w:color="auto"/>
                <w:bottom w:val="none" w:sz="0" w:space="0" w:color="auto"/>
                <w:right w:val="none" w:sz="0" w:space="0" w:color="auto"/>
              </w:divBdr>
            </w:div>
            <w:div w:id="1489328367">
              <w:marLeft w:val="0"/>
              <w:marRight w:val="0"/>
              <w:marTop w:val="0"/>
              <w:marBottom w:val="0"/>
              <w:divBdr>
                <w:top w:val="none" w:sz="0" w:space="0" w:color="auto"/>
                <w:left w:val="none" w:sz="0" w:space="0" w:color="auto"/>
                <w:bottom w:val="none" w:sz="0" w:space="0" w:color="auto"/>
                <w:right w:val="none" w:sz="0" w:space="0" w:color="auto"/>
              </w:divBdr>
            </w:div>
            <w:div w:id="1693677588">
              <w:marLeft w:val="0"/>
              <w:marRight w:val="0"/>
              <w:marTop w:val="0"/>
              <w:marBottom w:val="0"/>
              <w:divBdr>
                <w:top w:val="none" w:sz="0" w:space="0" w:color="auto"/>
                <w:left w:val="none" w:sz="0" w:space="0" w:color="auto"/>
                <w:bottom w:val="none" w:sz="0" w:space="0" w:color="auto"/>
                <w:right w:val="none" w:sz="0" w:space="0" w:color="auto"/>
              </w:divBdr>
            </w:div>
            <w:div w:id="815611485">
              <w:marLeft w:val="0"/>
              <w:marRight w:val="0"/>
              <w:marTop w:val="0"/>
              <w:marBottom w:val="0"/>
              <w:divBdr>
                <w:top w:val="none" w:sz="0" w:space="0" w:color="auto"/>
                <w:left w:val="none" w:sz="0" w:space="0" w:color="auto"/>
                <w:bottom w:val="none" w:sz="0" w:space="0" w:color="auto"/>
                <w:right w:val="none" w:sz="0" w:space="0" w:color="auto"/>
              </w:divBdr>
            </w:div>
            <w:div w:id="462817751">
              <w:marLeft w:val="0"/>
              <w:marRight w:val="0"/>
              <w:marTop w:val="0"/>
              <w:marBottom w:val="0"/>
              <w:divBdr>
                <w:top w:val="none" w:sz="0" w:space="0" w:color="auto"/>
                <w:left w:val="none" w:sz="0" w:space="0" w:color="auto"/>
                <w:bottom w:val="none" w:sz="0" w:space="0" w:color="auto"/>
                <w:right w:val="none" w:sz="0" w:space="0" w:color="auto"/>
              </w:divBdr>
            </w:div>
            <w:div w:id="161237231">
              <w:marLeft w:val="0"/>
              <w:marRight w:val="0"/>
              <w:marTop w:val="0"/>
              <w:marBottom w:val="0"/>
              <w:divBdr>
                <w:top w:val="none" w:sz="0" w:space="0" w:color="auto"/>
                <w:left w:val="none" w:sz="0" w:space="0" w:color="auto"/>
                <w:bottom w:val="none" w:sz="0" w:space="0" w:color="auto"/>
                <w:right w:val="none" w:sz="0" w:space="0" w:color="auto"/>
              </w:divBdr>
            </w:div>
            <w:div w:id="478230040">
              <w:marLeft w:val="0"/>
              <w:marRight w:val="0"/>
              <w:marTop w:val="0"/>
              <w:marBottom w:val="0"/>
              <w:divBdr>
                <w:top w:val="none" w:sz="0" w:space="0" w:color="auto"/>
                <w:left w:val="none" w:sz="0" w:space="0" w:color="auto"/>
                <w:bottom w:val="none" w:sz="0" w:space="0" w:color="auto"/>
                <w:right w:val="none" w:sz="0" w:space="0" w:color="auto"/>
              </w:divBdr>
            </w:div>
            <w:div w:id="1266503667">
              <w:marLeft w:val="0"/>
              <w:marRight w:val="0"/>
              <w:marTop w:val="0"/>
              <w:marBottom w:val="0"/>
              <w:divBdr>
                <w:top w:val="none" w:sz="0" w:space="0" w:color="auto"/>
                <w:left w:val="none" w:sz="0" w:space="0" w:color="auto"/>
                <w:bottom w:val="none" w:sz="0" w:space="0" w:color="auto"/>
                <w:right w:val="none" w:sz="0" w:space="0" w:color="auto"/>
              </w:divBdr>
            </w:div>
            <w:div w:id="1110317581">
              <w:marLeft w:val="0"/>
              <w:marRight w:val="0"/>
              <w:marTop w:val="0"/>
              <w:marBottom w:val="0"/>
              <w:divBdr>
                <w:top w:val="none" w:sz="0" w:space="0" w:color="auto"/>
                <w:left w:val="none" w:sz="0" w:space="0" w:color="auto"/>
                <w:bottom w:val="none" w:sz="0" w:space="0" w:color="auto"/>
                <w:right w:val="none" w:sz="0" w:space="0" w:color="auto"/>
              </w:divBdr>
            </w:div>
            <w:div w:id="2030986763">
              <w:marLeft w:val="0"/>
              <w:marRight w:val="0"/>
              <w:marTop w:val="0"/>
              <w:marBottom w:val="0"/>
              <w:divBdr>
                <w:top w:val="none" w:sz="0" w:space="0" w:color="auto"/>
                <w:left w:val="none" w:sz="0" w:space="0" w:color="auto"/>
                <w:bottom w:val="none" w:sz="0" w:space="0" w:color="auto"/>
                <w:right w:val="none" w:sz="0" w:space="0" w:color="auto"/>
              </w:divBdr>
            </w:div>
            <w:div w:id="1300114940">
              <w:marLeft w:val="0"/>
              <w:marRight w:val="0"/>
              <w:marTop w:val="0"/>
              <w:marBottom w:val="0"/>
              <w:divBdr>
                <w:top w:val="none" w:sz="0" w:space="0" w:color="auto"/>
                <w:left w:val="none" w:sz="0" w:space="0" w:color="auto"/>
                <w:bottom w:val="none" w:sz="0" w:space="0" w:color="auto"/>
                <w:right w:val="none" w:sz="0" w:space="0" w:color="auto"/>
              </w:divBdr>
            </w:div>
            <w:div w:id="953555404">
              <w:marLeft w:val="0"/>
              <w:marRight w:val="0"/>
              <w:marTop w:val="0"/>
              <w:marBottom w:val="0"/>
              <w:divBdr>
                <w:top w:val="none" w:sz="0" w:space="0" w:color="auto"/>
                <w:left w:val="none" w:sz="0" w:space="0" w:color="auto"/>
                <w:bottom w:val="none" w:sz="0" w:space="0" w:color="auto"/>
                <w:right w:val="none" w:sz="0" w:space="0" w:color="auto"/>
              </w:divBdr>
            </w:div>
            <w:div w:id="644967810">
              <w:marLeft w:val="0"/>
              <w:marRight w:val="0"/>
              <w:marTop w:val="0"/>
              <w:marBottom w:val="0"/>
              <w:divBdr>
                <w:top w:val="none" w:sz="0" w:space="0" w:color="auto"/>
                <w:left w:val="none" w:sz="0" w:space="0" w:color="auto"/>
                <w:bottom w:val="none" w:sz="0" w:space="0" w:color="auto"/>
                <w:right w:val="none" w:sz="0" w:space="0" w:color="auto"/>
              </w:divBdr>
            </w:div>
            <w:div w:id="1316028906">
              <w:marLeft w:val="0"/>
              <w:marRight w:val="0"/>
              <w:marTop w:val="0"/>
              <w:marBottom w:val="0"/>
              <w:divBdr>
                <w:top w:val="none" w:sz="0" w:space="0" w:color="auto"/>
                <w:left w:val="none" w:sz="0" w:space="0" w:color="auto"/>
                <w:bottom w:val="none" w:sz="0" w:space="0" w:color="auto"/>
                <w:right w:val="none" w:sz="0" w:space="0" w:color="auto"/>
              </w:divBdr>
            </w:div>
            <w:div w:id="1881936803">
              <w:marLeft w:val="0"/>
              <w:marRight w:val="0"/>
              <w:marTop w:val="0"/>
              <w:marBottom w:val="0"/>
              <w:divBdr>
                <w:top w:val="none" w:sz="0" w:space="0" w:color="auto"/>
                <w:left w:val="none" w:sz="0" w:space="0" w:color="auto"/>
                <w:bottom w:val="none" w:sz="0" w:space="0" w:color="auto"/>
                <w:right w:val="none" w:sz="0" w:space="0" w:color="auto"/>
              </w:divBdr>
            </w:div>
            <w:div w:id="1942253056">
              <w:marLeft w:val="0"/>
              <w:marRight w:val="0"/>
              <w:marTop w:val="0"/>
              <w:marBottom w:val="0"/>
              <w:divBdr>
                <w:top w:val="none" w:sz="0" w:space="0" w:color="auto"/>
                <w:left w:val="none" w:sz="0" w:space="0" w:color="auto"/>
                <w:bottom w:val="none" w:sz="0" w:space="0" w:color="auto"/>
                <w:right w:val="none" w:sz="0" w:space="0" w:color="auto"/>
              </w:divBdr>
            </w:div>
            <w:div w:id="1548183980">
              <w:marLeft w:val="0"/>
              <w:marRight w:val="0"/>
              <w:marTop w:val="0"/>
              <w:marBottom w:val="0"/>
              <w:divBdr>
                <w:top w:val="none" w:sz="0" w:space="0" w:color="auto"/>
                <w:left w:val="none" w:sz="0" w:space="0" w:color="auto"/>
                <w:bottom w:val="none" w:sz="0" w:space="0" w:color="auto"/>
                <w:right w:val="none" w:sz="0" w:space="0" w:color="auto"/>
              </w:divBdr>
              <w:divsChild>
                <w:div w:id="288052419">
                  <w:marLeft w:val="0"/>
                  <w:marRight w:val="0"/>
                  <w:marTop w:val="0"/>
                  <w:marBottom w:val="0"/>
                  <w:divBdr>
                    <w:top w:val="none" w:sz="0" w:space="0" w:color="auto"/>
                    <w:left w:val="none" w:sz="0" w:space="0" w:color="auto"/>
                    <w:bottom w:val="none" w:sz="0" w:space="0" w:color="auto"/>
                    <w:right w:val="none" w:sz="0" w:space="0" w:color="auto"/>
                  </w:divBdr>
                </w:div>
              </w:divsChild>
            </w:div>
            <w:div w:id="185869030">
              <w:marLeft w:val="0"/>
              <w:marRight w:val="0"/>
              <w:marTop w:val="0"/>
              <w:marBottom w:val="0"/>
              <w:divBdr>
                <w:top w:val="none" w:sz="0" w:space="0" w:color="auto"/>
                <w:left w:val="none" w:sz="0" w:space="0" w:color="auto"/>
                <w:bottom w:val="none" w:sz="0" w:space="0" w:color="auto"/>
                <w:right w:val="none" w:sz="0" w:space="0" w:color="auto"/>
              </w:divBdr>
            </w:div>
            <w:div w:id="1966278634">
              <w:marLeft w:val="0"/>
              <w:marRight w:val="0"/>
              <w:marTop w:val="0"/>
              <w:marBottom w:val="0"/>
              <w:divBdr>
                <w:top w:val="none" w:sz="0" w:space="0" w:color="auto"/>
                <w:left w:val="none" w:sz="0" w:space="0" w:color="auto"/>
                <w:bottom w:val="none" w:sz="0" w:space="0" w:color="auto"/>
                <w:right w:val="none" w:sz="0" w:space="0" w:color="auto"/>
              </w:divBdr>
            </w:div>
            <w:div w:id="498158599">
              <w:marLeft w:val="0"/>
              <w:marRight w:val="0"/>
              <w:marTop w:val="0"/>
              <w:marBottom w:val="0"/>
              <w:divBdr>
                <w:top w:val="none" w:sz="0" w:space="0" w:color="auto"/>
                <w:left w:val="none" w:sz="0" w:space="0" w:color="auto"/>
                <w:bottom w:val="none" w:sz="0" w:space="0" w:color="auto"/>
                <w:right w:val="none" w:sz="0" w:space="0" w:color="auto"/>
              </w:divBdr>
            </w:div>
            <w:div w:id="1430856127">
              <w:marLeft w:val="0"/>
              <w:marRight w:val="0"/>
              <w:marTop w:val="0"/>
              <w:marBottom w:val="0"/>
              <w:divBdr>
                <w:top w:val="none" w:sz="0" w:space="0" w:color="auto"/>
                <w:left w:val="none" w:sz="0" w:space="0" w:color="auto"/>
                <w:bottom w:val="none" w:sz="0" w:space="0" w:color="auto"/>
                <w:right w:val="none" w:sz="0" w:space="0" w:color="auto"/>
              </w:divBdr>
            </w:div>
            <w:div w:id="729042474">
              <w:marLeft w:val="0"/>
              <w:marRight w:val="0"/>
              <w:marTop w:val="0"/>
              <w:marBottom w:val="0"/>
              <w:divBdr>
                <w:top w:val="none" w:sz="0" w:space="0" w:color="auto"/>
                <w:left w:val="none" w:sz="0" w:space="0" w:color="auto"/>
                <w:bottom w:val="none" w:sz="0" w:space="0" w:color="auto"/>
                <w:right w:val="none" w:sz="0" w:space="0" w:color="auto"/>
              </w:divBdr>
            </w:div>
            <w:div w:id="991328251">
              <w:marLeft w:val="0"/>
              <w:marRight w:val="0"/>
              <w:marTop w:val="0"/>
              <w:marBottom w:val="0"/>
              <w:divBdr>
                <w:top w:val="none" w:sz="0" w:space="0" w:color="auto"/>
                <w:left w:val="none" w:sz="0" w:space="0" w:color="auto"/>
                <w:bottom w:val="none" w:sz="0" w:space="0" w:color="auto"/>
                <w:right w:val="none" w:sz="0" w:space="0" w:color="auto"/>
              </w:divBdr>
            </w:div>
            <w:div w:id="2140799318">
              <w:marLeft w:val="0"/>
              <w:marRight w:val="0"/>
              <w:marTop w:val="0"/>
              <w:marBottom w:val="0"/>
              <w:divBdr>
                <w:top w:val="none" w:sz="0" w:space="0" w:color="auto"/>
                <w:left w:val="none" w:sz="0" w:space="0" w:color="auto"/>
                <w:bottom w:val="none" w:sz="0" w:space="0" w:color="auto"/>
                <w:right w:val="none" w:sz="0" w:space="0" w:color="auto"/>
              </w:divBdr>
            </w:div>
            <w:div w:id="1359234922">
              <w:marLeft w:val="0"/>
              <w:marRight w:val="0"/>
              <w:marTop w:val="0"/>
              <w:marBottom w:val="0"/>
              <w:divBdr>
                <w:top w:val="none" w:sz="0" w:space="0" w:color="auto"/>
                <w:left w:val="none" w:sz="0" w:space="0" w:color="auto"/>
                <w:bottom w:val="none" w:sz="0" w:space="0" w:color="auto"/>
                <w:right w:val="none" w:sz="0" w:space="0" w:color="auto"/>
              </w:divBdr>
            </w:div>
            <w:div w:id="1057046124">
              <w:marLeft w:val="0"/>
              <w:marRight w:val="0"/>
              <w:marTop w:val="0"/>
              <w:marBottom w:val="0"/>
              <w:divBdr>
                <w:top w:val="none" w:sz="0" w:space="0" w:color="auto"/>
                <w:left w:val="none" w:sz="0" w:space="0" w:color="auto"/>
                <w:bottom w:val="none" w:sz="0" w:space="0" w:color="auto"/>
                <w:right w:val="none" w:sz="0" w:space="0" w:color="auto"/>
              </w:divBdr>
            </w:div>
            <w:div w:id="1091006374">
              <w:marLeft w:val="0"/>
              <w:marRight w:val="0"/>
              <w:marTop w:val="0"/>
              <w:marBottom w:val="0"/>
              <w:divBdr>
                <w:top w:val="none" w:sz="0" w:space="0" w:color="auto"/>
                <w:left w:val="none" w:sz="0" w:space="0" w:color="auto"/>
                <w:bottom w:val="none" w:sz="0" w:space="0" w:color="auto"/>
                <w:right w:val="none" w:sz="0" w:space="0" w:color="auto"/>
              </w:divBdr>
            </w:div>
            <w:div w:id="1661076902">
              <w:marLeft w:val="0"/>
              <w:marRight w:val="0"/>
              <w:marTop w:val="0"/>
              <w:marBottom w:val="0"/>
              <w:divBdr>
                <w:top w:val="none" w:sz="0" w:space="0" w:color="auto"/>
                <w:left w:val="none" w:sz="0" w:space="0" w:color="auto"/>
                <w:bottom w:val="none" w:sz="0" w:space="0" w:color="auto"/>
                <w:right w:val="none" w:sz="0" w:space="0" w:color="auto"/>
              </w:divBdr>
            </w:div>
            <w:div w:id="896016997">
              <w:marLeft w:val="0"/>
              <w:marRight w:val="0"/>
              <w:marTop w:val="0"/>
              <w:marBottom w:val="0"/>
              <w:divBdr>
                <w:top w:val="none" w:sz="0" w:space="0" w:color="auto"/>
                <w:left w:val="none" w:sz="0" w:space="0" w:color="auto"/>
                <w:bottom w:val="none" w:sz="0" w:space="0" w:color="auto"/>
                <w:right w:val="none" w:sz="0" w:space="0" w:color="auto"/>
              </w:divBdr>
            </w:div>
            <w:div w:id="2079546419">
              <w:marLeft w:val="0"/>
              <w:marRight w:val="0"/>
              <w:marTop w:val="0"/>
              <w:marBottom w:val="0"/>
              <w:divBdr>
                <w:top w:val="none" w:sz="0" w:space="0" w:color="auto"/>
                <w:left w:val="none" w:sz="0" w:space="0" w:color="auto"/>
                <w:bottom w:val="none" w:sz="0" w:space="0" w:color="auto"/>
                <w:right w:val="none" w:sz="0" w:space="0" w:color="auto"/>
              </w:divBdr>
            </w:div>
            <w:div w:id="1149858771">
              <w:marLeft w:val="0"/>
              <w:marRight w:val="0"/>
              <w:marTop w:val="0"/>
              <w:marBottom w:val="0"/>
              <w:divBdr>
                <w:top w:val="none" w:sz="0" w:space="0" w:color="auto"/>
                <w:left w:val="none" w:sz="0" w:space="0" w:color="auto"/>
                <w:bottom w:val="none" w:sz="0" w:space="0" w:color="auto"/>
                <w:right w:val="none" w:sz="0" w:space="0" w:color="auto"/>
              </w:divBdr>
            </w:div>
            <w:div w:id="2110201208">
              <w:marLeft w:val="0"/>
              <w:marRight w:val="0"/>
              <w:marTop w:val="0"/>
              <w:marBottom w:val="0"/>
              <w:divBdr>
                <w:top w:val="none" w:sz="0" w:space="0" w:color="auto"/>
                <w:left w:val="none" w:sz="0" w:space="0" w:color="auto"/>
                <w:bottom w:val="none" w:sz="0" w:space="0" w:color="auto"/>
                <w:right w:val="none" w:sz="0" w:space="0" w:color="auto"/>
              </w:divBdr>
            </w:div>
            <w:div w:id="488180634">
              <w:marLeft w:val="0"/>
              <w:marRight w:val="0"/>
              <w:marTop w:val="0"/>
              <w:marBottom w:val="0"/>
              <w:divBdr>
                <w:top w:val="none" w:sz="0" w:space="0" w:color="auto"/>
                <w:left w:val="none" w:sz="0" w:space="0" w:color="auto"/>
                <w:bottom w:val="none" w:sz="0" w:space="0" w:color="auto"/>
                <w:right w:val="none" w:sz="0" w:space="0" w:color="auto"/>
              </w:divBdr>
            </w:div>
            <w:div w:id="701592354">
              <w:marLeft w:val="0"/>
              <w:marRight w:val="0"/>
              <w:marTop w:val="0"/>
              <w:marBottom w:val="0"/>
              <w:divBdr>
                <w:top w:val="none" w:sz="0" w:space="0" w:color="auto"/>
                <w:left w:val="none" w:sz="0" w:space="0" w:color="auto"/>
                <w:bottom w:val="none" w:sz="0" w:space="0" w:color="auto"/>
                <w:right w:val="none" w:sz="0" w:space="0" w:color="auto"/>
              </w:divBdr>
            </w:div>
            <w:div w:id="186722384">
              <w:marLeft w:val="0"/>
              <w:marRight w:val="0"/>
              <w:marTop w:val="0"/>
              <w:marBottom w:val="0"/>
              <w:divBdr>
                <w:top w:val="none" w:sz="0" w:space="0" w:color="auto"/>
                <w:left w:val="none" w:sz="0" w:space="0" w:color="auto"/>
                <w:bottom w:val="none" w:sz="0" w:space="0" w:color="auto"/>
                <w:right w:val="none" w:sz="0" w:space="0" w:color="auto"/>
              </w:divBdr>
            </w:div>
            <w:div w:id="461001145">
              <w:marLeft w:val="0"/>
              <w:marRight w:val="0"/>
              <w:marTop w:val="0"/>
              <w:marBottom w:val="0"/>
              <w:divBdr>
                <w:top w:val="none" w:sz="0" w:space="0" w:color="auto"/>
                <w:left w:val="none" w:sz="0" w:space="0" w:color="auto"/>
                <w:bottom w:val="none" w:sz="0" w:space="0" w:color="auto"/>
                <w:right w:val="none" w:sz="0" w:space="0" w:color="auto"/>
              </w:divBdr>
            </w:div>
            <w:div w:id="1309625163">
              <w:marLeft w:val="0"/>
              <w:marRight w:val="0"/>
              <w:marTop w:val="0"/>
              <w:marBottom w:val="0"/>
              <w:divBdr>
                <w:top w:val="none" w:sz="0" w:space="0" w:color="auto"/>
                <w:left w:val="none" w:sz="0" w:space="0" w:color="auto"/>
                <w:bottom w:val="none" w:sz="0" w:space="0" w:color="auto"/>
                <w:right w:val="none" w:sz="0" w:space="0" w:color="auto"/>
              </w:divBdr>
            </w:div>
            <w:div w:id="677730459">
              <w:marLeft w:val="0"/>
              <w:marRight w:val="0"/>
              <w:marTop w:val="0"/>
              <w:marBottom w:val="0"/>
              <w:divBdr>
                <w:top w:val="none" w:sz="0" w:space="0" w:color="auto"/>
                <w:left w:val="none" w:sz="0" w:space="0" w:color="auto"/>
                <w:bottom w:val="none" w:sz="0" w:space="0" w:color="auto"/>
                <w:right w:val="none" w:sz="0" w:space="0" w:color="auto"/>
              </w:divBdr>
            </w:div>
            <w:div w:id="1270621985">
              <w:marLeft w:val="0"/>
              <w:marRight w:val="0"/>
              <w:marTop w:val="0"/>
              <w:marBottom w:val="0"/>
              <w:divBdr>
                <w:top w:val="none" w:sz="0" w:space="0" w:color="auto"/>
                <w:left w:val="none" w:sz="0" w:space="0" w:color="auto"/>
                <w:bottom w:val="none" w:sz="0" w:space="0" w:color="auto"/>
                <w:right w:val="none" w:sz="0" w:space="0" w:color="auto"/>
              </w:divBdr>
            </w:div>
            <w:div w:id="796684527">
              <w:marLeft w:val="0"/>
              <w:marRight w:val="0"/>
              <w:marTop w:val="0"/>
              <w:marBottom w:val="0"/>
              <w:divBdr>
                <w:top w:val="none" w:sz="0" w:space="0" w:color="auto"/>
                <w:left w:val="none" w:sz="0" w:space="0" w:color="auto"/>
                <w:bottom w:val="none" w:sz="0" w:space="0" w:color="auto"/>
                <w:right w:val="none" w:sz="0" w:space="0" w:color="auto"/>
              </w:divBdr>
            </w:div>
            <w:div w:id="1018118044">
              <w:marLeft w:val="0"/>
              <w:marRight w:val="0"/>
              <w:marTop w:val="0"/>
              <w:marBottom w:val="0"/>
              <w:divBdr>
                <w:top w:val="none" w:sz="0" w:space="0" w:color="auto"/>
                <w:left w:val="none" w:sz="0" w:space="0" w:color="auto"/>
                <w:bottom w:val="none" w:sz="0" w:space="0" w:color="auto"/>
                <w:right w:val="none" w:sz="0" w:space="0" w:color="auto"/>
              </w:divBdr>
            </w:div>
            <w:div w:id="1402369743">
              <w:marLeft w:val="0"/>
              <w:marRight w:val="0"/>
              <w:marTop w:val="0"/>
              <w:marBottom w:val="0"/>
              <w:divBdr>
                <w:top w:val="none" w:sz="0" w:space="0" w:color="auto"/>
                <w:left w:val="none" w:sz="0" w:space="0" w:color="auto"/>
                <w:bottom w:val="none" w:sz="0" w:space="0" w:color="auto"/>
                <w:right w:val="none" w:sz="0" w:space="0" w:color="auto"/>
              </w:divBdr>
            </w:div>
            <w:div w:id="246770367">
              <w:marLeft w:val="0"/>
              <w:marRight w:val="0"/>
              <w:marTop w:val="0"/>
              <w:marBottom w:val="0"/>
              <w:divBdr>
                <w:top w:val="none" w:sz="0" w:space="0" w:color="auto"/>
                <w:left w:val="none" w:sz="0" w:space="0" w:color="auto"/>
                <w:bottom w:val="none" w:sz="0" w:space="0" w:color="auto"/>
                <w:right w:val="none" w:sz="0" w:space="0" w:color="auto"/>
              </w:divBdr>
            </w:div>
            <w:div w:id="1144203874">
              <w:marLeft w:val="0"/>
              <w:marRight w:val="0"/>
              <w:marTop w:val="0"/>
              <w:marBottom w:val="0"/>
              <w:divBdr>
                <w:top w:val="none" w:sz="0" w:space="0" w:color="auto"/>
                <w:left w:val="none" w:sz="0" w:space="0" w:color="auto"/>
                <w:bottom w:val="none" w:sz="0" w:space="0" w:color="auto"/>
                <w:right w:val="none" w:sz="0" w:space="0" w:color="auto"/>
              </w:divBdr>
            </w:div>
            <w:div w:id="31734567">
              <w:marLeft w:val="0"/>
              <w:marRight w:val="0"/>
              <w:marTop w:val="0"/>
              <w:marBottom w:val="0"/>
              <w:divBdr>
                <w:top w:val="none" w:sz="0" w:space="0" w:color="auto"/>
                <w:left w:val="none" w:sz="0" w:space="0" w:color="auto"/>
                <w:bottom w:val="none" w:sz="0" w:space="0" w:color="auto"/>
                <w:right w:val="none" w:sz="0" w:space="0" w:color="auto"/>
              </w:divBdr>
            </w:div>
            <w:div w:id="1334336094">
              <w:marLeft w:val="0"/>
              <w:marRight w:val="0"/>
              <w:marTop w:val="0"/>
              <w:marBottom w:val="0"/>
              <w:divBdr>
                <w:top w:val="none" w:sz="0" w:space="0" w:color="auto"/>
                <w:left w:val="none" w:sz="0" w:space="0" w:color="auto"/>
                <w:bottom w:val="none" w:sz="0" w:space="0" w:color="auto"/>
                <w:right w:val="none" w:sz="0" w:space="0" w:color="auto"/>
              </w:divBdr>
            </w:div>
            <w:div w:id="2023848079">
              <w:marLeft w:val="0"/>
              <w:marRight w:val="0"/>
              <w:marTop w:val="0"/>
              <w:marBottom w:val="0"/>
              <w:divBdr>
                <w:top w:val="none" w:sz="0" w:space="0" w:color="auto"/>
                <w:left w:val="none" w:sz="0" w:space="0" w:color="auto"/>
                <w:bottom w:val="none" w:sz="0" w:space="0" w:color="auto"/>
                <w:right w:val="none" w:sz="0" w:space="0" w:color="auto"/>
              </w:divBdr>
            </w:div>
            <w:div w:id="1892764081">
              <w:marLeft w:val="0"/>
              <w:marRight w:val="0"/>
              <w:marTop w:val="0"/>
              <w:marBottom w:val="0"/>
              <w:divBdr>
                <w:top w:val="none" w:sz="0" w:space="0" w:color="auto"/>
                <w:left w:val="none" w:sz="0" w:space="0" w:color="auto"/>
                <w:bottom w:val="none" w:sz="0" w:space="0" w:color="auto"/>
                <w:right w:val="none" w:sz="0" w:space="0" w:color="auto"/>
              </w:divBdr>
              <w:divsChild>
                <w:div w:id="963510531">
                  <w:marLeft w:val="0"/>
                  <w:marRight w:val="0"/>
                  <w:marTop w:val="0"/>
                  <w:marBottom w:val="0"/>
                  <w:divBdr>
                    <w:top w:val="none" w:sz="0" w:space="0" w:color="auto"/>
                    <w:left w:val="none" w:sz="0" w:space="0" w:color="auto"/>
                    <w:bottom w:val="none" w:sz="0" w:space="0" w:color="auto"/>
                    <w:right w:val="none" w:sz="0" w:space="0" w:color="auto"/>
                  </w:divBdr>
                </w:div>
                <w:div w:id="1703509120">
                  <w:marLeft w:val="0"/>
                  <w:marRight w:val="0"/>
                  <w:marTop w:val="0"/>
                  <w:marBottom w:val="0"/>
                  <w:divBdr>
                    <w:top w:val="none" w:sz="0" w:space="0" w:color="auto"/>
                    <w:left w:val="none" w:sz="0" w:space="0" w:color="auto"/>
                    <w:bottom w:val="none" w:sz="0" w:space="0" w:color="auto"/>
                    <w:right w:val="none" w:sz="0" w:space="0" w:color="auto"/>
                  </w:divBdr>
                </w:div>
              </w:divsChild>
            </w:div>
            <w:div w:id="581718279">
              <w:marLeft w:val="0"/>
              <w:marRight w:val="0"/>
              <w:marTop w:val="0"/>
              <w:marBottom w:val="0"/>
              <w:divBdr>
                <w:top w:val="none" w:sz="0" w:space="0" w:color="auto"/>
                <w:left w:val="none" w:sz="0" w:space="0" w:color="auto"/>
                <w:bottom w:val="none" w:sz="0" w:space="0" w:color="auto"/>
                <w:right w:val="none" w:sz="0" w:space="0" w:color="auto"/>
              </w:divBdr>
            </w:div>
            <w:div w:id="527916140">
              <w:marLeft w:val="0"/>
              <w:marRight w:val="0"/>
              <w:marTop w:val="0"/>
              <w:marBottom w:val="0"/>
              <w:divBdr>
                <w:top w:val="none" w:sz="0" w:space="0" w:color="auto"/>
                <w:left w:val="none" w:sz="0" w:space="0" w:color="auto"/>
                <w:bottom w:val="none" w:sz="0" w:space="0" w:color="auto"/>
                <w:right w:val="none" w:sz="0" w:space="0" w:color="auto"/>
              </w:divBdr>
            </w:div>
            <w:div w:id="792943054">
              <w:marLeft w:val="0"/>
              <w:marRight w:val="0"/>
              <w:marTop w:val="0"/>
              <w:marBottom w:val="0"/>
              <w:divBdr>
                <w:top w:val="none" w:sz="0" w:space="0" w:color="auto"/>
                <w:left w:val="none" w:sz="0" w:space="0" w:color="auto"/>
                <w:bottom w:val="none" w:sz="0" w:space="0" w:color="auto"/>
                <w:right w:val="none" w:sz="0" w:space="0" w:color="auto"/>
              </w:divBdr>
            </w:div>
            <w:div w:id="1773354482">
              <w:marLeft w:val="0"/>
              <w:marRight w:val="0"/>
              <w:marTop w:val="0"/>
              <w:marBottom w:val="0"/>
              <w:divBdr>
                <w:top w:val="none" w:sz="0" w:space="0" w:color="auto"/>
                <w:left w:val="none" w:sz="0" w:space="0" w:color="auto"/>
                <w:bottom w:val="none" w:sz="0" w:space="0" w:color="auto"/>
                <w:right w:val="none" w:sz="0" w:space="0" w:color="auto"/>
              </w:divBdr>
            </w:div>
            <w:div w:id="424763963">
              <w:marLeft w:val="0"/>
              <w:marRight w:val="0"/>
              <w:marTop w:val="0"/>
              <w:marBottom w:val="0"/>
              <w:divBdr>
                <w:top w:val="none" w:sz="0" w:space="0" w:color="auto"/>
                <w:left w:val="none" w:sz="0" w:space="0" w:color="auto"/>
                <w:bottom w:val="none" w:sz="0" w:space="0" w:color="auto"/>
                <w:right w:val="none" w:sz="0" w:space="0" w:color="auto"/>
              </w:divBdr>
            </w:div>
            <w:div w:id="98718169">
              <w:marLeft w:val="0"/>
              <w:marRight w:val="0"/>
              <w:marTop w:val="0"/>
              <w:marBottom w:val="0"/>
              <w:divBdr>
                <w:top w:val="none" w:sz="0" w:space="0" w:color="auto"/>
                <w:left w:val="none" w:sz="0" w:space="0" w:color="auto"/>
                <w:bottom w:val="none" w:sz="0" w:space="0" w:color="auto"/>
                <w:right w:val="none" w:sz="0" w:space="0" w:color="auto"/>
              </w:divBdr>
            </w:div>
            <w:div w:id="22286431">
              <w:marLeft w:val="0"/>
              <w:marRight w:val="0"/>
              <w:marTop w:val="0"/>
              <w:marBottom w:val="0"/>
              <w:divBdr>
                <w:top w:val="none" w:sz="0" w:space="0" w:color="auto"/>
                <w:left w:val="none" w:sz="0" w:space="0" w:color="auto"/>
                <w:bottom w:val="none" w:sz="0" w:space="0" w:color="auto"/>
                <w:right w:val="none" w:sz="0" w:space="0" w:color="auto"/>
              </w:divBdr>
            </w:div>
            <w:div w:id="386074645">
              <w:marLeft w:val="0"/>
              <w:marRight w:val="0"/>
              <w:marTop w:val="0"/>
              <w:marBottom w:val="0"/>
              <w:divBdr>
                <w:top w:val="none" w:sz="0" w:space="0" w:color="auto"/>
                <w:left w:val="none" w:sz="0" w:space="0" w:color="auto"/>
                <w:bottom w:val="none" w:sz="0" w:space="0" w:color="auto"/>
                <w:right w:val="none" w:sz="0" w:space="0" w:color="auto"/>
              </w:divBdr>
              <w:divsChild>
                <w:div w:id="197739941">
                  <w:marLeft w:val="0"/>
                  <w:marRight w:val="0"/>
                  <w:marTop w:val="0"/>
                  <w:marBottom w:val="0"/>
                  <w:divBdr>
                    <w:top w:val="none" w:sz="0" w:space="0" w:color="auto"/>
                    <w:left w:val="none" w:sz="0" w:space="0" w:color="auto"/>
                    <w:bottom w:val="none" w:sz="0" w:space="0" w:color="auto"/>
                    <w:right w:val="none" w:sz="0" w:space="0" w:color="auto"/>
                  </w:divBdr>
                </w:div>
                <w:div w:id="1482502215">
                  <w:marLeft w:val="0"/>
                  <w:marRight w:val="0"/>
                  <w:marTop w:val="0"/>
                  <w:marBottom w:val="0"/>
                  <w:divBdr>
                    <w:top w:val="none" w:sz="0" w:space="0" w:color="auto"/>
                    <w:left w:val="none" w:sz="0" w:space="0" w:color="auto"/>
                    <w:bottom w:val="none" w:sz="0" w:space="0" w:color="auto"/>
                    <w:right w:val="none" w:sz="0" w:space="0" w:color="auto"/>
                  </w:divBdr>
                </w:div>
              </w:divsChild>
            </w:div>
            <w:div w:id="211578968">
              <w:marLeft w:val="0"/>
              <w:marRight w:val="0"/>
              <w:marTop w:val="0"/>
              <w:marBottom w:val="0"/>
              <w:divBdr>
                <w:top w:val="none" w:sz="0" w:space="0" w:color="auto"/>
                <w:left w:val="none" w:sz="0" w:space="0" w:color="auto"/>
                <w:bottom w:val="none" w:sz="0" w:space="0" w:color="auto"/>
                <w:right w:val="none" w:sz="0" w:space="0" w:color="auto"/>
              </w:divBdr>
            </w:div>
            <w:div w:id="2068650029">
              <w:marLeft w:val="0"/>
              <w:marRight w:val="0"/>
              <w:marTop w:val="0"/>
              <w:marBottom w:val="0"/>
              <w:divBdr>
                <w:top w:val="none" w:sz="0" w:space="0" w:color="auto"/>
                <w:left w:val="none" w:sz="0" w:space="0" w:color="auto"/>
                <w:bottom w:val="none" w:sz="0" w:space="0" w:color="auto"/>
                <w:right w:val="none" w:sz="0" w:space="0" w:color="auto"/>
              </w:divBdr>
            </w:div>
            <w:div w:id="1391149629">
              <w:marLeft w:val="0"/>
              <w:marRight w:val="0"/>
              <w:marTop w:val="0"/>
              <w:marBottom w:val="0"/>
              <w:divBdr>
                <w:top w:val="none" w:sz="0" w:space="0" w:color="auto"/>
                <w:left w:val="none" w:sz="0" w:space="0" w:color="auto"/>
                <w:bottom w:val="none" w:sz="0" w:space="0" w:color="auto"/>
                <w:right w:val="none" w:sz="0" w:space="0" w:color="auto"/>
              </w:divBdr>
              <w:divsChild>
                <w:div w:id="2133789686">
                  <w:marLeft w:val="0"/>
                  <w:marRight w:val="0"/>
                  <w:marTop w:val="0"/>
                  <w:marBottom w:val="0"/>
                  <w:divBdr>
                    <w:top w:val="none" w:sz="0" w:space="0" w:color="auto"/>
                    <w:left w:val="none" w:sz="0" w:space="0" w:color="auto"/>
                    <w:bottom w:val="none" w:sz="0" w:space="0" w:color="auto"/>
                    <w:right w:val="none" w:sz="0" w:space="0" w:color="auto"/>
                  </w:divBdr>
                </w:div>
                <w:div w:id="1470631602">
                  <w:marLeft w:val="0"/>
                  <w:marRight w:val="0"/>
                  <w:marTop w:val="0"/>
                  <w:marBottom w:val="0"/>
                  <w:divBdr>
                    <w:top w:val="none" w:sz="0" w:space="0" w:color="auto"/>
                    <w:left w:val="none" w:sz="0" w:space="0" w:color="auto"/>
                    <w:bottom w:val="none" w:sz="0" w:space="0" w:color="auto"/>
                    <w:right w:val="none" w:sz="0" w:space="0" w:color="auto"/>
                  </w:divBdr>
                </w:div>
              </w:divsChild>
            </w:div>
            <w:div w:id="1160926195">
              <w:marLeft w:val="0"/>
              <w:marRight w:val="0"/>
              <w:marTop w:val="0"/>
              <w:marBottom w:val="0"/>
              <w:divBdr>
                <w:top w:val="none" w:sz="0" w:space="0" w:color="auto"/>
                <w:left w:val="none" w:sz="0" w:space="0" w:color="auto"/>
                <w:bottom w:val="none" w:sz="0" w:space="0" w:color="auto"/>
                <w:right w:val="none" w:sz="0" w:space="0" w:color="auto"/>
              </w:divBdr>
            </w:div>
            <w:div w:id="667514043">
              <w:marLeft w:val="0"/>
              <w:marRight w:val="0"/>
              <w:marTop w:val="0"/>
              <w:marBottom w:val="0"/>
              <w:divBdr>
                <w:top w:val="none" w:sz="0" w:space="0" w:color="auto"/>
                <w:left w:val="none" w:sz="0" w:space="0" w:color="auto"/>
                <w:bottom w:val="none" w:sz="0" w:space="0" w:color="auto"/>
                <w:right w:val="none" w:sz="0" w:space="0" w:color="auto"/>
              </w:divBdr>
            </w:div>
            <w:div w:id="1473209966">
              <w:marLeft w:val="0"/>
              <w:marRight w:val="0"/>
              <w:marTop w:val="0"/>
              <w:marBottom w:val="0"/>
              <w:divBdr>
                <w:top w:val="none" w:sz="0" w:space="0" w:color="auto"/>
                <w:left w:val="none" w:sz="0" w:space="0" w:color="auto"/>
                <w:bottom w:val="none" w:sz="0" w:space="0" w:color="auto"/>
                <w:right w:val="none" w:sz="0" w:space="0" w:color="auto"/>
              </w:divBdr>
            </w:div>
            <w:div w:id="684672652">
              <w:marLeft w:val="0"/>
              <w:marRight w:val="0"/>
              <w:marTop w:val="0"/>
              <w:marBottom w:val="0"/>
              <w:divBdr>
                <w:top w:val="none" w:sz="0" w:space="0" w:color="auto"/>
                <w:left w:val="none" w:sz="0" w:space="0" w:color="auto"/>
                <w:bottom w:val="none" w:sz="0" w:space="0" w:color="auto"/>
                <w:right w:val="none" w:sz="0" w:space="0" w:color="auto"/>
              </w:divBdr>
            </w:div>
            <w:div w:id="2024669609">
              <w:marLeft w:val="0"/>
              <w:marRight w:val="0"/>
              <w:marTop w:val="0"/>
              <w:marBottom w:val="0"/>
              <w:divBdr>
                <w:top w:val="none" w:sz="0" w:space="0" w:color="auto"/>
                <w:left w:val="none" w:sz="0" w:space="0" w:color="auto"/>
                <w:bottom w:val="none" w:sz="0" w:space="0" w:color="auto"/>
                <w:right w:val="none" w:sz="0" w:space="0" w:color="auto"/>
              </w:divBdr>
            </w:div>
            <w:div w:id="655689985">
              <w:marLeft w:val="0"/>
              <w:marRight w:val="0"/>
              <w:marTop w:val="0"/>
              <w:marBottom w:val="0"/>
              <w:divBdr>
                <w:top w:val="none" w:sz="0" w:space="0" w:color="auto"/>
                <w:left w:val="none" w:sz="0" w:space="0" w:color="auto"/>
                <w:bottom w:val="none" w:sz="0" w:space="0" w:color="auto"/>
                <w:right w:val="none" w:sz="0" w:space="0" w:color="auto"/>
              </w:divBdr>
            </w:div>
            <w:div w:id="1665548799">
              <w:marLeft w:val="0"/>
              <w:marRight w:val="0"/>
              <w:marTop w:val="0"/>
              <w:marBottom w:val="0"/>
              <w:divBdr>
                <w:top w:val="none" w:sz="0" w:space="0" w:color="auto"/>
                <w:left w:val="none" w:sz="0" w:space="0" w:color="auto"/>
                <w:bottom w:val="none" w:sz="0" w:space="0" w:color="auto"/>
                <w:right w:val="none" w:sz="0" w:space="0" w:color="auto"/>
              </w:divBdr>
            </w:div>
            <w:div w:id="1829008878">
              <w:marLeft w:val="0"/>
              <w:marRight w:val="0"/>
              <w:marTop w:val="0"/>
              <w:marBottom w:val="0"/>
              <w:divBdr>
                <w:top w:val="none" w:sz="0" w:space="0" w:color="auto"/>
                <w:left w:val="none" w:sz="0" w:space="0" w:color="auto"/>
                <w:bottom w:val="none" w:sz="0" w:space="0" w:color="auto"/>
                <w:right w:val="none" w:sz="0" w:space="0" w:color="auto"/>
              </w:divBdr>
            </w:div>
            <w:div w:id="1758939863">
              <w:marLeft w:val="0"/>
              <w:marRight w:val="0"/>
              <w:marTop w:val="0"/>
              <w:marBottom w:val="0"/>
              <w:divBdr>
                <w:top w:val="none" w:sz="0" w:space="0" w:color="auto"/>
                <w:left w:val="none" w:sz="0" w:space="0" w:color="auto"/>
                <w:bottom w:val="none" w:sz="0" w:space="0" w:color="auto"/>
                <w:right w:val="none" w:sz="0" w:space="0" w:color="auto"/>
              </w:divBdr>
            </w:div>
            <w:div w:id="1162699413">
              <w:marLeft w:val="0"/>
              <w:marRight w:val="0"/>
              <w:marTop w:val="0"/>
              <w:marBottom w:val="0"/>
              <w:divBdr>
                <w:top w:val="none" w:sz="0" w:space="0" w:color="auto"/>
                <w:left w:val="none" w:sz="0" w:space="0" w:color="auto"/>
                <w:bottom w:val="none" w:sz="0" w:space="0" w:color="auto"/>
                <w:right w:val="none" w:sz="0" w:space="0" w:color="auto"/>
              </w:divBdr>
            </w:div>
            <w:div w:id="1401370393">
              <w:marLeft w:val="0"/>
              <w:marRight w:val="0"/>
              <w:marTop w:val="0"/>
              <w:marBottom w:val="0"/>
              <w:divBdr>
                <w:top w:val="none" w:sz="0" w:space="0" w:color="auto"/>
                <w:left w:val="none" w:sz="0" w:space="0" w:color="auto"/>
                <w:bottom w:val="none" w:sz="0" w:space="0" w:color="auto"/>
                <w:right w:val="none" w:sz="0" w:space="0" w:color="auto"/>
              </w:divBdr>
              <w:divsChild>
                <w:div w:id="279118442">
                  <w:marLeft w:val="0"/>
                  <w:marRight w:val="0"/>
                  <w:marTop w:val="0"/>
                  <w:marBottom w:val="0"/>
                  <w:divBdr>
                    <w:top w:val="none" w:sz="0" w:space="0" w:color="auto"/>
                    <w:left w:val="none" w:sz="0" w:space="0" w:color="auto"/>
                    <w:bottom w:val="none" w:sz="0" w:space="0" w:color="auto"/>
                    <w:right w:val="none" w:sz="0" w:space="0" w:color="auto"/>
                  </w:divBdr>
                </w:div>
                <w:div w:id="717510416">
                  <w:marLeft w:val="0"/>
                  <w:marRight w:val="0"/>
                  <w:marTop w:val="0"/>
                  <w:marBottom w:val="0"/>
                  <w:divBdr>
                    <w:top w:val="none" w:sz="0" w:space="0" w:color="auto"/>
                    <w:left w:val="none" w:sz="0" w:space="0" w:color="auto"/>
                    <w:bottom w:val="none" w:sz="0" w:space="0" w:color="auto"/>
                    <w:right w:val="none" w:sz="0" w:space="0" w:color="auto"/>
                  </w:divBdr>
                </w:div>
                <w:div w:id="896281051">
                  <w:marLeft w:val="0"/>
                  <w:marRight w:val="0"/>
                  <w:marTop w:val="0"/>
                  <w:marBottom w:val="0"/>
                  <w:divBdr>
                    <w:top w:val="none" w:sz="0" w:space="0" w:color="auto"/>
                    <w:left w:val="none" w:sz="0" w:space="0" w:color="auto"/>
                    <w:bottom w:val="none" w:sz="0" w:space="0" w:color="auto"/>
                    <w:right w:val="none" w:sz="0" w:space="0" w:color="auto"/>
                  </w:divBdr>
                </w:div>
              </w:divsChild>
            </w:div>
            <w:div w:id="1614554691">
              <w:marLeft w:val="0"/>
              <w:marRight w:val="0"/>
              <w:marTop w:val="0"/>
              <w:marBottom w:val="0"/>
              <w:divBdr>
                <w:top w:val="none" w:sz="0" w:space="0" w:color="auto"/>
                <w:left w:val="none" w:sz="0" w:space="0" w:color="auto"/>
                <w:bottom w:val="none" w:sz="0" w:space="0" w:color="auto"/>
                <w:right w:val="none" w:sz="0" w:space="0" w:color="auto"/>
              </w:divBdr>
            </w:div>
            <w:div w:id="1801343113">
              <w:marLeft w:val="0"/>
              <w:marRight w:val="0"/>
              <w:marTop w:val="0"/>
              <w:marBottom w:val="0"/>
              <w:divBdr>
                <w:top w:val="none" w:sz="0" w:space="0" w:color="auto"/>
                <w:left w:val="none" w:sz="0" w:space="0" w:color="auto"/>
                <w:bottom w:val="none" w:sz="0" w:space="0" w:color="auto"/>
                <w:right w:val="none" w:sz="0" w:space="0" w:color="auto"/>
              </w:divBdr>
            </w:div>
            <w:div w:id="957298771">
              <w:marLeft w:val="0"/>
              <w:marRight w:val="0"/>
              <w:marTop w:val="0"/>
              <w:marBottom w:val="0"/>
              <w:divBdr>
                <w:top w:val="none" w:sz="0" w:space="0" w:color="auto"/>
                <w:left w:val="none" w:sz="0" w:space="0" w:color="auto"/>
                <w:bottom w:val="none" w:sz="0" w:space="0" w:color="auto"/>
                <w:right w:val="none" w:sz="0" w:space="0" w:color="auto"/>
              </w:divBdr>
            </w:div>
            <w:div w:id="1897007625">
              <w:marLeft w:val="0"/>
              <w:marRight w:val="0"/>
              <w:marTop w:val="0"/>
              <w:marBottom w:val="0"/>
              <w:divBdr>
                <w:top w:val="none" w:sz="0" w:space="0" w:color="auto"/>
                <w:left w:val="none" w:sz="0" w:space="0" w:color="auto"/>
                <w:bottom w:val="none" w:sz="0" w:space="0" w:color="auto"/>
                <w:right w:val="none" w:sz="0" w:space="0" w:color="auto"/>
              </w:divBdr>
            </w:div>
            <w:div w:id="338974162">
              <w:marLeft w:val="0"/>
              <w:marRight w:val="0"/>
              <w:marTop w:val="0"/>
              <w:marBottom w:val="0"/>
              <w:divBdr>
                <w:top w:val="none" w:sz="0" w:space="0" w:color="auto"/>
                <w:left w:val="none" w:sz="0" w:space="0" w:color="auto"/>
                <w:bottom w:val="none" w:sz="0" w:space="0" w:color="auto"/>
                <w:right w:val="none" w:sz="0" w:space="0" w:color="auto"/>
              </w:divBdr>
            </w:div>
            <w:div w:id="208612970">
              <w:marLeft w:val="0"/>
              <w:marRight w:val="0"/>
              <w:marTop w:val="0"/>
              <w:marBottom w:val="0"/>
              <w:divBdr>
                <w:top w:val="none" w:sz="0" w:space="0" w:color="auto"/>
                <w:left w:val="none" w:sz="0" w:space="0" w:color="auto"/>
                <w:bottom w:val="none" w:sz="0" w:space="0" w:color="auto"/>
                <w:right w:val="none" w:sz="0" w:space="0" w:color="auto"/>
              </w:divBdr>
            </w:div>
            <w:div w:id="850266820">
              <w:marLeft w:val="0"/>
              <w:marRight w:val="0"/>
              <w:marTop w:val="0"/>
              <w:marBottom w:val="0"/>
              <w:divBdr>
                <w:top w:val="none" w:sz="0" w:space="0" w:color="auto"/>
                <w:left w:val="none" w:sz="0" w:space="0" w:color="auto"/>
                <w:bottom w:val="none" w:sz="0" w:space="0" w:color="auto"/>
                <w:right w:val="none" w:sz="0" w:space="0" w:color="auto"/>
              </w:divBdr>
            </w:div>
            <w:div w:id="274288630">
              <w:marLeft w:val="0"/>
              <w:marRight w:val="0"/>
              <w:marTop w:val="0"/>
              <w:marBottom w:val="0"/>
              <w:divBdr>
                <w:top w:val="none" w:sz="0" w:space="0" w:color="auto"/>
                <w:left w:val="none" w:sz="0" w:space="0" w:color="auto"/>
                <w:bottom w:val="none" w:sz="0" w:space="0" w:color="auto"/>
                <w:right w:val="none" w:sz="0" w:space="0" w:color="auto"/>
              </w:divBdr>
            </w:div>
            <w:div w:id="1076392484">
              <w:marLeft w:val="0"/>
              <w:marRight w:val="0"/>
              <w:marTop w:val="0"/>
              <w:marBottom w:val="0"/>
              <w:divBdr>
                <w:top w:val="none" w:sz="0" w:space="0" w:color="auto"/>
                <w:left w:val="none" w:sz="0" w:space="0" w:color="auto"/>
                <w:bottom w:val="none" w:sz="0" w:space="0" w:color="auto"/>
                <w:right w:val="none" w:sz="0" w:space="0" w:color="auto"/>
              </w:divBdr>
            </w:div>
            <w:div w:id="82798469">
              <w:marLeft w:val="0"/>
              <w:marRight w:val="0"/>
              <w:marTop w:val="0"/>
              <w:marBottom w:val="0"/>
              <w:divBdr>
                <w:top w:val="none" w:sz="0" w:space="0" w:color="auto"/>
                <w:left w:val="none" w:sz="0" w:space="0" w:color="auto"/>
                <w:bottom w:val="none" w:sz="0" w:space="0" w:color="auto"/>
                <w:right w:val="none" w:sz="0" w:space="0" w:color="auto"/>
              </w:divBdr>
            </w:div>
            <w:div w:id="280647340">
              <w:marLeft w:val="0"/>
              <w:marRight w:val="0"/>
              <w:marTop w:val="0"/>
              <w:marBottom w:val="0"/>
              <w:divBdr>
                <w:top w:val="none" w:sz="0" w:space="0" w:color="auto"/>
                <w:left w:val="none" w:sz="0" w:space="0" w:color="auto"/>
                <w:bottom w:val="none" w:sz="0" w:space="0" w:color="auto"/>
                <w:right w:val="none" w:sz="0" w:space="0" w:color="auto"/>
              </w:divBdr>
            </w:div>
            <w:div w:id="348682821">
              <w:marLeft w:val="0"/>
              <w:marRight w:val="0"/>
              <w:marTop w:val="0"/>
              <w:marBottom w:val="0"/>
              <w:divBdr>
                <w:top w:val="none" w:sz="0" w:space="0" w:color="auto"/>
                <w:left w:val="none" w:sz="0" w:space="0" w:color="auto"/>
                <w:bottom w:val="none" w:sz="0" w:space="0" w:color="auto"/>
                <w:right w:val="none" w:sz="0" w:space="0" w:color="auto"/>
              </w:divBdr>
            </w:div>
            <w:div w:id="1688477965">
              <w:marLeft w:val="0"/>
              <w:marRight w:val="0"/>
              <w:marTop w:val="0"/>
              <w:marBottom w:val="0"/>
              <w:divBdr>
                <w:top w:val="none" w:sz="0" w:space="0" w:color="auto"/>
                <w:left w:val="none" w:sz="0" w:space="0" w:color="auto"/>
                <w:bottom w:val="none" w:sz="0" w:space="0" w:color="auto"/>
                <w:right w:val="none" w:sz="0" w:space="0" w:color="auto"/>
              </w:divBdr>
            </w:div>
            <w:div w:id="1994945830">
              <w:marLeft w:val="0"/>
              <w:marRight w:val="0"/>
              <w:marTop w:val="0"/>
              <w:marBottom w:val="0"/>
              <w:divBdr>
                <w:top w:val="none" w:sz="0" w:space="0" w:color="auto"/>
                <w:left w:val="none" w:sz="0" w:space="0" w:color="auto"/>
                <w:bottom w:val="none" w:sz="0" w:space="0" w:color="auto"/>
                <w:right w:val="none" w:sz="0" w:space="0" w:color="auto"/>
              </w:divBdr>
            </w:div>
            <w:div w:id="1395471669">
              <w:marLeft w:val="0"/>
              <w:marRight w:val="0"/>
              <w:marTop w:val="0"/>
              <w:marBottom w:val="0"/>
              <w:divBdr>
                <w:top w:val="none" w:sz="0" w:space="0" w:color="auto"/>
                <w:left w:val="none" w:sz="0" w:space="0" w:color="auto"/>
                <w:bottom w:val="none" w:sz="0" w:space="0" w:color="auto"/>
                <w:right w:val="none" w:sz="0" w:space="0" w:color="auto"/>
              </w:divBdr>
            </w:div>
            <w:div w:id="1092048828">
              <w:marLeft w:val="0"/>
              <w:marRight w:val="0"/>
              <w:marTop w:val="0"/>
              <w:marBottom w:val="0"/>
              <w:divBdr>
                <w:top w:val="none" w:sz="0" w:space="0" w:color="auto"/>
                <w:left w:val="none" w:sz="0" w:space="0" w:color="auto"/>
                <w:bottom w:val="none" w:sz="0" w:space="0" w:color="auto"/>
                <w:right w:val="none" w:sz="0" w:space="0" w:color="auto"/>
              </w:divBdr>
            </w:div>
            <w:div w:id="1737360499">
              <w:marLeft w:val="0"/>
              <w:marRight w:val="0"/>
              <w:marTop w:val="0"/>
              <w:marBottom w:val="0"/>
              <w:divBdr>
                <w:top w:val="none" w:sz="0" w:space="0" w:color="auto"/>
                <w:left w:val="none" w:sz="0" w:space="0" w:color="auto"/>
                <w:bottom w:val="none" w:sz="0" w:space="0" w:color="auto"/>
                <w:right w:val="none" w:sz="0" w:space="0" w:color="auto"/>
              </w:divBdr>
            </w:div>
            <w:div w:id="946540559">
              <w:marLeft w:val="0"/>
              <w:marRight w:val="0"/>
              <w:marTop w:val="0"/>
              <w:marBottom w:val="0"/>
              <w:divBdr>
                <w:top w:val="none" w:sz="0" w:space="0" w:color="auto"/>
                <w:left w:val="none" w:sz="0" w:space="0" w:color="auto"/>
                <w:bottom w:val="none" w:sz="0" w:space="0" w:color="auto"/>
                <w:right w:val="none" w:sz="0" w:space="0" w:color="auto"/>
              </w:divBdr>
            </w:div>
            <w:div w:id="196817621">
              <w:marLeft w:val="0"/>
              <w:marRight w:val="0"/>
              <w:marTop w:val="0"/>
              <w:marBottom w:val="0"/>
              <w:divBdr>
                <w:top w:val="none" w:sz="0" w:space="0" w:color="auto"/>
                <w:left w:val="none" w:sz="0" w:space="0" w:color="auto"/>
                <w:bottom w:val="none" w:sz="0" w:space="0" w:color="auto"/>
                <w:right w:val="none" w:sz="0" w:space="0" w:color="auto"/>
              </w:divBdr>
            </w:div>
            <w:div w:id="847839296">
              <w:marLeft w:val="0"/>
              <w:marRight w:val="0"/>
              <w:marTop w:val="0"/>
              <w:marBottom w:val="0"/>
              <w:divBdr>
                <w:top w:val="none" w:sz="0" w:space="0" w:color="auto"/>
                <w:left w:val="none" w:sz="0" w:space="0" w:color="auto"/>
                <w:bottom w:val="none" w:sz="0" w:space="0" w:color="auto"/>
                <w:right w:val="none" w:sz="0" w:space="0" w:color="auto"/>
              </w:divBdr>
            </w:div>
            <w:div w:id="433672700">
              <w:marLeft w:val="0"/>
              <w:marRight w:val="0"/>
              <w:marTop w:val="0"/>
              <w:marBottom w:val="0"/>
              <w:divBdr>
                <w:top w:val="none" w:sz="0" w:space="0" w:color="auto"/>
                <w:left w:val="none" w:sz="0" w:space="0" w:color="auto"/>
                <w:bottom w:val="none" w:sz="0" w:space="0" w:color="auto"/>
                <w:right w:val="none" w:sz="0" w:space="0" w:color="auto"/>
              </w:divBdr>
            </w:div>
            <w:div w:id="96676527">
              <w:marLeft w:val="0"/>
              <w:marRight w:val="0"/>
              <w:marTop w:val="0"/>
              <w:marBottom w:val="0"/>
              <w:divBdr>
                <w:top w:val="none" w:sz="0" w:space="0" w:color="auto"/>
                <w:left w:val="none" w:sz="0" w:space="0" w:color="auto"/>
                <w:bottom w:val="none" w:sz="0" w:space="0" w:color="auto"/>
                <w:right w:val="none" w:sz="0" w:space="0" w:color="auto"/>
              </w:divBdr>
              <w:divsChild>
                <w:div w:id="1370760961">
                  <w:marLeft w:val="0"/>
                  <w:marRight w:val="0"/>
                  <w:marTop w:val="0"/>
                  <w:marBottom w:val="0"/>
                  <w:divBdr>
                    <w:top w:val="none" w:sz="0" w:space="0" w:color="auto"/>
                    <w:left w:val="none" w:sz="0" w:space="0" w:color="auto"/>
                    <w:bottom w:val="none" w:sz="0" w:space="0" w:color="auto"/>
                    <w:right w:val="none" w:sz="0" w:space="0" w:color="auto"/>
                  </w:divBdr>
                </w:div>
                <w:div w:id="1399597202">
                  <w:marLeft w:val="0"/>
                  <w:marRight w:val="0"/>
                  <w:marTop w:val="0"/>
                  <w:marBottom w:val="0"/>
                  <w:divBdr>
                    <w:top w:val="none" w:sz="0" w:space="0" w:color="auto"/>
                    <w:left w:val="none" w:sz="0" w:space="0" w:color="auto"/>
                    <w:bottom w:val="none" w:sz="0" w:space="0" w:color="auto"/>
                    <w:right w:val="none" w:sz="0" w:space="0" w:color="auto"/>
                  </w:divBdr>
                </w:div>
              </w:divsChild>
            </w:div>
            <w:div w:id="2125612014">
              <w:marLeft w:val="0"/>
              <w:marRight w:val="0"/>
              <w:marTop w:val="0"/>
              <w:marBottom w:val="0"/>
              <w:divBdr>
                <w:top w:val="none" w:sz="0" w:space="0" w:color="auto"/>
                <w:left w:val="none" w:sz="0" w:space="0" w:color="auto"/>
                <w:bottom w:val="none" w:sz="0" w:space="0" w:color="auto"/>
                <w:right w:val="none" w:sz="0" w:space="0" w:color="auto"/>
              </w:divBdr>
            </w:div>
            <w:div w:id="556204320">
              <w:marLeft w:val="0"/>
              <w:marRight w:val="0"/>
              <w:marTop w:val="0"/>
              <w:marBottom w:val="0"/>
              <w:divBdr>
                <w:top w:val="none" w:sz="0" w:space="0" w:color="auto"/>
                <w:left w:val="none" w:sz="0" w:space="0" w:color="auto"/>
                <w:bottom w:val="none" w:sz="0" w:space="0" w:color="auto"/>
                <w:right w:val="none" w:sz="0" w:space="0" w:color="auto"/>
              </w:divBdr>
            </w:div>
            <w:div w:id="729814852">
              <w:marLeft w:val="0"/>
              <w:marRight w:val="0"/>
              <w:marTop w:val="0"/>
              <w:marBottom w:val="0"/>
              <w:divBdr>
                <w:top w:val="none" w:sz="0" w:space="0" w:color="auto"/>
                <w:left w:val="none" w:sz="0" w:space="0" w:color="auto"/>
                <w:bottom w:val="none" w:sz="0" w:space="0" w:color="auto"/>
                <w:right w:val="none" w:sz="0" w:space="0" w:color="auto"/>
              </w:divBdr>
            </w:div>
            <w:div w:id="293757535">
              <w:marLeft w:val="0"/>
              <w:marRight w:val="0"/>
              <w:marTop w:val="0"/>
              <w:marBottom w:val="0"/>
              <w:divBdr>
                <w:top w:val="none" w:sz="0" w:space="0" w:color="auto"/>
                <w:left w:val="none" w:sz="0" w:space="0" w:color="auto"/>
                <w:bottom w:val="none" w:sz="0" w:space="0" w:color="auto"/>
                <w:right w:val="none" w:sz="0" w:space="0" w:color="auto"/>
              </w:divBdr>
            </w:div>
            <w:div w:id="217862988">
              <w:marLeft w:val="0"/>
              <w:marRight w:val="0"/>
              <w:marTop w:val="0"/>
              <w:marBottom w:val="0"/>
              <w:divBdr>
                <w:top w:val="none" w:sz="0" w:space="0" w:color="auto"/>
                <w:left w:val="none" w:sz="0" w:space="0" w:color="auto"/>
                <w:bottom w:val="none" w:sz="0" w:space="0" w:color="auto"/>
                <w:right w:val="none" w:sz="0" w:space="0" w:color="auto"/>
              </w:divBdr>
            </w:div>
            <w:div w:id="681472627">
              <w:marLeft w:val="0"/>
              <w:marRight w:val="0"/>
              <w:marTop w:val="0"/>
              <w:marBottom w:val="0"/>
              <w:divBdr>
                <w:top w:val="none" w:sz="0" w:space="0" w:color="auto"/>
                <w:left w:val="none" w:sz="0" w:space="0" w:color="auto"/>
                <w:bottom w:val="none" w:sz="0" w:space="0" w:color="auto"/>
                <w:right w:val="none" w:sz="0" w:space="0" w:color="auto"/>
              </w:divBdr>
            </w:div>
            <w:div w:id="1412389923">
              <w:marLeft w:val="0"/>
              <w:marRight w:val="0"/>
              <w:marTop w:val="0"/>
              <w:marBottom w:val="0"/>
              <w:divBdr>
                <w:top w:val="none" w:sz="0" w:space="0" w:color="auto"/>
                <w:left w:val="none" w:sz="0" w:space="0" w:color="auto"/>
                <w:bottom w:val="none" w:sz="0" w:space="0" w:color="auto"/>
                <w:right w:val="none" w:sz="0" w:space="0" w:color="auto"/>
              </w:divBdr>
            </w:div>
            <w:div w:id="1045761792">
              <w:marLeft w:val="0"/>
              <w:marRight w:val="0"/>
              <w:marTop w:val="0"/>
              <w:marBottom w:val="0"/>
              <w:divBdr>
                <w:top w:val="none" w:sz="0" w:space="0" w:color="auto"/>
                <w:left w:val="none" w:sz="0" w:space="0" w:color="auto"/>
                <w:bottom w:val="none" w:sz="0" w:space="0" w:color="auto"/>
                <w:right w:val="none" w:sz="0" w:space="0" w:color="auto"/>
              </w:divBdr>
            </w:div>
            <w:div w:id="138696459">
              <w:marLeft w:val="0"/>
              <w:marRight w:val="0"/>
              <w:marTop w:val="0"/>
              <w:marBottom w:val="0"/>
              <w:divBdr>
                <w:top w:val="none" w:sz="0" w:space="0" w:color="auto"/>
                <w:left w:val="none" w:sz="0" w:space="0" w:color="auto"/>
                <w:bottom w:val="none" w:sz="0" w:space="0" w:color="auto"/>
                <w:right w:val="none" w:sz="0" w:space="0" w:color="auto"/>
              </w:divBdr>
            </w:div>
            <w:div w:id="1447233802">
              <w:marLeft w:val="0"/>
              <w:marRight w:val="0"/>
              <w:marTop w:val="0"/>
              <w:marBottom w:val="0"/>
              <w:divBdr>
                <w:top w:val="none" w:sz="0" w:space="0" w:color="auto"/>
                <w:left w:val="none" w:sz="0" w:space="0" w:color="auto"/>
                <w:bottom w:val="none" w:sz="0" w:space="0" w:color="auto"/>
                <w:right w:val="none" w:sz="0" w:space="0" w:color="auto"/>
              </w:divBdr>
            </w:div>
            <w:div w:id="1279097758">
              <w:marLeft w:val="0"/>
              <w:marRight w:val="0"/>
              <w:marTop w:val="0"/>
              <w:marBottom w:val="0"/>
              <w:divBdr>
                <w:top w:val="none" w:sz="0" w:space="0" w:color="auto"/>
                <w:left w:val="none" w:sz="0" w:space="0" w:color="auto"/>
                <w:bottom w:val="none" w:sz="0" w:space="0" w:color="auto"/>
                <w:right w:val="none" w:sz="0" w:space="0" w:color="auto"/>
              </w:divBdr>
            </w:div>
            <w:div w:id="3967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file:///D:\My%20Stuffs\luk.tsipil.ugm.ac.id\2012\113~PMK.05~2012Per.htm" TargetMode="External"/><Relationship Id="rId4" Type="http://schemas.openxmlformats.org/officeDocument/2006/relationships/settings" Target="settings.xml"/><Relationship Id="rId9" Type="http://schemas.openxmlformats.org/officeDocument/2006/relationships/hyperlink" Target="file:///D:\My%20Stuffs\luk.tsipil.ugm.ac.id\2012\37~PMK.02~2012Per.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25</Pages>
  <Words>7128</Words>
  <Characters>40630</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Produk hukum pendidikan</vt:lpstr>
    </vt:vector>
  </TitlesOfParts>
  <Manager>luknanto@ugm.ac.id;luknanto@gmail.com;djoko.luknanto@yahoo.com</Manager>
  <Company/>
  <LinksUpToDate>false</LinksUpToDate>
  <CharactersWithSpaces>47663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Produk hukum pendidikan</dc:title>
  <dc:subject>Peraturan Dikti</dc:subject>
  <dc:creator>luknanto@ugm.ac.id;luknanto@gmail.com</dc:creator>
  <cp:keywords>http:/luk.staff.ugm.ac.id/atur.htm</cp:keywords>
  <dc:description>Hidup Indonesiaku</dc:description>
  <cp:lastModifiedBy>Djoko Luknanto</cp:lastModifiedBy>
  <cp:revision>3</cp:revision>
  <dcterms:created xsi:type="dcterms:W3CDTF">2013-04-04T12:25:00Z</dcterms:created>
  <dcterms:modified xsi:type="dcterms:W3CDTF">2013-04-04T12:30:00Z</dcterms:modified>
  <cp:category>Produk Hukum</cp:category>
</cp:coreProperties>
</file>