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CE" w:rsidRPr="004E4718" w:rsidRDefault="006F04CE" w:rsidP="006F04CE">
      <w:pPr>
        <w:pStyle w:val="Title"/>
        <w:jc w:val="right"/>
        <w:rPr>
          <w:sz w:val="22"/>
          <w:szCs w:val="22"/>
        </w:rPr>
      </w:pPr>
      <w:r>
        <w:rPr>
          <w:sz w:val="22"/>
          <w:szCs w:val="22"/>
        </w:rPr>
        <w:t>LAMPIRAN X</w:t>
      </w:r>
      <w:r w:rsidRPr="004E4718">
        <w:rPr>
          <w:sz w:val="22"/>
          <w:szCs w:val="22"/>
        </w:rPr>
        <w:t xml:space="preserve"> KEPUTUSAN BERSAMA MENTERI</w:t>
      </w:r>
    </w:p>
    <w:p w:rsidR="006F04CE" w:rsidRPr="004E4718" w:rsidRDefault="006F04CE" w:rsidP="006F04CE">
      <w:pPr>
        <w:tabs>
          <w:tab w:val="left" w:pos="6237"/>
          <w:tab w:val="left" w:pos="7230"/>
        </w:tabs>
        <w:spacing w:line="240" w:lineRule="auto"/>
        <w:jc w:val="left"/>
      </w:pPr>
      <w:r w:rsidRPr="00011A1D">
        <w:rPr>
          <w:b/>
        </w:rPr>
        <w:t>CONTOH:</w:t>
      </w:r>
      <w:r w:rsidRPr="004E4718">
        <w:tab/>
        <w:t>PENDIDIKAN DAN KEBUDAYAAN</w:t>
      </w:r>
    </w:p>
    <w:p w:rsidR="006F04CE" w:rsidRDefault="006F04CE" w:rsidP="006F04CE">
      <w:pPr>
        <w:tabs>
          <w:tab w:val="left" w:pos="6237"/>
          <w:tab w:val="left" w:pos="7230"/>
        </w:tabs>
        <w:spacing w:line="240" w:lineRule="auto"/>
        <w:ind w:right="-971"/>
        <w:jc w:val="left"/>
        <w:rPr>
          <w:lang w:val="id-ID"/>
        </w:rPr>
      </w:pPr>
      <w:r w:rsidRPr="00011A1D">
        <w:rPr>
          <w:b/>
        </w:rPr>
        <w:t>SURAT KEPUTUSAN PE</w:t>
      </w:r>
      <w:r>
        <w:rPr>
          <w:b/>
        </w:rPr>
        <w:t>NYESUAIAN</w:t>
      </w:r>
      <w:r w:rsidRPr="004E4718">
        <w:rPr>
          <w:rFonts w:ascii="Arial" w:hAnsi="Arial" w:cs="Arial"/>
        </w:rPr>
        <w:tab/>
      </w:r>
      <w:r w:rsidRPr="004E4718">
        <w:t>DAN KEPALA BADAN KEPEGAWAIAN</w:t>
      </w:r>
    </w:p>
    <w:p w:rsidR="006F04CE" w:rsidRDefault="006F04CE" w:rsidP="006F04CE">
      <w:pPr>
        <w:tabs>
          <w:tab w:val="left" w:pos="6237"/>
          <w:tab w:val="left" w:pos="7230"/>
        </w:tabs>
        <w:spacing w:line="240" w:lineRule="auto"/>
        <w:ind w:right="-971"/>
        <w:jc w:val="left"/>
      </w:pPr>
      <w:r w:rsidRPr="00011A1D">
        <w:rPr>
          <w:b/>
        </w:rPr>
        <w:t>JABATAN DOSEN</w:t>
      </w:r>
      <w:r>
        <w:rPr>
          <w:b/>
        </w:rPr>
        <w:t xml:space="preserve"> DAN ANGKA KREDITNYA</w:t>
      </w:r>
      <w:r>
        <w:tab/>
        <w:t>NEGARA</w:t>
      </w:r>
    </w:p>
    <w:p w:rsidR="006F04CE" w:rsidRDefault="006F04CE" w:rsidP="006F04CE">
      <w:pPr>
        <w:tabs>
          <w:tab w:val="left" w:pos="6237"/>
          <w:tab w:val="left" w:pos="7230"/>
        </w:tabs>
        <w:spacing w:line="240" w:lineRule="auto"/>
        <w:ind w:right="-971"/>
        <w:jc w:val="left"/>
      </w:pPr>
      <w:r>
        <w:tab/>
        <w:t>NOMOR</w:t>
      </w:r>
      <w:r>
        <w:tab/>
        <w:t>: 61409/MPK/KP/99</w:t>
      </w:r>
    </w:p>
    <w:p w:rsidR="006F04CE" w:rsidRDefault="006F04CE" w:rsidP="006F04CE">
      <w:pPr>
        <w:tabs>
          <w:tab w:val="left" w:pos="6237"/>
          <w:tab w:val="left" w:pos="7230"/>
        </w:tabs>
        <w:spacing w:line="240" w:lineRule="auto"/>
        <w:ind w:right="-971"/>
        <w:jc w:val="left"/>
      </w:pPr>
      <w:r>
        <w:tab/>
        <w:t>NOMOR</w:t>
      </w:r>
      <w:r>
        <w:tab/>
        <w:t>: 181 TAHUN 1999</w:t>
      </w:r>
    </w:p>
    <w:p w:rsidR="006F04CE" w:rsidRDefault="006F04CE" w:rsidP="006F04CE">
      <w:pPr>
        <w:tabs>
          <w:tab w:val="left" w:pos="6237"/>
          <w:tab w:val="left" w:pos="7230"/>
        </w:tabs>
        <w:spacing w:line="240" w:lineRule="auto"/>
        <w:ind w:right="-971"/>
        <w:jc w:val="left"/>
      </w:pPr>
      <w:r>
        <w:tab/>
        <w:t>TANGGAL</w:t>
      </w:r>
      <w:r>
        <w:tab/>
        <w:t>: 13 Oktober 1999</w:t>
      </w:r>
    </w:p>
    <w:p w:rsidR="006F04CE" w:rsidRDefault="006F04CE" w:rsidP="006F04CE">
      <w:pPr>
        <w:tabs>
          <w:tab w:val="left" w:pos="6237"/>
          <w:tab w:val="left" w:pos="7230"/>
        </w:tabs>
        <w:spacing w:line="240" w:lineRule="auto"/>
        <w:ind w:right="-971"/>
        <w:jc w:val="lef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A4359" wp14:editId="72D670D7">
                <wp:simplePos x="0" y="0"/>
                <wp:positionH relativeFrom="column">
                  <wp:posOffset>3963035</wp:posOffset>
                </wp:positionH>
                <wp:positionV relativeFrom="paragraph">
                  <wp:posOffset>126365</wp:posOffset>
                </wp:positionV>
                <wp:extent cx="2714625" cy="0"/>
                <wp:effectExtent l="9525" t="9525" r="9525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2.05pt;margin-top:9.95pt;width:2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f8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"/>
            </w:pict>
          </mc:Fallback>
        </mc:AlternateContent>
      </w:r>
    </w:p>
    <w:p w:rsidR="00685C8A" w:rsidRDefault="00685C8A" w:rsidP="006F04CE">
      <w:pPr>
        <w:pStyle w:val="xl22"/>
        <w:spacing w:before="36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E4718">
        <w:rPr>
          <w:rFonts w:ascii="Times New Roman" w:hAnsi="Times New Roman" w:cs="Times New Roman"/>
          <w:b/>
          <w:sz w:val="22"/>
          <w:szCs w:val="22"/>
        </w:rPr>
        <w:t>KEPUTUSAN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…………..</w:t>
      </w:r>
    </w:p>
    <w:p w:rsidR="00685C8A" w:rsidRDefault="00685C8A" w:rsidP="00685C8A">
      <w:pPr>
        <w:pStyle w:val="xl22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NOMOR : ………………</w:t>
      </w:r>
    </w:p>
    <w:p w:rsidR="00685C8A" w:rsidRDefault="00685C8A" w:rsidP="00685C8A">
      <w:pPr>
        <w:pStyle w:val="BodyText"/>
        <w:tabs>
          <w:tab w:val="clear" w:pos="2431"/>
          <w:tab w:val="left" w:pos="1496"/>
          <w:tab w:val="left" w:pos="2057"/>
        </w:tabs>
        <w:spacing w:before="600"/>
        <w:ind w:left="2057" w:hanging="2057"/>
        <w:rPr>
          <w:lang w:val="sv-SE"/>
        </w:rPr>
      </w:pPr>
      <w:r w:rsidRPr="00E3601C">
        <w:rPr>
          <w:lang w:val="sv-SE"/>
        </w:rPr>
        <w:t>Menimbang</w:t>
      </w:r>
      <w:r>
        <w:rPr>
          <w:lang w:val="sv-SE"/>
        </w:rPr>
        <w:tab/>
        <w:t>:</w:t>
      </w:r>
      <w:r>
        <w:rPr>
          <w:lang w:val="sv-SE"/>
        </w:rPr>
        <w:tab/>
        <w:t>a.</w:t>
      </w:r>
      <w:r>
        <w:rPr>
          <w:lang w:val="sv-SE"/>
        </w:rPr>
        <w:tab/>
        <w:t xml:space="preserve">bahwa Saudara ............................ NIP .......................... pangkat golongan ruang ..................... dengan Keputusan Nomor ........................ tanggal ....................... terhitung mulai tanggal ................... telah ditugaskan sebagai dosen pada Perguruan Tinggi dengan jabatan .................................... </w:t>
      </w:r>
      <w:r w:rsidRPr="00E34949">
        <w:rPr>
          <w:lang w:val="sv-SE"/>
        </w:rPr>
        <w:t>;</w:t>
      </w:r>
    </w:p>
    <w:p w:rsidR="00685C8A" w:rsidRPr="00E3601C" w:rsidRDefault="00685C8A" w:rsidP="00685C8A">
      <w:pPr>
        <w:pStyle w:val="BodyText"/>
        <w:tabs>
          <w:tab w:val="clear" w:pos="2431"/>
          <w:tab w:val="left" w:pos="1496"/>
          <w:tab w:val="left" w:pos="2057"/>
        </w:tabs>
        <w:ind w:left="2057" w:hanging="2057"/>
        <w:rPr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Pr="00E3601C">
        <w:rPr>
          <w:lang w:val="sv-SE"/>
        </w:rPr>
        <w:t>b.</w:t>
      </w:r>
      <w:r w:rsidRPr="00E3601C">
        <w:rPr>
          <w:lang w:val="sv-SE"/>
        </w:rPr>
        <w:tab/>
      </w:r>
      <w:r>
        <w:rPr>
          <w:lang w:val="sv-SE"/>
        </w:rPr>
        <w:t>bahwa berhubung dengan berlakunya Keputusan Menteri Negara Koordinator Bidang Pengawasan Pembangunan dan Pendayagunaan Aparatur Negara No. 38/Kep/MK.WASPAN/8/199 tanggal 24 Agustus 1999 tentang Jabatan Fungsional Dosen dan Angka Kreditnya, maka dipandang perlu untuk mengeluarkan keputusan pengangkatan dalam jabatan dosen sesuai dengan ketentuan dalam keputusan Menko Wasbangpan tersebut.</w:t>
      </w:r>
    </w:p>
    <w:p w:rsidR="00685C8A" w:rsidRPr="00457F72" w:rsidRDefault="00685C8A" w:rsidP="00685C8A">
      <w:pPr>
        <w:tabs>
          <w:tab w:val="left" w:pos="1418"/>
          <w:tab w:val="left" w:pos="1683"/>
          <w:tab w:val="left" w:pos="1843"/>
          <w:tab w:val="left" w:pos="2431"/>
        </w:tabs>
        <w:spacing w:line="240" w:lineRule="auto"/>
        <w:ind w:left="2431" w:hanging="2431"/>
        <w:rPr>
          <w:rFonts w:ascii="Arial" w:hAnsi="Arial" w:cs="Arial"/>
          <w:b/>
          <w:lang w:val="sv-SE"/>
        </w:rPr>
      </w:pPr>
    </w:p>
    <w:p w:rsidR="00685C8A" w:rsidRPr="000366CC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E3601C">
        <w:rPr>
          <w:b/>
          <w:lang w:val="sv-SE"/>
        </w:rPr>
        <w:t xml:space="preserve">Mengingat </w:t>
      </w:r>
      <w:r w:rsidRPr="000366CC">
        <w:rPr>
          <w:lang w:val="sv-SE"/>
        </w:rPr>
        <w:tab/>
        <w:t>:</w:t>
      </w:r>
      <w:r w:rsidRPr="000366CC">
        <w:rPr>
          <w:lang w:val="sv-SE"/>
        </w:rPr>
        <w:tab/>
      </w:r>
      <w:r w:rsidRPr="000366CC">
        <w:rPr>
          <w:b/>
          <w:lang w:val="sv-SE"/>
        </w:rPr>
        <w:t>1.</w:t>
      </w:r>
      <w:r w:rsidRPr="000366CC">
        <w:rPr>
          <w:b/>
          <w:lang w:val="sv-SE"/>
        </w:rPr>
        <w:tab/>
        <w:t xml:space="preserve">Undang-Undang Nomor </w:t>
      </w:r>
      <w:r>
        <w:rPr>
          <w:b/>
          <w:lang w:val="sv-SE"/>
        </w:rPr>
        <w:t>8</w:t>
      </w:r>
      <w:r w:rsidRPr="000366CC">
        <w:rPr>
          <w:b/>
          <w:lang w:val="sv-SE"/>
        </w:rPr>
        <w:t xml:space="preserve"> Tahun </w:t>
      </w:r>
      <w:r>
        <w:rPr>
          <w:b/>
          <w:lang w:val="sv-SE"/>
        </w:rPr>
        <w:t>1974 jo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 xml:space="preserve">Undang-Undang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43 Tahun 1999</w:t>
      </w:r>
      <w:r w:rsidRPr="000366CC">
        <w:rPr>
          <w:b/>
          <w:lang w:val="sv-SE"/>
        </w:rPr>
        <w:t>;</w:t>
      </w:r>
    </w:p>
    <w:p w:rsidR="00685C8A" w:rsidRPr="000366CC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2. </w:t>
      </w:r>
      <w:r>
        <w:rPr>
          <w:b/>
          <w:lang w:val="sv-SE"/>
        </w:rPr>
        <w:tab/>
        <w:t>Peraturan Pemerintah Nomor 2</w:t>
      </w:r>
      <w:r w:rsidRPr="000366CC">
        <w:rPr>
          <w:b/>
          <w:lang w:val="sv-SE"/>
        </w:rPr>
        <w:t>0 Tahun 19</w:t>
      </w:r>
      <w:r>
        <w:rPr>
          <w:b/>
          <w:lang w:val="sv-SE"/>
        </w:rPr>
        <w:t>75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sebagaimana telah diubah dengan Peraturan Pemerintah Nomor 19 Tahun 1991</w:t>
      </w:r>
      <w:r w:rsidRPr="000366CC">
        <w:rPr>
          <w:b/>
          <w:lang w:val="sv-SE"/>
        </w:rPr>
        <w:t>;</w:t>
      </w:r>
    </w:p>
    <w:p w:rsidR="00685C8A" w:rsidRPr="000366CC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3. </w:t>
      </w:r>
      <w:r w:rsidRPr="000366CC">
        <w:rPr>
          <w:b/>
          <w:lang w:val="sv-SE"/>
        </w:rPr>
        <w:tab/>
        <w:t xml:space="preserve">Peraturan Pemerintah Nomor </w:t>
      </w:r>
      <w:r>
        <w:rPr>
          <w:b/>
          <w:lang w:val="sv-SE"/>
        </w:rPr>
        <w:t>7</w:t>
      </w:r>
      <w:r w:rsidRPr="000366CC">
        <w:rPr>
          <w:b/>
          <w:lang w:val="sv-SE"/>
        </w:rPr>
        <w:t xml:space="preserve"> Tahun 19</w:t>
      </w:r>
      <w:r>
        <w:rPr>
          <w:b/>
          <w:lang w:val="sv-SE"/>
        </w:rPr>
        <w:t>77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sebagaimana telah beberapa kali diubah terakhir dengan Peraturan Pemerintah Nomor 6 Tahun 1997</w:t>
      </w:r>
      <w:r w:rsidRPr="000366CC">
        <w:rPr>
          <w:b/>
          <w:lang w:val="sv-SE"/>
        </w:rPr>
        <w:t>;</w:t>
      </w:r>
    </w:p>
    <w:p w:rsidR="00685C8A" w:rsidRPr="000366CC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4. </w:t>
      </w:r>
      <w:r w:rsidRPr="000366CC">
        <w:rPr>
          <w:b/>
          <w:lang w:val="sv-SE"/>
        </w:rPr>
        <w:tab/>
        <w:t xml:space="preserve">Peraturan Pemerintah Nomor 3 Tahun </w:t>
      </w:r>
      <w:r>
        <w:rPr>
          <w:b/>
          <w:lang w:val="sv-SE"/>
        </w:rPr>
        <w:t>198</w:t>
      </w:r>
      <w:r w:rsidRPr="000366CC">
        <w:rPr>
          <w:b/>
          <w:lang w:val="sv-SE"/>
        </w:rPr>
        <w:t>0;</w:t>
      </w: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>5</w:t>
      </w:r>
      <w:r w:rsidRPr="000366CC">
        <w:rPr>
          <w:b/>
          <w:lang w:val="sv-SE"/>
        </w:rPr>
        <w:t xml:space="preserve">. </w:t>
      </w:r>
      <w:r w:rsidRPr="000366CC">
        <w:rPr>
          <w:b/>
          <w:lang w:val="sv-SE"/>
        </w:rPr>
        <w:tab/>
        <w:t>Keputusan M</w:t>
      </w:r>
      <w:r>
        <w:rPr>
          <w:b/>
          <w:lang w:val="sv-SE"/>
        </w:rPr>
        <w:t>enko Wasbangpan</w:t>
      </w:r>
      <w:r w:rsidRPr="000366CC">
        <w:rPr>
          <w:b/>
          <w:lang w:val="sv-SE"/>
        </w:rPr>
        <w:t xml:space="preserve"> Nomor </w:t>
      </w:r>
      <w:r>
        <w:rPr>
          <w:b/>
          <w:lang w:val="sv-SE"/>
        </w:rPr>
        <w:t>38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Kep</w:t>
      </w:r>
      <w:r w:rsidRPr="000366CC">
        <w:rPr>
          <w:b/>
          <w:lang w:val="sv-SE"/>
        </w:rPr>
        <w:t>/M</w:t>
      </w:r>
      <w:r>
        <w:rPr>
          <w:b/>
          <w:lang w:val="sv-SE"/>
        </w:rPr>
        <w:t>K.WASPAN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8/1999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 xml:space="preserve">tanggal 24 Agustus 1999 </w:t>
      </w:r>
      <w:r w:rsidRPr="000366CC">
        <w:rPr>
          <w:b/>
          <w:lang w:val="sv-SE"/>
        </w:rPr>
        <w:t xml:space="preserve">tentang </w:t>
      </w:r>
      <w:r>
        <w:rPr>
          <w:b/>
          <w:lang w:val="sv-SE"/>
        </w:rPr>
        <w:t>Jabatan Fungsional dan Angka Kreditnya</w:t>
      </w:r>
      <w:r w:rsidRPr="000366CC">
        <w:rPr>
          <w:b/>
          <w:lang w:val="sv-SE"/>
        </w:rPr>
        <w:t>;</w:t>
      </w:r>
    </w:p>
    <w:p w:rsidR="00685C8A" w:rsidRPr="000366CC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>Memperhatikan:</w:t>
      </w:r>
      <w:r>
        <w:rPr>
          <w:b/>
          <w:lang w:val="sv-SE"/>
        </w:rPr>
        <w:tab/>
      </w:r>
      <w:r w:rsidRPr="000366CC">
        <w:rPr>
          <w:b/>
          <w:lang w:val="sv-SE"/>
        </w:rPr>
        <w:t xml:space="preserve"> </w:t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Surat </w:t>
      </w:r>
      <w:r w:rsidRPr="000366CC">
        <w:rPr>
          <w:b/>
          <w:lang w:val="sv-SE"/>
        </w:rPr>
        <w:t xml:space="preserve">Keputusan </w:t>
      </w:r>
      <w:r>
        <w:rPr>
          <w:b/>
          <w:lang w:val="sv-SE"/>
        </w:rPr>
        <w:t xml:space="preserve">Bersama Menteri Pendidikan dan Kebudayaan dan Kepala Badan Kepegawaian Negara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61409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MPK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KP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99 dan Nomor 181 Tahun 1999 Tanggal 13 Oktober 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Petunjuk Pelaksanaan Jabatan Fungsional Dosen dan Angka Kreditnya.</w:t>
      </w: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685C8A" w:rsidRDefault="00685C8A" w:rsidP="00685C8A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685C8A" w:rsidRPr="006A6345" w:rsidRDefault="00685C8A" w:rsidP="00685C8A">
      <w:pPr>
        <w:pStyle w:val="BodyText"/>
        <w:jc w:val="center"/>
        <w:rPr>
          <w:b/>
          <w:bCs/>
          <w:lang w:val="sv-SE"/>
        </w:rPr>
      </w:pPr>
      <w:r w:rsidRPr="006A6345">
        <w:rPr>
          <w:b/>
          <w:bCs/>
          <w:lang w:val="sv-SE"/>
        </w:rPr>
        <w:t>MEMUTUSKAN :</w:t>
      </w:r>
    </w:p>
    <w:p w:rsidR="00685C8A" w:rsidRPr="00AC12C1" w:rsidRDefault="00685C8A" w:rsidP="00685C8A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 w:rsidRPr="00AC12C1">
        <w:rPr>
          <w:b/>
          <w:bCs/>
        </w:rPr>
        <w:t>Menetapkan</w:t>
      </w:r>
      <w:r w:rsidRPr="00AC12C1">
        <w:rPr>
          <w:b/>
          <w:bCs/>
        </w:rPr>
        <w:tab/>
        <w:t>:</w:t>
      </w:r>
    </w:p>
    <w:p w:rsidR="00685C8A" w:rsidRDefault="00685C8A" w:rsidP="00685C8A">
      <w:pPr>
        <w:pStyle w:val="BodyTextIndent"/>
        <w:tabs>
          <w:tab w:val="clear" w:pos="2431"/>
        </w:tabs>
      </w:pPr>
      <w:r w:rsidRPr="00E34949">
        <w:t>P</w:t>
      </w:r>
      <w:r>
        <w:t>ERTAMA</w:t>
      </w:r>
      <w:r w:rsidRPr="00E34949">
        <w:tab/>
        <w:t>:</w:t>
      </w:r>
      <w:r w:rsidRPr="00E34949">
        <w:tab/>
      </w:r>
      <w:r>
        <w:t>Terhitung mulai tanggal …… menyesuaikan jabatan dan angka kredit Sdr ……, NIP …………………. pangkat/golongan ruang …………. dalam jabatan …….. Berdasarkan peraturan lama menjadi jabatan ………….. dalam pangkat ………. dengan angka kredit sebesar ………….. ( ……………….. ) sesuai dengan Keputusan Menteri Negara Koordinator Bidang Pengawasan Pembangunan dan Pendayagunaan Aparatur Negara No. 38/Kep/MK.WASPAN/8/1999 jo Surat Keputusan Bersama Menteri Pendidikan dan Kebudayaan dan Kepala Badan Kepegawaian Negara Nomor : 61409/MPK/KP/99 dan Nomor : 181 Tahun 1999 Tanggal 13 Oktober 1999</w:t>
      </w:r>
    </w:p>
    <w:p w:rsidR="00685C8A" w:rsidRPr="00E34949" w:rsidRDefault="00685C8A" w:rsidP="00685C8A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685C8A" w:rsidRPr="00AF47BA" w:rsidRDefault="00685C8A" w:rsidP="00685C8A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t>KEDUA</w:t>
      </w:r>
      <w:r w:rsidRPr="00F50930">
        <w:rPr>
          <w:b/>
          <w:bCs/>
        </w:rPr>
        <w:tab/>
        <w:t>:</w:t>
      </w:r>
      <w:r w:rsidRPr="00F50930">
        <w:rPr>
          <w:b/>
          <w:bCs/>
        </w:rPr>
        <w:tab/>
      </w:r>
      <w:r>
        <w:rPr>
          <w:b/>
          <w:bCs/>
        </w:rPr>
        <w:t>…………………………………………………………………………………… ……………………………………………………………....................................</w:t>
      </w:r>
    </w:p>
    <w:p w:rsidR="00685C8A" w:rsidRDefault="00685C8A" w:rsidP="00685C8A">
      <w:pPr>
        <w:tabs>
          <w:tab w:val="left" w:pos="1683"/>
          <w:tab w:val="left" w:pos="2057"/>
        </w:tabs>
        <w:spacing w:line="240" w:lineRule="auto"/>
        <w:rPr>
          <w:b/>
        </w:rPr>
      </w:pPr>
    </w:p>
    <w:p w:rsidR="00685C8A" w:rsidRDefault="00685C8A" w:rsidP="00685C8A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KETIGA</w:t>
      </w:r>
      <w:r>
        <w:rPr>
          <w:b/>
        </w:rPr>
        <w:tab/>
        <w:t>:</w:t>
      </w:r>
      <w:r>
        <w:rPr>
          <w:b/>
        </w:rPr>
        <w:tab/>
        <w:t>……………………………………………………………………………………</w:t>
      </w:r>
    </w:p>
    <w:p w:rsidR="00685C8A" w:rsidRDefault="00685C8A" w:rsidP="00685C8A">
      <w:pPr>
        <w:tabs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ab/>
        <w:t>……………………………………………………………………………………</w:t>
      </w:r>
    </w:p>
    <w:p w:rsidR="00685C8A" w:rsidRDefault="00685C8A" w:rsidP="00685C8A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</w:p>
    <w:p w:rsidR="00685C8A" w:rsidRDefault="00685C8A" w:rsidP="00685C8A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KEEMPAT</w:t>
      </w:r>
      <w:r>
        <w:rPr>
          <w:b/>
        </w:rPr>
        <w:tab/>
        <w:t>:</w:t>
      </w:r>
      <w:r>
        <w:rPr>
          <w:b/>
        </w:rPr>
        <w:tab/>
        <w:t>Apabila dikemudian hari ternyata terdapat kekeliruan dalam Keputusan ini, akan diadakan perbaikan sebagaimana mestinya.</w:t>
      </w:r>
    </w:p>
    <w:p w:rsidR="00685C8A" w:rsidRDefault="00685C8A" w:rsidP="00685C8A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685C8A" w:rsidRDefault="00685C8A" w:rsidP="00685C8A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685C8A" w:rsidRDefault="00685C8A" w:rsidP="00685C8A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685C8A" w:rsidRPr="00304B4E" w:rsidRDefault="00685C8A" w:rsidP="00685C8A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 w:rsidRPr="00304B4E">
        <w:rPr>
          <w:rFonts w:ascii="Times New Roman" w:hAnsi="Times New Roman" w:cs="Times New Roman"/>
          <w:lang w:val="nl-NL"/>
        </w:rPr>
        <w:t>T</w:t>
      </w:r>
      <w:r>
        <w:rPr>
          <w:rFonts w:ascii="Times New Roman" w:hAnsi="Times New Roman" w:cs="Times New Roman"/>
          <w:lang w:val="nl-NL"/>
        </w:rPr>
        <w:t>EMBUSAN :</w:t>
      </w:r>
      <w:r w:rsidRPr="00304B4E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Keputusan ini disampaikan dengan hormat kepada :</w:t>
      </w:r>
    </w:p>
    <w:p w:rsidR="00685C8A" w:rsidRDefault="00685C8A" w:rsidP="00685C8A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Badan Kepegawaian Negara Up :</w:t>
      </w:r>
    </w:p>
    <w:p w:rsidR="00685C8A" w:rsidRDefault="00685C8A" w:rsidP="00685C8A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Deputi Bidang Pengadaan dan Kepegawaian</w:t>
      </w:r>
    </w:p>
    <w:p w:rsidR="00685C8A" w:rsidRDefault="00685C8A" w:rsidP="00685C8A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b. Deputi Bidang Informasi Kepegawaian</w:t>
      </w:r>
    </w:p>
    <w:p w:rsidR="00685C8A" w:rsidRDefault="00685C8A" w:rsidP="00685C8A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Menteri Pendidikan dan Kebeduyaan</w:t>
      </w:r>
    </w:p>
    <w:p w:rsidR="00685C8A" w:rsidRPr="00304B4E" w:rsidRDefault="00685C8A" w:rsidP="00685C8A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Kanwil BKN setempat;</w:t>
      </w:r>
    </w:p>
    <w:p w:rsidR="00685C8A" w:rsidRPr="008E1B40" w:rsidRDefault="00685C8A" w:rsidP="00685C8A">
      <w:pPr>
        <w:pStyle w:val="BodyTextIndent2"/>
        <w:numPr>
          <w:ilvl w:val="0"/>
          <w:numId w:val="16"/>
        </w:numPr>
        <w:tabs>
          <w:tab w:val="clear" w:pos="644"/>
          <w:tab w:val="num" w:pos="426"/>
          <w:tab w:val="num" w:pos="720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Pimpinan Perguruan Tinggi yang bersangkutan;</w:t>
      </w:r>
    </w:p>
    <w:p w:rsidR="00685C8A" w:rsidRPr="00304B4E" w:rsidRDefault="00685C8A" w:rsidP="00685C8A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</w:p>
    <w:p w:rsidR="00685C8A" w:rsidRDefault="00685C8A" w:rsidP="00685C8A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</w:p>
    <w:p w:rsidR="00685C8A" w:rsidRPr="003616A6" w:rsidRDefault="00685C8A" w:rsidP="00685C8A">
      <w:pPr>
        <w:pStyle w:val="BodyTextIndent2"/>
        <w:rPr>
          <w:rFonts w:ascii="Times New Roman" w:hAnsi="Times New Roman" w:cs="Times New Roman"/>
          <w:lang w:val="nl-NL"/>
        </w:rPr>
      </w:pPr>
    </w:p>
    <w:p w:rsidR="00685C8A" w:rsidRDefault="00685C8A" w:rsidP="00685C8A">
      <w:pPr>
        <w:pStyle w:val="BodyTextIndent2"/>
        <w:ind w:left="0" w:firstLine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ASLI : Keputusan ini disampaikan kepada Pegawai Negeri Sipil</w:t>
      </w:r>
    </w:p>
    <w:p w:rsidR="00685C8A" w:rsidRDefault="00685C8A" w:rsidP="00685C8A">
      <w:pPr>
        <w:pStyle w:val="BodyTextIndent2"/>
        <w:ind w:left="0" w:firstLine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yang bersangkutan unutk diketahui dan diindahkan </w:t>
      </w:r>
    </w:p>
    <w:p w:rsidR="00685C8A" w:rsidRDefault="00685C8A" w:rsidP="00685C8A">
      <w:pPr>
        <w:pStyle w:val="BodyTextIndent2"/>
        <w:ind w:left="0" w:firstLine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sebagaimana mestinya.</w:t>
      </w:r>
    </w:p>
    <w:p w:rsidR="00685C8A" w:rsidRDefault="00685C8A" w:rsidP="00685C8A">
      <w:pPr>
        <w:pStyle w:val="BodyTextIndent2"/>
        <w:rPr>
          <w:rFonts w:ascii="Times New Roman" w:hAnsi="Times New Roman" w:cs="Times New Roman"/>
          <w:sz w:val="22"/>
          <w:szCs w:val="22"/>
          <w:lang w:val="es-ES"/>
        </w:rPr>
      </w:pPr>
    </w:p>
    <w:p w:rsidR="00685C8A" w:rsidRPr="00304B4E" w:rsidRDefault="00685C8A" w:rsidP="00685C8A">
      <w:pPr>
        <w:tabs>
          <w:tab w:val="left" w:pos="1683"/>
          <w:tab w:val="left" w:pos="2057"/>
          <w:tab w:val="left" w:pos="2431"/>
          <w:tab w:val="left" w:pos="3119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ab/>
        <w:t xml:space="preserve"> Ditetapkan di</w:t>
      </w:r>
      <w:r>
        <w:rPr>
          <w:b/>
          <w:bCs/>
        </w:rPr>
        <w:tab/>
        <w:t xml:space="preserve"> :</w:t>
      </w:r>
    </w:p>
    <w:p w:rsidR="00685C8A" w:rsidRPr="00304B4E" w:rsidRDefault="00685C8A" w:rsidP="00685C8A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Pada tanggal   :</w:t>
      </w:r>
    </w:p>
    <w:p w:rsidR="00685C8A" w:rsidRPr="00685C8A" w:rsidRDefault="00685C8A" w:rsidP="00685C8A">
      <w:pPr>
        <w:pStyle w:val="BodyTextIndent2"/>
        <w:ind w:left="0" w:firstLine="0"/>
        <w:jc w:val="righ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0BF9C" wp14:editId="6CE3CCCA">
                <wp:simplePos x="0" y="0"/>
                <wp:positionH relativeFrom="column">
                  <wp:posOffset>3220085</wp:posOffset>
                </wp:positionH>
                <wp:positionV relativeFrom="paragraph">
                  <wp:posOffset>97155</wp:posOffset>
                </wp:positionV>
                <wp:extent cx="2019300" cy="0"/>
                <wp:effectExtent l="9525" t="9525" r="9525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3.55pt;margin-top:7.6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i3Jg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"/>
            </w:pict>
          </mc:Fallback>
        </mc:AlternateContent>
      </w:r>
    </w:p>
    <w:p w:rsidR="00685C8A" w:rsidRDefault="00685C8A" w:rsidP="00685C8A">
      <w:pPr>
        <w:pStyle w:val="BodyTextIndent2"/>
        <w:ind w:left="505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</w:t>
      </w:r>
    </w:p>
    <w:p w:rsidR="00685C8A" w:rsidRDefault="00685C8A" w:rsidP="00685C8A">
      <w:pPr>
        <w:pStyle w:val="BodyTextIndent2"/>
        <w:ind w:left="505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</w:t>
      </w:r>
    </w:p>
    <w:p w:rsidR="00685C8A" w:rsidRDefault="00685C8A" w:rsidP="00685C8A">
      <w:pPr>
        <w:pStyle w:val="BodyTextIndent2"/>
        <w:ind w:left="5054" w:firstLine="0"/>
        <w:rPr>
          <w:rFonts w:ascii="Times New Roman" w:hAnsi="Times New Roman" w:cs="Times New Roman"/>
          <w:lang w:val="nl-NL"/>
        </w:rPr>
      </w:pPr>
    </w:p>
    <w:p w:rsidR="00685C8A" w:rsidRDefault="00685C8A" w:rsidP="00685C8A">
      <w:pPr>
        <w:pStyle w:val="BodyTextIndent2"/>
        <w:ind w:left="5054" w:firstLine="0"/>
        <w:rPr>
          <w:rFonts w:ascii="Times New Roman" w:hAnsi="Times New Roman" w:cs="Times New Roman"/>
          <w:lang w:val="nl-NL"/>
        </w:rPr>
      </w:pPr>
    </w:p>
    <w:p w:rsidR="00685C8A" w:rsidRDefault="00685C8A" w:rsidP="00685C8A">
      <w:pPr>
        <w:pStyle w:val="BodyTextIndent2"/>
        <w:ind w:left="5054" w:firstLine="0"/>
        <w:rPr>
          <w:rFonts w:ascii="Times New Roman" w:hAnsi="Times New Roman" w:cs="Times New Roman"/>
          <w:lang w:val="nl-NL"/>
        </w:rPr>
      </w:pPr>
    </w:p>
    <w:p w:rsidR="00685C8A" w:rsidRDefault="00685C8A" w:rsidP="00685C8A">
      <w:pPr>
        <w:pStyle w:val="BodyTextIndent2"/>
        <w:ind w:left="5054" w:firstLine="0"/>
        <w:rPr>
          <w:rFonts w:ascii="Times New Roman" w:hAnsi="Times New Roman" w:cs="Times New Roman"/>
          <w:lang w:val="nl-NL"/>
        </w:rPr>
      </w:pPr>
    </w:p>
    <w:p w:rsidR="00685C8A" w:rsidRDefault="00685C8A" w:rsidP="00685C8A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A64CB7" w:rsidRPr="00DC0765" w:rsidRDefault="00685C8A" w:rsidP="00685C8A">
      <w:pPr>
        <w:pStyle w:val="BodyTextIndent2"/>
        <w:ind w:left="0"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( _________________________ )</w:t>
      </w:r>
      <w:r>
        <w:rPr>
          <w:rFonts w:ascii="Times New Roman" w:hAnsi="Times New Roman" w:cs="Times New Roman"/>
          <w:lang w:val="fi-FI"/>
        </w:rPr>
        <w:t xml:space="preserve"> </w:t>
      </w:r>
    </w:p>
    <w:sectPr w:rsidR="00A64CB7" w:rsidRPr="00DC0765" w:rsidSect="00D75C9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0" w:rsidRDefault="00661620" w:rsidP="00823279">
      <w:pPr>
        <w:spacing w:line="240" w:lineRule="auto"/>
      </w:pPr>
      <w:r>
        <w:separator/>
      </w:r>
    </w:p>
  </w:endnote>
  <w:endnote w:type="continuationSeparator" w:id="0">
    <w:p w:rsidR="00661620" w:rsidRDefault="00661620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661620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0" w:rsidRDefault="00661620" w:rsidP="00823279">
      <w:pPr>
        <w:spacing w:line="240" w:lineRule="auto"/>
      </w:pPr>
      <w:r>
        <w:separator/>
      </w:r>
    </w:p>
  </w:footnote>
  <w:footnote w:type="continuationSeparator" w:id="0">
    <w:p w:rsidR="00661620" w:rsidRDefault="00661620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661620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6F04CE" w:rsidRPr="006F04CE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6F04CE" w:rsidRPr="006F04CE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\luk.tsipil.ugm.ac.id\atur\SKB181-1999Lampiran10.docx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6F04CE" w:rsidRPr="006F04CE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66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6F04CE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661620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6F04CE" w:rsidRPr="006F04CE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6F04CE" w:rsidRPr="006F04CE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\luk.tsipil.ugm.ac.id\atur\SKB181-1999Lampiran10.docx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6F04CE" w:rsidRPr="006F04CE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66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6F04CE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C5D3364"/>
    <w:multiLevelType w:val="hybridMultilevel"/>
    <w:tmpl w:val="3462F6EE"/>
    <w:lvl w:ilvl="0" w:tplc="8C262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B5EB2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0F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620"/>
    <w:rsid w:val="00661706"/>
    <w:rsid w:val="00661A95"/>
    <w:rsid w:val="00661BBC"/>
    <w:rsid w:val="00676CED"/>
    <w:rsid w:val="006815F4"/>
    <w:rsid w:val="00683D8F"/>
    <w:rsid w:val="00684AA8"/>
    <w:rsid w:val="00685C8A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04CE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075F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76D80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4CB7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10F6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1D05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4F3C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0765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50FF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2F09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2011-02-03T11:20:00Z</dcterms:created>
  <dcterms:modified xsi:type="dcterms:W3CDTF">2011-02-03T11:25:00Z</dcterms:modified>
  <cp:category>Produk Hukum</cp:category>
</cp:coreProperties>
</file>