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64" w:rsidRDefault="000F2D64" w:rsidP="000F2D64">
      <w:pPr>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106680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UNDANG-UNDANG REPUBLIK INDONESIA</w:t>
      </w:r>
      <w:r>
        <w:rPr>
          <w:rFonts w:ascii="Arial" w:eastAsia="Times New Roman" w:hAnsi="Arial" w:cs="Arial"/>
          <w:sz w:val="18"/>
          <w:szCs w:val="18"/>
        </w:rPr>
        <w:br/>
        <w:t>NOMOR 15 TAHUN 2011</w:t>
      </w:r>
      <w:r>
        <w:rPr>
          <w:rFonts w:ascii="Arial" w:eastAsia="Times New Roman" w:hAnsi="Arial" w:cs="Arial"/>
          <w:sz w:val="18"/>
          <w:szCs w:val="18"/>
        </w:rPr>
        <w:br/>
        <w:t>TENTANG</w:t>
      </w:r>
      <w:r>
        <w:rPr>
          <w:rFonts w:ascii="Arial" w:eastAsia="Times New Roman" w:hAnsi="Arial" w:cs="Arial"/>
          <w:sz w:val="18"/>
          <w:szCs w:val="18"/>
        </w:rPr>
        <w:br/>
        <w:t>PENYELENGGARA PEMILIHAN UMUM</w:t>
      </w:r>
      <w:r>
        <w:rPr>
          <w:rFonts w:ascii="Arial" w:eastAsia="Times New Roman" w:hAnsi="Arial" w:cs="Arial"/>
          <w:sz w:val="18"/>
          <w:szCs w:val="18"/>
        </w:rPr>
        <w:br/>
      </w:r>
      <w:r>
        <w:rPr>
          <w:rFonts w:ascii="Arial" w:eastAsia="Times New Roman" w:hAnsi="Arial" w:cs="Arial"/>
          <w:sz w:val="18"/>
          <w:szCs w:val="18"/>
        </w:rPr>
        <w:br/>
        <w:t>DENGAN RAHMAT TUHAN YANG MAHA ESA</w:t>
      </w:r>
      <w:r>
        <w:rPr>
          <w:rFonts w:ascii="Arial" w:eastAsia="Times New Roman" w:hAnsi="Arial" w:cs="Arial"/>
          <w:sz w:val="18"/>
          <w:szCs w:val="18"/>
        </w:rPr>
        <w:br/>
      </w:r>
      <w:r>
        <w:rPr>
          <w:rFonts w:ascii="Arial" w:eastAsia="Times New Roman" w:hAnsi="Arial" w:cs="Arial"/>
          <w:sz w:val="18"/>
          <w:szCs w:val="18"/>
        </w:rPr>
        <w:br/>
        <w:t>PRESIDEN REPUBLIK INDONESIA,</w:t>
      </w:r>
    </w:p>
    <w:p w:rsidR="000F2D64" w:rsidRDefault="000F2D64" w:rsidP="000F2D64">
      <w:pPr>
        <w:rPr>
          <w:rFonts w:ascii="Arial" w:eastAsia="Times New Roman" w:hAnsi="Arial" w:cs="Arial"/>
          <w:sz w:val="18"/>
          <w:szCs w:val="18"/>
        </w:rPr>
      </w:pPr>
    </w:p>
    <w:p w:rsidR="000F2D64" w:rsidRDefault="000F2D64" w:rsidP="000F2D64">
      <w:pPr>
        <w:ind w:left="1276" w:hanging="1340"/>
        <w:rPr>
          <w:rFonts w:ascii="Arial" w:eastAsia="Times New Roman" w:hAnsi="Arial" w:cs="Arial"/>
          <w:sz w:val="18"/>
          <w:szCs w:val="18"/>
        </w:rPr>
      </w:pPr>
      <w:r>
        <w:rPr>
          <w:rFonts w:ascii="Arial" w:eastAsia="Times New Roman" w:hAnsi="Arial" w:cs="Arial"/>
          <w:sz w:val="18"/>
          <w:szCs w:val="18"/>
        </w:rPr>
        <w:t>Menimbang: a. bahwa penyelenggaraan pemilihan umum yang berkualitas diperlukan sebagai sarana untuk mewujudkan kedaulatan rakyat dalam pemerintahan negara yang demokratis berdasarkan Pancasila dan Undang-Undang Dasar Negara Republik Indonesia Tahun 1945;</w:t>
      </w:r>
    </w:p>
    <w:p w:rsidR="000F2D64" w:rsidRDefault="000F2D64" w:rsidP="000F2D64">
      <w:pPr>
        <w:ind w:left="1276" w:hanging="240"/>
        <w:rPr>
          <w:rFonts w:ascii="Arial" w:eastAsia="Times New Roman" w:hAnsi="Arial" w:cs="Arial"/>
          <w:sz w:val="18"/>
          <w:szCs w:val="18"/>
        </w:rPr>
      </w:pPr>
      <w:r>
        <w:rPr>
          <w:rFonts w:ascii="Arial" w:eastAsia="Times New Roman" w:hAnsi="Arial" w:cs="Arial"/>
          <w:sz w:val="18"/>
          <w:szCs w:val="18"/>
        </w:rPr>
        <w:t>b. bahwa untuk meningkatkan kualitas penyelenggaraan pemilihan umum yang dapat menjamin pelaksanaan hak politik masyarakat dibutuhkan penyelenggara pemilihan umum yang profesional serta mempunyai integritas, kapabilitas, dan akuntabilitas;</w:t>
      </w:r>
    </w:p>
    <w:p w:rsidR="000F2D64" w:rsidRDefault="000F2D64" w:rsidP="000F2D64">
      <w:pPr>
        <w:ind w:left="1276" w:hanging="240"/>
        <w:rPr>
          <w:rFonts w:ascii="Arial" w:eastAsia="Times New Roman" w:hAnsi="Arial" w:cs="Arial"/>
          <w:sz w:val="18"/>
          <w:szCs w:val="18"/>
        </w:rPr>
      </w:pPr>
      <w:r>
        <w:rPr>
          <w:rFonts w:ascii="Arial" w:eastAsia="Times New Roman" w:hAnsi="Arial" w:cs="Arial"/>
          <w:sz w:val="18"/>
          <w:szCs w:val="18"/>
        </w:rPr>
        <w:t>c. bahwa dalam rangka peningkatan kualitas penyelenggaraan pemilihan umum sebagaimana dimaksud pada huruf b, Undang-Undang Nomor 22 Tahun 2007 tentang Penyelenggara Pemilihan Umum perlu diganti;</w:t>
      </w:r>
    </w:p>
    <w:p w:rsidR="000F2D64" w:rsidRDefault="000F2D64" w:rsidP="000F2D64">
      <w:pPr>
        <w:ind w:left="1276" w:hanging="240"/>
        <w:rPr>
          <w:rFonts w:ascii="Arial" w:eastAsia="Times New Roman" w:hAnsi="Arial" w:cs="Arial"/>
          <w:sz w:val="18"/>
          <w:szCs w:val="18"/>
        </w:rPr>
      </w:pPr>
      <w:r>
        <w:rPr>
          <w:rFonts w:ascii="Arial" w:eastAsia="Times New Roman" w:hAnsi="Arial" w:cs="Arial"/>
          <w:sz w:val="18"/>
          <w:szCs w:val="18"/>
        </w:rPr>
        <w:t>d. bahwa berdasarkan pertimbangan sebagaimana dimaksud dalam huruf a, huruf b, dan huruf c, perlu membentuk Undang-Undang tentang Penyelenggara Pemilihan Umum;</w:t>
      </w:r>
    </w:p>
    <w:p w:rsidR="000F2D64" w:rsidRDefault="000F2D64" w:rsidP="000F2D64">
      <w:pPr>
        <w:ind w:left="1276"/>
        <w:rPr>
          <w:rFonts w:ascii="Arial" w:eastAsia="Times New Roman" w:hAnsi="Arial" w:cs="Arial"/>
          <w:sz w:val="18"/>
          <w:szCs w:val="18"/>
        </w:rPr>
      </w:pPr>
    </w:p>
    <w:p w:rsidR="000F2D64" w:rsidRDefault="000F2D64" w:rsidP="000F2D64">
      <w:pPr>
        <w:ind w:left="1276" w:hanging="1340"/>
        <w:rPr>
          <w:rFonts w:ascii="Arial" w:eastAsia="Times New Roman" w:hAnsi="Arial" w:cs="Arial"/>
          <w:sz w:val="18"/>
          <w:szCs w:val="18"/>
        </w:rPr>
      </w:pPr>
      <w:r>
        <w:rPr>
          <w:rFonts w:ascii="Arial" w:eastAsia="Times New Roman" w:hAnsi="Arial" w:cs="Arial"/>
          <w:sz w:val="18"/>
          <w:szCs w:val="18"/>
        </w:rPr>
        <w:t>Mengingat:     Pasal 1 ayat (2), Pasal 6A, Pasal 18 ayat (3) dan ayat (4), Pasal 19 ayat (1), Pasal 20, Pasal 21, Pasal 22C ayat (1), dan Pasal 22E Undang-Undang Dasar Negara Republik Indonesia Tahun 1945;</w:t>
      </w:r>
    </w:p>
    <w:p w:rsidR="000F2D64" w:rsidRDefault="000F2D64" w:rsidP="000F2D64">
      <w:pP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Dengan Persetujuan Bersama</w:t>
      </w:r>
      <w:r>
        <w:rPr>
          <w:rFonts w:ascii="Arial" w:eastAsia="Times New Roman" w:hAnsi="Arial" w:cs="Arial"/>
          <w:sz w:val="18"/>
          <w:szCs w:val="18"/>
        </w:rPr>
        <w:br/>
        <w:t>DEWAN PERWAKILAN RAKYAT REPUBLIK INDONESIA</w:t>
      </w:r>
      <w:r>
        <w:rPr>
          <w:rFonts w:ascii="Arial" w:eastAsia="Times New Roman" w:hAnsi="Arial" w:cs="Arial"/>
          <w:sz w:val="18"/>
          <w:szCs w:val="18"/>
        </w:rPr>
        <w:br/>
        <w:t>Dan</w:t>
      </w:r>
      <w:r>
        <w:rPr>
          <w:rFonts w:ascii="Arial" w:eastAsia="Times New Roman" w:hAnsi="Arial" w:cs="Arial"/>
          <w:sz w:val="18"/>
          <w:szCs w:val="18"/>
        </w:rPr>
        <w:br/>
        <w:t>PRESIDEN</w:t>
      </w:r>
      <w:r>
        <w:rPr>
          <w:rFonts w:ascii="Arial" w:eastAsia="Times New Roman" w:hAnsi="Arial" w:cs="Arial"/>
          <w:sz w:val="18"/>
          <w:szCs w:val="18"/>
        </w:rPr>
        <w:br/>
      </w:r>
      <w:r>
        <w:rPr>
          <w:rFonts w:ascii="Arial" w:eastAsia="Times New Roman" w:hAnsi="Arial" w:cs="Arial"/>
          <w:sz w:val="18"/>
          <w:szCs w:val="18"/>
        </w:rPr>
        <w:br/>
        <w:t>MEMUTUSKAN:</w:t>
      </w:r>
    </w:p>
    <w:p w:rsidR="000F2D64" w:rsidRDefault="000F2D64" w:rsidP="000F2D64">
      <w:pPr>
        <w:spacing w:after="240"/>
        <w:rPr>
          <w:rFonts w:ascii="Arial" w:eastAsia="Times New Roman" w:hAnsi="Arial" w:cs="Arial"/>
          <w:sz w:val="18"/>
          <w:szCs w:val="18"/>
        </w:rPr>
      </w:pPr>
      <w:r>
        <w:rPr>
          <w:rFonts w:ascii="Arial" w:eastAsia="Times New Roman" w:hAnsi="Arial" w:cs="Arial"/>
          <w:sz w:val="18"/>
          <w:szCs w:val="18"/>
        </w:rPr>
        <w:br/>
        <w:t>Menetapkan:  UNDANG-UNDANG TENTANG PENYELENGGARA PEMILIHAN UMUM.</w:t>
      </w:r>
    </w:p>
    <w:p w:rsidR="00B533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BAB I</w:t>
      </w:r>
      <w:r>
        <w:rPr>
          <w:rFonts w:ascii="Arial" w:eastAsia="Times New Roman" w:hAnsi="Arial" w:cs="Arial"/>
          <w:sz w:val="18"/>
          <w:szCs w:val="18"/>
        </w:rPr>
        <w:br/>
        <w:t>KETENTUAN UMUM</w:t>
      </w:r>
    </w:p>
    <w:p w:rsidR="000F2D64" w:rsidRDefault="000F2D64" w:rsidP="00B53364">
      <w:pPr>
        <w:spacing w:after="240"/>
        <w:rPr>
          <w:rFonts w:ascii="Arial" w:eastAsia="Times New Roman" w:hAnsi="Arial" w:cs="Arial"/>
          <w:sz w:val="18"/>
          <w:szCs w:val="18"/>
        </w:rPr>
      </w:pPr>
      <w:r>
        <w:rPr>
          <w:rFonts w:ascii="Arial" w:eastAsia="Times New Roman" w:hAnsi="Arial" w:cs="Arial"/>
          <w:sz w:val="18"/>
          <w:szCs w:val="18"/>
        </w:rPr>
        <w:t>Penyelenggara Pemilu berpedoman pada asas:</w:t>
      </w:r>
      <w:r>
        <w:rPr>
          <w:rFonts w:ascii="Arial" w:eastAsia="Times New Roman" w:hAnsi="Arial" w:cs="Arial"/>
          <w:sz w:val="18"/>
          <w:szCs w:val="18"/>
        </w:rPr>
        <w:br/>
        <w:t>a. mandiri;</w:t>
      </w:r>
      <w:r>
        <w:rPr>
          <w:rFonts w:ascii="Arial" w:eastAsia="Times New Roman" w:hAnsi="Arial" w:cs="Arial"/>
          <w:sz w:val="18"/>
          <w:szCs w:val="18"/>
        </w:rPr>
        <w:br/>
        <w:t>b. jujur;</w:t>
      </w:r>
      <w:r>
        <w:rPr>
          <w:rFonts w:ascii="Arial" w:eastAsia="Times New Roman" w:hAnsi="Arial" w:cs="Arial"/>
          <w:sz w:val="18"/>
          <w:szCs w:val="18"/>
        </w:rPr>
        <w:br/>
        <w:t>c. adil;</w:t>
      </w:r>
      <w:r>
        <w:rPr>
          <w:rFonts w:ascii="Arial" w:eastAsia="Times New Roman" w:hAnsi="Arial" w:cs="Arial"/>
          <w:sz w:val="18"/>
          <w:szCs w:val="18"/>
        </w:rPr>
        <w:br/>
        <w:t>d. kepastian hukum;</w:t>
      </w:r>
      <w:r>
        <w:rPr>
          <w:rFonts w:ascii="Arial" w:eastAsia="Times New Roman" w:hAnsi="Arial" w:cs="Arial"/>
          <w:sz w:val="18"/>
          <w:szCs w:val="18"/>
        </w:rPr>
        <w:br/>
        <w:t>e. tertib;</w:t>
      </w:r>
      <w:r>
        <w:rPr>
          <w:rFonts w:ascii="Arial" w:eastAsia="Times New Roman" w:hAnsi="Arial" w:cs="Arial"/>
          <w:sz w:val="18"/>
          <w:szCs w:val="18"/>
        </w:rPr>
        <w:br/>
        <w:t>f. kepentingan umum;</w:t>
      </w:r>
      <w:r>
        <w:rPr>
          <w:rFonts w:ascii="Arial" w:eastAsia="Times New Roman" w:hAnsi="Arial" w:cs="Arial"/>
          <w:sz w:val="18"/>
          <w:szCs w:val="18"/>
        </w:rPr>
        <w:br/>
        <w:t>g. keterbukaan;</w:t>
      </w:r>
      <w:r>
        <w:rPr>
          <w:rFonts w:ascii="Arial" w:eastAsia="Times New Roman" w:hAnsi="Arial" w:cs="Arial"/>
          <w:sz w:val="18"/>
          <w:szCs w:val="18"/>
        </w:rPr>
        <w:br/>
        <w:t>h. proporsionalitas;</w:t>
      </w:r>
      <w:r>
        <w:rPr>
          <w:rFonts w:ascii="Arial" w:eastAsia="Times New Roman" w:hAnsi="Arial" w:cs="Arial"/>
          <w:sz w:val="18"/>
          <w:szCs w:val="18"/>
        </w:rPr>
        <w:br/>
        <w:t>i. profesionalitas;</w:t>
      </w:r>
      <w:r>
        <w:rPr>
          <w:rFonts w:ascii="Arial" w:eastAsia="Times New Roman" w:hAnsi="Arial" w:cs="Arial"/>
          <w:sz w:val="18"/>
          <w:szCs w:val="18"/>
        </w:rPr>
        <w:br/>
        <w:t>j. akuntabilitas;</w:t>
      </w:r>
      <w:r>
        <w:rPr>
          <w:rFonts w:ascii="Arial" w:eastAsia="Times New Roman" w:hAnsi="Arial" w:cs="Arial"/>
          <w:sz w:val="18"/>
          <w:szCs w:val="18"/>
        </w:rPr>
        <w:br/>
        <w:t>k. efisiensi; dan</w:t>
      </w:r>
      <w:r>
        <w:rPr>
          <w:rFonts w:ascii="Arial" w:eastAsia="Times New Roman" w:hAnsi="Arial" w:cs="Arial"/>
          <w:sz w:val="18"/>
          <w:szCs w:val="18"/>
        </w:rPr>
        <w:br/>
        <w:t>l. efektivitas.</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BAB III</w:t>
      </w:r>
      <w:r>
        <w:rPr>
          <w:rFonts w:ascii="Arial" w:eastAsia="Times New Roman" w:hAnsi="Arial" w:cs="Arial"/>
          <w:sz w:val="18"/>
          <w:szCs w:val="18"/>
        </w:rPr>
        <w:br/>
        <w:t>KPU</w:t>
      </w:r>
      <w:r>
        <w:rPr>
          <w:rFonts w:ascii="Arial" w:eastAsia="Times New Roman" w:hAnsi="Arial" w:cs="Arial"/>
          <w:sz w:val="18"/>
          <w:szCs w:val="18"/>
        </w:rPr>
        <w:br/>
      </w:r>
      <w:r>
        <w:rPr>
          <w:rFonts w:ascii="Arial" w:eastAsia="Times New Roman" w:hAnsi="Arial" w:cs="Arial"/>
          <w:sz w:val="18"/>
          <w:szCs w:val="18"/>
        </w:rPr>
        <w:br/>
        <w:t>Bagian Kesatu</w:t>
      </w:r>
      <w:bookmarkStart w:id="0" w:name="_GoBack"/>
      <w:bookmarkEnd w:id="0"/>
      <w:r>
        <w:rPr>
          <w:rFonts w:ascii="Arial" w:eastAsia="Times New Roman" w:hAnsi="Arial" w:cs="Arial"/>
          <w:sz w:val="18"/>
          <w:szCs w:val="18"/>
        </w:rPr>
        <w:br/>
        <w:t>Umum</w:t>
      </w:r>
      <w:r>
        <w:rPr>
          <w:rFonts w:ascii="Arial" w:eastAsia="Times New Roman" w:hAnsi="Arial" w:cs="Arial"/>
          <w:sz w:val="18"/>
          <w:szCs w:val="18"/>
        </w:rPr>
        <w:br/>
      </w:r>
      <w:r>
        <w:rPr>
          <w:rFonts w:ascii="Arial" w:eastAsia="Times New Roman" w:hAnsi="Arial" w:cs="Arial"/>
          <w:sz w:val="18"/>
          <w:szCs w:val="18"/>
        </w:rPr>
        <w:br/>
        <w:t>Pasal 3</w:t>
      </w:r>
    </w:p>
    <w:p w:rsidR="000F2D64" w:rsidRDefault="000F2D64" w:rsidP="00B53364">
      <w:pPr>
        <w:rPr>
          <w:rFonts w:ascii="Arial" w:eastAsia="Times New Roman" w:hAnsi="Arial" w:cs="Arial"/>
          <w:sz w:val="18"/>
          <w:szCs w:val="18"/>
        </w:rPr>
      </w:pPr>
      <w:r>
        <w:rPr>
          <w:rFonts w:ascii="Arial" w:eastAsia="Times New Roman" w:hAnsi="Arial" w:cs="Arial"/>
          <w:sz w:val="18"/>
          <w:szCs w:val="18"/>
        </w:rPr>
        <w:t>(1) Wilayah kerja KPU meliputi seluruh wilayah Negara Kesatuan Republik Indonesia.</w:t>
      </w:r>
    </w:p>
    <w:p w:rsidR="000F2D64" w:rsidRDefault="000F2D64" w:rsidP="00B53364">
      <w:pPr>
        <w:rPr>
          <w:rFonts w:ascii="Arial" w:eastAsia="Times New Roman" w:hAnsi="Arial" w:cs="Arial"/>
          <w:sz w:val="18"/>
          <w:szCs w:val="18"/>
        </w:rPr>
      </w:pPr>
      <w:r>
        <w:rPr>
          <w:rFonts w:ascii="Arial" w:eastAsia="Times New Roman" w:hAnsi="Arial" w:cs="Arial"/>
          <w:sz w:val="18"/>
          <w:szCs w:val="18"/>
        </w:rPr>
        <w:t>(2) KPU menjalankan tugasnya secara berkesinambungan.</w:t>
      </w:r>
    </w:p>
    <w:p w:rsidR="000F2D64" w:rsidRDefault="000F2D64" w:rsidP="00B53364">
      <w:pPr>
        <w:rPr>
          <w:rFonts w:ascii="Arial" w:eastAsia="Times New Roman" w:hAnsi="Arial" w:cs="Arial"/>
          <w:sz w:val="18"/>
          <w:szCs w:val="18"/>
        </w:rPr>
      </w:pPr>
      <w:r>
        <w:rPr>
          <w:rFonts w:ascii="Arial" w:eastAsia="Times New Roman" w:hAnsi="Arial" w:cs="Arial"/>
          <w:sz w:val="18"/>
          <w:szCs w:val="18"/>
        </w:rPr>
        <w:lastRenderedPageBreak/>
        <w:t>(3) Dalam menyelenggarakan Pemilu, KPU bebas dari pengaruh pihak mana pun berkaitan dengan pelaksanaan tugas dan wewenangnya.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Kedua</w:t>
      </w:r>
      <w:r>
        <w:rPr>
          <w:rFonts w:ascii="Arial" w:eastAsia="Times New Roman" w:hAnsi="Arial" w:cs="Arial"/>
          <w:sz w:val="18"/>
          <w:szCs w:val="18"/>
        </w:rPr>
        <w:br/>
        <w:t>Kedudukan, Susunan, dan Keanggotaan</w:t>
      </w:r>
      <w:r>
        <w:rPr>
          <w:rFonts w:ascii="Arial" w:eastAsia="Times New Roman" w:hAnsi="Arial" w:cs="Arial"/>
          <w:sz w:val="18"/>
          <w:szCs w:val="18"/>
        </w:rPr>
        <w:br/>
      </w:r>
      <w:r>
        <w:rPr>
          <w:rFonts w:ascii="Arial" w:eastAsia="Times New Roman" w:hAnsi="Arial" w:cs="Arial"/>
          <w:sz w:val="18"/>
          <w:szCs w:val="18"/>
        </w:rPr>
        <w:br/>
        <w:t>Pasal 4</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(1) KPU berkedudukan di Ibu Kota Negara Republik Indonesia.</w:t>
      </w:r>
      <w:r>
        <w:rPr>
          <w:rFonts w:ascii="Arial" w:eastAsia="Times New Roman" w:hAnsi="Arial" w:cs="Arial"/>
          <w:sz w:val="18"/>
          <w:szCs w:val="18"/>
        </w:rPr>
        <w:br/>
        <w:t>(2) KPU Provinsi berkedudukan di ibu kota provinsi.</w:t>
      </w:r>
      <w:r>
        <w:rPr>
          <w:rFonts w:ascii="Arial" w:eastAsia="Times New Roman" w:hAnsi="Arial" w:cs="Arial"/>
          <w:sz w:val="18"/>
          <w:szCs w:val="18"/>
        </w:rPr>
        <w:br/>
        <w:t>(3) KPU Kabupaten/Kota berkedudukan di ibu kota kabupaten/kota.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pict/>
      </w:r>
      <w:r>
        <w:rPr>
          <w:rFonts w:ascii="Arial" w:eastAsia="Times New Roman" w:hAnsi="Arial" w:cs="Arial"/>
          <w:sz w:val="18"/>
          <w:szCs w:val="18"/>
        </w:rPr>
        <w:t>(1) Jumlah anggota: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KPU sebanyak 7 (tujuh) orang;</w:t>
      </w:r>
      <w:r>
        <w:rPr>
          <w:rFonts w:ascii="Arial" w:eastAsia="Times New Roman" w:hAnsi="Arial" w:cs="Arial"/>
          <w:sz w:val="18"/>
          <w:szCs w:val="18"/>
        </w:rPr>
        <w:br/>
        <w:t>b. KPU Provinsi sebanyak 5 (lima) orang; dan</w:t>
      </w:r>
      <w:r>
        <w:rPr>
          <w:rFonts w:ascii="Arial" w:eastAsia="Times New Roman" w:hAnsi="Arial" w:cs="Arial"/>
          <w:sz w:val="18"/>
          <w:szCs w:val="18"/>
        </w:rPr>
        <w:br/>
        <w:t>c. KPU Kabupaten/Kota sebanyak 5 (lima) orang.</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Keanggotaan KPU, KPU Provinsi, dan KPU Kabupaten/Kota terdiri atas seorang ketua merangkap anggota dan anggota.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Ketua KPU, KPU Provinsi, dan KPU Kabupaten/Kota dipilih dari dan oleh anggota.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Setiap anggota KPU, KPU Provinsi, dan KPU Kabupaten/Kota mempunyai hak suara yang sama.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Komposisi keanggotaan KPU, KPU Provinsi, dan KPU Kabupaten/Kota memperhatikan keterwakilan perempuan sekurang-kurangnya 30% (tiga puluh persen).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Masa keanggotaan KPU, KPU Provinsi, dan KPU Kabupaten/Kota 5 (lima) tahun terhitung sejak pengucapan sumpah/janji.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(7) Sebelum berakhirnya masa keanggotaan KPU, KPU Provinsi, dan KPU Kabupaten/Kota sebagaimana dimaksud pada ayat (6), calon anggota KPU, KPU Provinsi, dan KPU Kabupaten/Kota yang baru harus sudah diajukan dengan memperhatikan ketentuan dalam Undang-Undang ini.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7</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Ketua KPU, KPU Provinsi, dan KPU Kabupaten/Kota mempunyai tugas:</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memimpin rapat pleno dan seluruh kegiatan KPU, KPU Provinsi, dan KPU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bertindak untuk dan atas nama KPU, KPU Provinsi, dan KPU Kabupaten/Kota ke luar dan ke dalam;</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memberikan keterangan resmi tentang kebijakan dan kegiatan KPU, KPU Provinsi, dan KPU Kabupaten/Kota;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menandatangani seluruh peraturan dan keputusan KPU, KPU Provinsi, dan KPU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melaksanakan tugasnya, Ketua KPU, KPU Provinsi, dan KPU Kabupaten/Kota bertanggung jawab kepada rapat pleno.</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Ketiga</w:t>
      </w:r>
      <w:r>
        <w:rPr>
          <w:rFonts w:ascii="Arial" w:eastAsia="Times New Roman" w:hAnsi="Arial" w:cs="Arial"/>
          <w:sz w:val="18"/>
          <w:szCs w:val="18"/>
        </w:rPr>
        <w:br/>
        <w:t>Tugas, Wewenang, dan Kewajiban</w:t>
      </w:r>
      <w:r>
        <w:rPr>
          <w:rFonts w:ascii="Arial" w:eastAsia="Times New Roman" w:hAnsi="Arial" w:cs="Arial"/>
          <w:sz w:val="18"/>
          <w:szCs w:val="18"/>
        </w:rPr>
        <w:br/>
      </w:r>
      <w:r>
        <w:rPr>
          <w:rFonts w:ascii="Arial" w:eastAsia="Times New Roman" w:hAnsi="Arial" w:cs="Arial"/>
          <w:sz w:val="18"/>
          <w:szCs w:val="18"/>
        </w:rPr>
        <w:br/>
        <w:t>Paragraf 1</w:t>
      </w:r>
      <w:r>
        <w:rPr>
          <w:rFonts w:ascii="Arial" w:eastAsia="Times New Roman" w:hAnsi="Arial" w:cs="Arial"/>
          <w:sz w:val="18"/>
          <w:szCs w:val="18"/>
        </w:rPr>
        <w:br/>
        <w:t>KPU</w:t>
      </w:r>
      <w:r>
        <w:rPr>
          <w:rFonts w:ascii="Arial" w:eastAsia="Times New Roman" w:hAnsi="Arial" w:cs="Arial"/>
          <w:sz w:val="18"/>
          <w:szCs w:val="18"/>
        </w:rPr>
        <w:br/>
      </w:r>
      <w:r>
        <w:rPr>
          <w:rFonts w:ascii="Arial" w:eastAsia="Times New Roman" w:hAnsi="Arial" w:cs="Arial"/>
          <w:sz w:val="18"/>
          <w:szCs w:val="18"/>
        </w:rPr>
        <w:br/>
        <w:t>Pasal 8</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Tugas dan wewenang KPU dalam penyelenggaraan Pemilu anggota Dewan Perwakilan Rakyat, Dewan Perwakilan Daerah, dan Dewan Perwakilan Rakyat Daerah meliputi: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merencanakan program dan anggaran serta menetapkan jadwal;</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menyusun dan menetapkan tata kerja KPU, KPU Provinsi, KPU Kabupaten/Kota, PPK, PPS, KPPS, PPLN, dan KPPSLN;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menyusun dan menetapkan pedoman teknis untuk setiap tahapan Pemilu setelah terlebih dahulu berkonsultasi dengan DPR dan Pemerintah;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mengoordinasikan, menyelenggarakan, dan mengendalikan semua tahapan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e. menerima daftar pemilih dari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memutakhirkan data pemilih berdasarkan data kependudukan yang disiapkan dan diserahkan oleh Pemerintah dengan memperhatikan data Pemilu dan/atau pemilihan gubernur, bupati, dan walikota terakhir dan menetapkannya sebagai daftar pemilih;</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g. menetapkan peserta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menetapkan dan mengumumkan hasil rekapitulasi penghitungan suara tingkat nasional berdasarkan hasil rekapitulasi penghitungan suara di KPU Provinsi untuk Pemilu Anggota Dewan Perwakilan Rakyat dan hasil rekapitulasi penghitungan suara di setiap KPU Provinsi untuk Pemilu Anggota Dewan Perwakilan Daerah dengan membuat berita acara penghitungan suara dan sertifikat hasil penghitungan suara;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membuat berita acara penghitungan suara dan sertifikat penghitungan suara serta wajib menyerahkannya kepada saksi peserta Pemilu dan Bawaslu;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menerbitkan keputusan KPU untuk mengesahkan hasil Pemilu dan mengumumkannya;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k. menetapkan dan mengumumkan perolehan jumlah kursi anggota Dewan Perwakilan Rakyat, Dewan Perwakilan Rakyat Daerah Provinsi, dan Dewan Perwakilan Rakyat Daerah Kabupaten/Kota untuk setiap partai politik peserta Pemilu anggota Dewan Perwakilan Rakyat, dan Dewan Perwakilan Rakyat Daerah;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mengumumkan calon anggota Dewan Perwakilan Rakyat dan Dewan Perwakilan Daerah terpilih dan membuat berita acaranya;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m. menetapkan standar serta kebutuhan pengadaan dan pendistribusian perlengkapan;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n. menindaklanjuti dengan segera rekomendasi Bawaslu atas temuan dan laporan adanya dugaan pelanggaran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o. mengenakan sanksi administratif dan/atau menonaktifkan sementara anggota KPU Provinsi, anggota PPLN, anggota KPPSLN, Sekretaris Jenderal KPU, dan pegawai Sekretariat Jenderal KPU yang terbukti melakukan tindakan yang mengakibatkan terganggunya tahapan penyelenggaraan Pemilu yang sedang berlangsung berdasarkan rekomendasi Bawaslu dan/atau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p. melaksanakan sosialisasi penyelenggaraan Pemilu dan/atau yang berkaitan dengan tugas dan wewenang KPU kepada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q. menetapkan kantor akuntan publik untuk mengaudit dana kampanye dan mengumumkan laporan sumbangan dana kampanye;</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r. melakukan evaluasi dan membuat laporan setiap tahapan penyelenggaraan Pemilu;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s. melaksanakan tugas dan wewenang lain sesuai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Tugas dan wewenang KPU dalam penyelenggaraan Pemilu Presiden dan Wakil Presiden meliputi: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merencanakan program dan anggaran serta menetapkan jadwal;</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menyusun dan menetapkan tata kerja KPU, KPU Provinsi, KPU Kabupaten/Kota, PPK, PPS, KPPS, PPLN, dan KPPSLN;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menyusun dan menetapkan pedoman teknis untuk setiap tahapan Pemilu setelah terlebih dahulu berkonsultasi dengan DPR dan Pemerintah;</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 mengoordinasikan, menyelenggarakan, dan mengendalikan semua tahapan;</w:t>
      </w:r>
      <w:r>
        <w:rPr>
          <w:rFonts w:ascii="Arial" w:eastAsia="Times New Roman" w:hAnsi="Arial" w:cs="Arial"/>
          <w:sz w:val="18"/>
          <w:szCs w:val="18"/>
        </w:rPr>
        <w:br/>
        <w:t>e. menerima daftar pemilih dari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memutakhirkan data pemilih berdasarkan data kependudukan yang disiapkan dan diserahkan oleh Pemerintah dengan memperhatikan data Pemilu dan/atau pemilihan gubernur, bupati, dan walikota terakhir dan menetapkannya sebagai daftar pemilih;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menetapkan pasangan calon presiden dan calon wakil presiden yang telah memenuhi persyaratan;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menetapkan dan mengumumkan hasil rekapitulasi penghitungan suara berdasarkan hasil rekapitulasi penghitungan suara di KPU Provinsi dengan membuat berita acara penghitungan suara dan sertifikat hasil penghitungan suara;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membuat berita acara penghitungan suara serta membuat sertifikat penghitungan suara dan wajib menyerahkannya kepada saksi peserta Pemilu dan Bawaslu;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menerbitkan keputusan KPU untuk mengesahkan hasil Pemilu dan mengumumkannya;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k. mengumumkan pasangan calon presiden dan wakil presiden terpilih dan membuat berita acaranya;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menetapkan standar serta kebutuhan pengadaan dan pendistribusian perlengkapan;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m. menindaklanjuti dengan segera rekomendasi Bawaslu atas temuan dan laporan adanya dugaan pelanggaran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n. mengenakan sanksi administratif dan/atau menonaktifkan sementara anggota KPU Provinsi, anggota PPLN, anggota KPPSLN, Sekretaris Jenderal KPU, dan pegawai Sekretariat Jenderal KPU yang terbukti melakukan tindakan yang mengakibatkan terganggunya tahapan penyelenggaraan Pemilu berdasarkan rekomendasi Bawaslu dan/atau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o. melaksanakan sosialisasi penyelenggaraan Pemilu dan/atau yang berkaitan dengan tugas dan wewenang KPU kepada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p. menetapkan kantor akuntan publik untuk mengaudit dana kampanye dan mengumumkan laporan sumbangan dana kampanye;</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q. melakukan evaluasi dan membuat laporan setiap tahapan penyelenggaraan Pemilu;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r. melaksanakan tugas dan wewenang lain sesuai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Tugas dan wewenang KPU dalam penyelenggaraan pemilihan gubernur, bupati, dan walikota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menyusun dan menetapkan pedoman teknis untuk setiap tahapan pemilihan setelah terlebih dahulu berkonsultasi dengan DPR dan Pemerintah;</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mengoordinasikan dan memantau tahapan pemilihan;</w:t>
      </w:r>
      <w:r>
        <w:rPr>
          <w:rFonts w:ascii="Arial" w:eastAsia="Times New Roman" w:hAnsi="Arial" w:cs="Arial"/>
          <w:sz w:val="18"/>
          <w:szCs w:val="18"/>
        </w:rPr>
        <w:br/>
        <w:t>c. melakukan evaluasi tahunan penyelenggaraan pemilihan;</w:t>
      </w:r>
      <w:r>
        <w:rPr>
          <w:rFonts w:ascii="Arial" w:eastAsia="Times New Roman" w:hAnsi="Arial" w:cs="Arial"/>
          <w:sz w:val="18"/>
          <w:szCs w:val="18"/>
        </w:rPr>
        <w:br/>
        <w:t>d. menerima laporan hasil pemilihan dari KPU Provinsi dan KPU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mengenakan sanksi administratif dan/atau menonaktifkan sementara anggota KPU Provinsi yang terbukti melakukan tindakan yang mengakibatkan terganggunya tahapan penyelenggaraan pemilihan berdasarkan rekomendasi Bawaslu dan/atau ketentuan peraturan perundang-undangan;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melaksanakan tugas dan wewenang lain sesuai dengan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KPU dalam Pemilu Anggota Dewan Perwakilan Rakyat, Dewan Perwakilan Daerah, dan Dewan Perwakilan Rakyat Daerah, Pemilu Presiden dan Wakil Presiden, dan pemilihan gubernur, bupati, dan walikota berkewajiban: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melaksanakan semua tahapan penyelenggaraan Pemilu secara tepat waktu;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memperlakukan peserta Pemilu, pasangan calon presiden dan wakil presiden, dan gubernur dan bupati/walikota secara adil dan setara;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c. menyampaikan semua informasi penyelenggaraan Pemilu kepada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melaporkan pertanggungjawaban penggunaan anggaran sesuai dengan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mengelola, memelihara, dan merawat arsip/dokumen serta melaksanakan penyusutannya berdasarkan jadwal retensi arsip yang disusun oleh KPU dan Arsip Nasional Republik Indonesia (ANRI);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mengelola barang inventaris KPU berdasarkan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menyampaikan laporan periodik mengenai tahapan penyelenggaraan Pemilu kepada Presiden dan Dewan Perwakilan Rakyat dengan tembusan kepada Bawaslu;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membuat berita acara pada setiap rapat pleno KPU yang ditandatangani oleh ketua dan anggota KPU;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menyampaikan laporan penyelenggaraan Pemilu kepada Presiden dan Dewan Perwakilan Rakyat dengan tembusan kepada Bawaslu paling lambat 30 (tiga puluh) hari setelah pengucapan sumpah/janji pejabat;</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j. menyediakan data hasil Pemilu secara nasional;</w:t>
      </w:r>
      <w:r>
        <w:rPr>
          <w:rFonts w:ascii="Arial" w:eastAsia="Times New Roman" w:hAnsi="Arial" w:cs="Arial"/>
          <w:sz w:val="18"/>
          <w:szCs w:val="18"/>
        </w:rPr>
        <w:br/>
        <w:t>k. melaksanakan keputusan DKPP;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melaksanakan kewajiban lain sesuai dengan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2</w:t>
      </w:r>
      <w:r>
        <w:rPr>
          <w:rFonts w:ascii="Arial" w:eastAsia="Times New Roman" w:hAnsi="Arial" w:cs="Arial"/>
          <w:sz w:val="18"/>
          <w:szCs w:val="18"/>
        </w:rPr>
        <w:br/>
        <w:t>KPU Provinsi</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pic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Tugas dan wewenang KPU Kabupaten/Kota dalam penyelenggaraan Pemilu Anggota Dewan Perwakilan Rakyat, Dewan Perwakilan Daerah, dan Dewan Perwakilan Rakyat Daerah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menjabarkan program dan melaksanakan anggaran serta menetapkan jadwal di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melaksanakan semua tahapan penyelenggaraan di kabupaten/kota berdasarkan ketentuan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c. membentuk PPK, PPS, dan KPPS dalam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mengoordinasikan dan mengendalikan tahapan penyelenggaraan oleh PPK, PPS, dan KPPS dalam wilayah kerjanya;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e. menyampaikan daftar pemilih kepada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memutakhirkan data pemilih berdasarkan data kependudukan yang disiapkan dan diserahkan oleh Pemerintah dengan memperhatikan data Pemilu dan/atau pemilihan gubernur, bupati, dan walikota terakhir dan menetapkannya sebagai daftar pemilih;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menetapkan dan mengumumkan hasil rekapitulasi penghitungan suara Pemilu Anggota Dewan Perwakilan Rakyat Daerah Kabupaten/Kota berdasarkan hasil rekapitulasi penghitungan suara di PPK dengan membuat berita acara rekapitulasi suara dan sertifikat rekapitulasi suara;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melakukan dan mengumumkan rekapitulasi hasil penghitungan suara Pemilu Anggota Dewan Perwakilan Rakyat, Anggota Dewan Perwakilan Daerah, dan Anggota Dewan Perwakilan Rakyat Daerah Provinsi di kabupaten/kota yang bersangkutan berdasarkan berita acara hasil rekapitulasi penghitungan suara di PPK;</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membuat berita acara penghitungan suara dan sertifikat penghitungan suara serta wajib menyerahkannya kepada saksi peserta Pemilu, Panwaslu Kabupaten/Kota, dan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menerbitkan keputusan KPU Kabupaten/Kota untuk mengesahkan hasil Pemilu Anggota Dewan Perwakilan Rakyat Daerah Kabupaten/Kota dan mengumumkannya;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k. mengumumkan calon anggota Dewan Perwakilan Rakyat Daerah Kabupaten/Kota terpilih sesuai dengan alokasi jumlah kursi setiap daerah pemilihan di kabupaten/kota yang bersangkutan dan membuat berita acaranya;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menindaklanjuti dengan segera temuan dan laporan yang disampaikan oleh Panwaslu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m. mengenakan sanksi administratif dan/atau menonaktifkan sementara anggota PPK, anggota PPS, sekretaris KPU Kabupaten/Kota, dan pegawai sekretariat KPU Kabupaten/Kota yang terbukti melakukan tindakan yang mengakibatkan terganggunya tahapan penyelenggaraan Pemilu berdasarkan rekomendasi Panwaslu Kabupaten/Kota dan/atau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n. menyelenggarakan sosialisasi penyelenggaraan Pemilu dan/atau yang berkaitan dengan tugas dan wewenang KPU Kabupaten/Kota kepada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o. melakukan evaluasi dan membuat laporan setiap tahapan penyelenggaraan Pemilu;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p. melaksanakan tugas dan wewenang lain yang diberikan oleh KPU, KPU Provinsi, dan/atau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Tugas dan wewenang KPU Kabupaten/Kota dalam penyelenggaraan Pemilu Presiden dan Wakil Presiden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menjabarkan program dan melaksanakan anggaran serta menetapkan jadwal di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melaksanakan semua tahapan penyelenggaraan di kabupaten/kota berdasarkan ketentuan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c. membentuk PPK, PPS, dan KPPS dalam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mengoordinasikan dan mengendalikan tahapan penyelenggaraan oleh PPK, PPS, dan KPPS dalam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memutakhirkan data pemilih berdasarkan data kependudukan yang disiapkan dan diserahkan oleh Pemerintah dengan memperhatikan data Pemilu dan/atau pemilihan gubernur, bupati, dan walikota terakhir dan menetapkannya sebagai daftar pemilih;</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f. menyampaikan daftar pemilih kepada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melakukan rekapitulasi hasil penghitungan suara Pemilu Presiden dan Wakil Presiden di kabupaten/kota yang bersangkutan berdasarkan hasil rekapitulasi penghitungan suara di PPK dengan membuat berita acara penghitungan suara dan sertifikat hasil penghitungan suara;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membuat berita acara penghitungan suara dan sertifikat penghitungan suara serta wajib menyerahkannya kepada saksi peserta Pemilu, Panwaslu Kabupaten/Kota, dan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menindaklanjuti dengan segera rekomendasi Panwaslu Kabupaten/Kota atas temuan dan laporan adanya dugaan pelanggaran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mengenakan sanksi administratif dan/atau menonaktifkan sementara anggota PPK, anggota PPS, sekretaris KPU Kabupaten/Kota, dan pegawai sekretariat KPU Kabupaten/Kota yang terbukti melakukan tindakan yang mengakibatkan terganggunya tahapan penyelenggaraan Pemilu berdasarkan rekomendasi Panwaslu Kabupaten/Kota dan/atau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k. melaksanakan sosialisasi penyelenggaraan Pemilu dan/atau yang berkaitan dengan tugas dan wewenang KPU Kabupaten/Kota kepada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melakukan evaluasi dan membuat laporan setiap tahapan penyelenggaraan Pemilu;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m. melaksanakan tugas dan wewenang lain yang diberikan oleh KPU, KPU Provinsi, dan/atau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Tugas dan wewenang KPU Kabupaten/Kota dalam penyelenggaraan pemilihan bupati/walikota meliputi: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merencanakan program, anggaran, dan jadwal pemilihan bupati/walikota;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menyusun dan menetapkan tata kerja KPU Kabupaten/Kota, PPK, PPS, dan KPPS dalam pemilihan bupati/walikota dengan memperhatikan pedoman dari KPU dan/atau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menyusun dan menetapkan pedoman teknis untuk setiap tahapan penyelenggaraan pemilihan bupati/walikota berdasarkan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membentuk PPK, PPS, dan KPPS dalam pemilihan gubernur serta pemilihan bupati/walikota dalam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mengoordinasikan, menyelenggarakan, dan mengendalikan semua tahapan penyelenggaraan pemilihan bupati/walikota berdasarkan ketentuan peraturan perundang-undangan dengan memperhatikan pedoman dari KPU dan/atau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menerima daftar pemilih dari PPK dalam penyelenggaraan pemilihan bupati/walikota;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memutakhirkan data pemilih berdasarkan data kependudukan yang disiapkan dan diserahkan oleh Pemerintah dengan memperhatikan data pemilu dan/atau pemilihan gubernur dan bupati/walikota terakhir dan menetapkannya sebagai daftar pemilih;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menerima daftar pemilih dari PPK dalam penyelenggaraan pemilihan gubernur dan menyampaikannya kepada KPU Provinsi;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i. menetapkan calon bupati/walikota yang telah memenuhi persyaratan;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menetapkan dan mengumumkan hasil rekapitulasi penghitungan suara pemilihan bupati/walikota berdasarkan rekapitulasi hasil penghitungan suara dari seluruh PPK di wilayah kabupaten/kota yang bersangkutan;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k. membuat berita acara penghitungan suara serta membuat sertifikat penghitungan suara dan wajib menyerahkannya kepada saksi peserta pemilihan, Panwaslu Kabupaten/Kota, dan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menerbitkan keputusan KPU Kabupaten/Kota untuk mengesahkan hasil pemilihan bupati/walikota dan mengumumkannya;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m. mengumumkan calon bupati/walikota terpilih dan dibuatkan berita acaranya;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n. melaporkan hasil pemilihan bupati/walikota kepada KPU melalui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o. menindaklanjuti dengan segera rekomendasi Panwaslu Kabupaten/Kota atas temuan dan laporan adanya dugaan pelanggaran pemilihan;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p. mengenakan sanksi administratif dan/atau menonaktifkan sementara anggota PPK, anggota PPS, sekretaris KPU Kabupaten/Kota, dan pegawai sekretariat KPU Kabupaten/Kota yang terbukti melakukan tindakan yang mengakibatkan terganggunya tahapan penyelenggaraan pemilihan berdasarkan rekomendasi Panwaslu Kabupaten/Kota dan/atau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q. melaksanakan sosialisasi penyelenggaraan pemilihan gubernur, bupati, dan walikota dan/atau yang berkaitan dengan tugas KPU Kabupaten/Kota kepada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r. melaksanakan tugas dan wewenang yang berkaitan dengan pemilihan gubernur berdasarkan ketentuan peraturan perundang-undangan dan pedoman KPU dan/atau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s. melakukan evaluasi dan membuat laporan penyelenggaraan pemilihan bupati/walikota;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t. menyampaikan hasil pemilihan bupati/walikota kepada Dewan Perwakilan Rakyat Daerah Provinsi, Menteri Dalam Negeri, bupati/walikota, dan Dewan Perwakilan Rakyat Daerah Kabupaten/Kota;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u. melaksanakan tugas dan wewenang lain yang diberikan oleh KPU, KPU Provinsi, dan/atau yang sesuai dengan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KPU Kabupaten/Kota dalam Pemilu Anggota Dewan Perwakilan Rakyat, Dewan Perwakilan Daerah, dan Dewan Perwakilan Rakyat Daerah, Pemilu Presiden dan Wakil Presiden, dan pemilihan gubernur, bupati, dan walikota berkewajiban: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melaksanakan semua tahapan penyelenggaraan Pemilu dengan tepat waktu;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memperlakukan peserta Pemilu dan pasangan calon presiden dan wakil presiden, calon gubernur, bupati, dan walikota secara adil dan setara;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c. menyampaikan semua informasi penyelenggaraan Pemilu kepada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melaporkan pertanggungjawaban penggunaan anggaran sesuai dengan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menyampaikan laporan pertanggungjawaban semua kegiatan penyelenggaraan Pemilu kepada KPU melalui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mengelola, memelihara, dan merawat arsip/dokumen serta melaksanakan penyusutannya berdasarkan jadwal retensi arsip yang disusun oleh KPU Kabupaten/Kota dan lembaga kearsipan Kabupaten/Kota berdasarkan pedoman yang ditetapkan oleh KPU dan ANRI;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mengelola barang inventaris KPU Kabupaten/Kota berdasarkan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menyampaikan laporan periodik mengenai tahapan penyelenggaraan Pemilu kepada KPU dan KPU Provinsi serta menyampaikan tembusannya kepada Bawaslu;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membuat berita acara pada setiap rapat pleno KPU Kabupaten/Kota dan ditandatangani oleh ketua dan anggota KPU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menyampaikan data hasil pemilu dari tiap-tiap TPS pada tingkat kabupaten/kota kepada peserta pemilu paling lama 7 (tujuh) hari setelah rekapitulasi di kabupaten/kota;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k. melaksanakan keputusan DKPP;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melaksanakan kewajiban lain yang diberikan KPU, KPU Provinsi dan/atau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Keempat</w:t>
      </w:r>
      <w:r>
        <w:rPr>
          <w:rFonts w:ascii="Arial" w:eastAsia="Times New Roman" w:hAnsi="Arial" w:cs="Arial"/>
          <w:sz w:val="18"/>
          <w:szCs w:val="18"/>
        </w:rPr>
        <w:br/>
        <w:t>Persyaratan</w:t>
      </w:r>
      <w:r>
        <w:rPr>
          <w:rFonts w:ascii="Arial" w:eastAsia="Times New Roman" w:hAnsi="Arial" w:cs="Arial"/>
          <w:sz w:val="18"/>
          <w:szCs w:val="18"/>
        </w:rPr>
        <w:br/>
      </w:r>
      <w:r>
        <w:rPr>
          <w:rFonts w:ascii="Arial" w:eastAsia="Times New Roman" w:hAnsi="Arial" w:cs="Arial"/>
          <w:sz w:val="18"/>
          <w:szCs w:val="18"/>
        </w:rPr>
        <w:br/>
        <w:t>Pasal 11</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Syarat untuk menjadi calon anggota KPU, KPU Provinsi, atau KPU Kabupaten/Kota adalah:</w:t>
      </w:r>
      <w:r>
        <w:rPr>
          <w:rFonts w:ascii="Arial" w:eastAsia="Times New Roman" w:hAnsi="Arial" w:cs="Arial"/>
          <w:sz w:val="18"/>
          <w:szCs w:val="18"/>
        </w:rPr>
        <w:br/>
        <w:t>a. warga negara Indonesia;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pada saat pendaftaran berusia paling rendah 35 (tiga puluh lima) tahun untuk calon anggota KPU dan berusia paling rendah 30 (tiga puluh) tahun untuk calon anggota KPU Provinsi atau KPU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setia kepada Pancasila sebagai dasar negara, Undang-Undang Dasar Negara Republik Indonesia Tahun 1945, dan cita-cita Proklamasi 17 Agustus 1945;</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 mempunyai integritas, pribadi yang kuat, jujur, dan adil;</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memiliki pengetahuan dan keahlian yang berkaitan dengan penyelenggaraan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berpendidikan paling rendah S-1 untuk calon anggota KPU, KPU Provinsi, dan paling rendah SLTA atau sederajat untuk calon anggota KPU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berdomisili di wilayah Republik Indonesia bagi anggota KPU dan di wilayah provinsi yang bersangkutan bagi anggota KPU Provinsi, serta di wilayah kabupaten/kota yang bersangkutan bagi anggota KPU Kabupaten/Kota yang dibuktikan dengan kartu tanda penduduk;</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h. mampu secara jasmani dan rohani;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mengundurkan diri dari keanggotaan partai politik, jabatan politik, jabatan di pemerintahan, dan Badan Usaha Milik Negara/Badan Usaha Milik Daerah pada saat mendaftar sebagai calon;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tidak pernah dipidana penjara berdasarkan putusan pengadilan yang telah memperoleh kekuatan hukum tetap karena melakukan tindak pidana yang diancam dengan pidana penjara 5 (lima) tahun atau lebih;</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k. bersedia bekerja penuh waktu;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bersedia tidak menduduki jabatan politik, jabatan di pemerintahan dan Badan Usaha Milik Negara/Badan Usaha Milik Daerah selama masa keanggotaan apabila terpilih;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m. tidak berada dalam satu ikatan perkawinan dengan sesama Penyelenggara Pemilu.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Kelima</w:t>
      </w:r>
      <w:r>
        <w:rPr>
          <w:rFonts w:ascii="Arial" w:eastAsia="Times New Roman" w:hAnsi="Arial" w:cs="Arial"/>
          <w:sz w:val="18"/>
          <w:szCs w:val="18"/>
        </w:rPr>
        <w:br/>
        <w:t>Pengangkatan dan Pemberhentian</w:t>
      </w:r>
      <w:r>
        <w:rPr>
          <w:rFonts w:ascii="Arial" w:eastAsia="Times New Roman" w:hAnsi="Arial" w:cs="Arial"/>
          <w:sz w:val="18"/>
          <w:szCs w:val="18"/>
        </w:rPr>
        <w:br/>
      </w:r>
      <w:r>
        <w:rPr>
          <w:rFonts w:ascii="Arial" w:eastAsia="Times New Roman" w:hAnsi="Arial" w:cs="Arial"/>
          <w:sz w:val="18"/>
          <w:szCs w:val="18"/>
        </w:rPr>
        <w:br/>
        <w:t>Paragraf 1</w:t>
      </w:r>
      <w:r>
        <w:rPr>
          <w:rFonts w:ascii="Arial" w:eastAsia="Times New Roman" w:hAnsi="Arial" w:cs="Arial"/>
          <w:sz w:val="18"/>
          <w:szCs w:val="18"/>
        </w:rPr>
        <w:br/>
        <w:t>KPU</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pic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Tim seleksi sebagaimana dimaksud dalam Pasal 12 melaksanakan tugasnya secara terbuka dengan melibatkan partisipasi masyarakat.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melaksanakan tugasnya, tim seleksi dapat dibantu oleh atau berkoordinasi dengan lembaga yang memiliki kompetensi pada bidang yang diperlukan.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(3) Untuk memilih calon anggota KPU, tim seleksi melakukan tahapan kegiatan: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mengumumkan pendaftaran calon anggota KPU pada media massa cetak harian dan media massa elektronik nasional;</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menerima pendaftaran bakal calon anggota KPU;</w:t>
      </w:r>
      <w:r>
        <w:rPr>
          <w:rFonts w:ascii="Arial" w:eastAsia="Times New Roman" w:hAnsi="Arial" w:cs="Arial"/>
          <w:sz w:val="18"/>
          <w:szCs w:val="18"/>
        </w:rPr>
        <w:br/>
        <w:t>c. melakukan penelitian administrasi bakal calon anggota KPU;</w:t>
      </w:r>
      <w:r>
        <w:rPr>
          <w:rFonts w:ascii="Arial" w:eastAsia="Times New Roman" w:hAnsi="Arial" w:cs="Arial"/>
          <w:sz w:val="18"/>
          <w:szCs w:val="18"/>
        </w:rPr>
        <w:br/>
        <w:t>d. mengumumkan hasil penelitian administrasi bakal calon anggota KPU;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melakukan seleksi tertulis dengan materi utama pengetahuan mengenai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f. melakukan tes kesehatan;</w:t>
      </w:r>
      <w:r>
        <w:rPr>
          <w:rFonts w:ascii="Arial" w:eastAsia="Times New Roman" w:hAnsi="Arial" w:cs="Arial"/>
          <w:sz w:val="18"/>
          <w:szCs w:val="18"/>
        </w:rPr>
        <w:br/>
        <w:t>g. melakukan serangkaian tes psikologi;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mengumumkan nama daftar bakal calon anggota KPU yang lulus seleksi tertulis, tes kesehatan, dan tes psikologi untuk mendapatkan masukan dan tanggapan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melakukan wawancara dengan materi penyelenggaraan Pemilu dan klarifikasi atas tanggapan dan masukan masyarakat;</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j. menetapkan 14 (empat belas) nama calon anggota KPU dalam rapat pleno; dan</w:t>
      </w:r>
      <w:r>
        <w:rPr>
          <w:rFonts w:ascii="Arial" w:eastAsia="Times New Roman" w:hAnsi="Arial" w:cs="Arial"/>
          <w:sz w:val="18"/>
          <w:szCs w:val="18"/>
        </w:rPr>
        <w:br/>
        <w:t>k. menyampaikan 14 (empat belas) nama calon anggota KPU kepada Presiden.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Tim seleksi melaksanakan tahapan kegiatan sebagaimana dimaksud pada ayat (3) dalam jangka waktu paling lama 3 (tiga) bulan setelah terbentuk.</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Tim seleksi melaporkan pelaksanaan setiap tahapan seleksi kepada Dewan Perwakilan Rakyat.</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14</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Presiden mengajukan 14 (empat belas) nama calon atau 2 (dua) kali jumlah anggota KPU kepada Dewan Perwakilan Rakyat paling lambat 14 (empat belas) hari terhitung sejak diterimanya berkas calon anggota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Penyampaian nama calon sebagaimana dimaksud pada ayat (1) disusun berdasarkan abjad disertai salinan berkas administrasi setiap bakal calon anggota KPU.</w:t>
      </w:r>
    </w:p>
    <w:p w:rsidR="000F2D64" w:rsidRDefault="000F2D64" w:rsidP="000F2D64">
      <w:pPr>
        <w:jc w:val="center"/>
        <w:rPr>
          <w:rFonts w:ascii="Arial" w:eastAsia="Times New Roman" w:hAnsi="Arial" w:cs="Arial"/>
          <w:sz w:val="18"/>
          <w:szCs w:val="18"/>
        </w:rPr>
      </w:pP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pict/>
      </w:r>
      <w:r>
        <w:rPr>
          <w:rFonts w:ascii="Arial" w:eastAsia="Times New Roman" w:hAnsi="Arial" w:cs="Arial"/>
          <w:sz w:val="18"/>
          <w:szCs w:val="18"/>
        </w:rPr>
        <w:t>(1) Presiden mengesahkan calon anggota KPU terpilih yang disampaikan oleh Dewan Perwakilan Rakyat sebagaimana dimaksud dalam Pasal 15 ayat (8) paling lambat 5 (lima) hari kerja sejak diterimanya 7 (tujuh) nama anggota KPU terpilih.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Pengesahan calon anggota KPU terpilih sebagaimana dimaksud pada ayat (1) ditetapkan dengan Keputusan Presiden.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2</w:t>
      </w:r>
      <w:r>
        <w:rPr>
          <w:rFonts w:ascii="Arial" w:eastAsia="Times New Roman" w:hAnsi="Arial" w:cs="Arial"/>
          <w:sz w:val="18"/>
          <w:szCs w:val="18"/>
        </w:rPr>
        <w:br/>
        <w:t>KPU Provinsi</w:t>
      </w:r>
      <w:r>
        <w:rPr>
          <w:rFonts w:ascii="Arial" w:eastAsia="Times New Roman" w:hAnsi="Arial" w:cs="Arial"/>
          <w:sz w:val="18"/>
          <w:szCs w:val="18"/>
        </w:rPr>
        <w:br/>
      </w:r>
      <w:r>
        <w:rPr>
          <w:rFonts w:ascii="Arial" w:eastAsia="Times New Roman" w:hAnsi="Arial" w:cs="Arial"/>
          <w:sz w:val="18"/>
          <w:szCs w:val="18"/>
        </w:rPr>
        <w:br/>
        <w:t>Pasal 17</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KPU membentuk tim seleksi untuk menyeleksi calon anggota KPU Provinsi pada setiap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Tim seleksi sebagaimana dimaksud pada ayat (1) berjumlah 5 (lima) orang anggota yang berasal dari unsur akademisi, profesional, dan masyarakat yang memiliki integritas atau melalui kerja sama dengan perguruan tinggi setempat.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Anggota tim seleksi sebagaimana dimaksud pada ayat (2) berpendidikan paling rendah S-1 dan berusia paling rendah 30 (tiga puluh) tahun.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Anggota tim seleksi dilarang mencalonkan diri sebagai calon anggota KPU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Tim seleksi terdiri atas seorang ketua merangkap anggota, seorang sekretaris merangkap anggota, dan anggota.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Pembentukan tim seleksi sebagaimana dimaksud pada ayat (1) ditetapkan dengan Keputusan KPU dalam waktu paling lama 15 (lima belas) hari kerja terhitung sejak 5 (lima) bulan sebelum berakhirnya keanggotaan KPU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(7) Tata cara pembentukan tim seleksi dan tata cara penyeleksian calon anggota KPU Provinsi dilakukan berdasarkan pedoman yang ditetapkan oleh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(8) Penetapan anggota tim seleksi oleh KPU sebagaimana dimaksud pada ayat (6) dilakukan melalui rapat pleno KPU.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18</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Tim seleksi sebagaimana dimaksud dalam Pasal 17 melaksanakan tugasnya secara terbuka dengan melibatkan partisipasi masyarakat.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melaksanakan tugasnya, tim seleksi dapat dibantu oleh atau berkoordinasi dengan lembaga yang memiliki kompetensi pada bidang yang diperlukan.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Untuk memilih calon anggota KPU Provinsi, tim seleksi melakukan tahapan kegiatan: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mengumumkan pendaftaran calon anggota KPU Provinsi pada media massa cetak harian dan media massa elektronik lokal;</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menerima pendaftaran bakal calon anggota KPU Provinsi;</w:t>
      </w:r>
      <w:r>
        <w:rPr>
          <w:rFonts w:ascii="Arial" w:eastAsia="Times New Roman" w:hAnsi="Arial" w:cs="Arial"/>
          <w:sz w:val="18"/>
          <w:szCs w:val="18"/>
        </w:rPr>
        <w:br/>
        <w:t>c. melakukan penelitian administrasi bakal calon anggota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mengumumkan hasil penelitian administrasi bakal calon anggota KPU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melakukan seleksi tertulis dengan materi utama pengetahuan mengenai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f. melakukan tes kesehatan;</w:t>
      </w:r>
      <w:r>
        <w:rPr>
          <w:rFonts w:ascii="Arial" w:eastAsia="Times New Roman" w:hAnsi="Arial" w:cs="Arial"/>
          <w:sz w:val="18"/>
          <w:szCs w:val="18"/>
        </w:rPr>
        <w:br/>
        <w:t>g. melakukan serangkaian tes psikologi;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mengumumkan nama daftar bakal calon anggota KPU Provinsi yang lulus seleksi tertulis, tes kesehatan, dan tes psikologi untuk mendapatkan masukan dan tanggapan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melakukan wawancara dengan materi penyelenggaraan Pemilu dan klarifikasi atas tanggapan dan masukan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menetapkan 10 (sepuluh) nama calon anggota KPU Provinsi dalam rapat pleno; dan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k. menyampaikan 10 (sepuluh) nama calon anggota KPU Provinsi kepada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Tim seleksi melaksanakan tahapan kegiatan sebagaimana dimaksud pada ayat (3) dalam jangka waktu paling lama 3 (tiga) bulan setelah terbentuk.</w:t>
      </w:r>
    </w:p>
    <w:p w:rsidR="000F2D64" w:rsidRDefault="000F2D64" w:rsidP="000F2D64">
      <w:pPr>
        <w:jc w:val="center"/>
        <w:rPr>
          <w:rFonts w:ascii="Arial" w:eastAsia="Times New Roman" w:hAnsi="Arial" w:cs="Arial"/>
          <w:sz w:val="18"/>
          <w:szCs w:val="18"/>
        </w:rPr>
      </w:pP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pict/>
      </w:r>
      <w:r>
        <w:rPr>
          <w:rFonts w:ascii="Arial" w:eastAsia="Times New Roman" w:hAnsi="Arial" w:cs="Arial"/>
          <w:sz w:val="18"/>
          <w:szCs w:val="18"/>
        </w:rPr>
        <w:t>(1) KPU melakukan uji kelayakan dan kepatutan terhadap calon anggota KPU Provinsi sebagaimana dimaksud dalam Pasal 19 ayat (1).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KPU memilih calon anggota KPU Provinsi berdasarkan hasil uji kelayakan dan kepatutan.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KPU menetapkan 5 (lima) calon anggota KPU Provinsi dari 10 (sepuluh) calon sebagaimana dimaksud dalam Pasal 19 ayat (1) sebagai anggota KPU Provinsi terpilih.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Anggota KPU Provinsi terpilih sebagaimana dimaksud pada ayat (3) ditetapkan dengan Keputusan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Proses pemilihan dan penetapan anggota KPU Provinsi dilakukan oleh KPU dalam waktu paling lambat 60 (enam puluh) hari kerja.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3</w:t>
      </w:r>
      <w:r>
        <w:rPr>
          <w:rFonts w:ascii="Arial" w:eastAsia="Times New Roman" w:hAnsi="Arial" w:cs="Arial"/>
          <w:sz w:val="18"/>
          <w:szCs w:val="18"/>
        </w:rPr>
        <w:br/>
        <w:t>KPU Kabupaten/Kota</w:t>
      </w:r>
      <w:r>
        <w:rPr>
          <w:rFonts w:ascii="Arial" w:eastAsia="Times New Roman" w:hAnsi="Arial" w:cs="Arial"/>
          <w:sz w:val="18"/>
          <w:szCs w:val="18"/>
        </w:rPr>
        <w:br/>
      </w:r>
      <w:r>
        <w:rPr>
          <w:rFonts w:ascii="Arial" w:eastAsia="Times New Roman" w:hAnsi="Arial" w:cs="Arial"/>
          <w:sz w:val="18"/>
          <w:szCs w:val="18"/>
        </w:rPr>
        <w:br/>
        <w:t>Pasal 21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KPU Provinsi membentuk tim seleksi untuk menyeleksi calon anggota KPU Kabupaten/Kota pada setiap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Tim seleksi sebagaimana dimaksud pada ayat (1) berjumlah 5 (lima) orang anggota yang berasal dari unsur akademisi, profesional, dan masyarakat yang memiliki integritas atau melalui kerja sama dengan perguruan tinggi setempat.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Anggota tim seleksi sebagaimana dimaksud pada ayat (2) berpendidikan paling rendah S-1 dan berusia paling rendah 30 (tiga puluh) tahun.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Anggota tim seleksi dilarang mencalonkan diri sebagai calon anggota KPU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Tim seleksi terdiri atas seorang ketua merangkap anggota, seorang sekretaris merangkap anggota, dan anggota.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Pembentukan tim seleksi sebagaimana dimaksud pada ayat (1) ditetapkan dengan Keputusan KPU Provinsi dalam waktu paling lama 15 (lima belas) hari kerja terhitung sejak 5 (lima) bulan sebelum berakhirnya keanggotaan KPU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(7) Tata cara pembentukan tim seleksi dan tata cara penyeleksian calon anggota KPU kabupaten/kota dilakukan berdasarkan pedoman yang ditetapkan oleh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(8) Penetapan anggota tim seleksi oleh KPU Provinsi sebagaimana dimaksud pada ayat (6) dilakukan melalui rapat pleno KPU Provinsi.</w:t>
      </w:r>
    </w:p>
    <w:p w:rsidR="000F2D64" w:rsidRDefault="000F2D64" w:rsidP="000F2D64">
      <w:pPr>
        <w:jc w:val="center"/>
        <w:rPr>
          <w:rFonts w:ascii="Arial" w:eastAsia="Times New Roman" w:hAnsi="Arial" w:cs="Arial"/>
          <w:sz w:val="18"/>
          <w:szCs w:val="18"/>
        </w:rPr>
      </w:pP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pict/>
      </w:r>
      <w:r>
        <w:rPr>
          <w:rFonts w:ascii="Arial" w:eastAsia="Times New Roman" w:hAnsi="Arial" w:cs="Arial"/>
          <w:sz w:val="18"/>
          <w:szCs w:val="18"/>
        </w:rPr>
        <w:t>(1) Tim seleksi mengajukan 10 (sepuluh) nama calon anggota KPU Kabupaten/Kota hasil seleksi kepada KPU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Penyampaian nama calon sebagaimana dimaksud pada ayat (1) disusun berdasarkan abjad disertai salinan berkas administrasi setiap bakal calon anggota KPU Kabupaten/Kota.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24</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KPU Provinsi melakukan uji kelayakan dan kepatutan terhadap calon anggota KPU Kabupaten/Kota sebagaimana dimaksud dalam Pasal 23 ayat (1).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KPU Provinsi memilih calon anggota KPU Kabupaten/Kota berdasarkan hasil uji kelayakan dan kepatutan.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KPU Provinsi menetapkan 5 (lima) calon anggota KPU Kabupaten/Kota peringkat teratas dari 10 (sepuluh) calon sebagaimana dimaksud dalam Pasal 23 ayat (1) sebagai anggota KPU Kabupaten/Kota terpilih.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Anggota KPU Kabupaten/Kota terpilih sebagaimana dimaksud pada ayat (3) ditetapkan dengan keputusan KPU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Proses pemilihan dan penetapan anggota KPU Kabupaten/Kota di KPU Provinsi dilakukan dalam waktu paling lama 60 (enam puluh) hari kerja.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4</w:t>
      </w:r>
      <w:r>
        <w:rPr>
          <w:rFonts w:ascii="Arial" w:eastAsia="Times New Roman" w:hAnsi="Arial" w:cs="Arial"/>
          <w:sz w:val="18"/>
          <w:szCs w:val="18"/>
        </w:rPr>
        <w:br/>
        <w:t>Sumpah/Janji</w:t>
      </w:r>
      <w:r>
        <w:rPr>
          <w:rFonts w:ascii="Arial" w:eastAsia="Times New Roman" w:hAnsi="Arial" w:cs="Arial"/>
          <w:sz w:val="18"/>
          <w:szCs w:val="18"/>
        </w:rPr>
        <w:br/>
      </w:r>
      <w:r>
        <w:rPr>
          <w:rFonts w:ascii="Arial" w:eastAsia="Times New Roman" w:hAnsi="Arial" w:cs="Arial"/>
          <w:sz w:val="18"/>
          <w:szCs w:val="18"/>
        </w:rPr>
        <w:br/>
        <w:t>Pasal 25</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(1) Pelantikan anggota KPU dilakukan oleh Presiden.</w:t>
      </w:r>
      <w:r>
        <w:rPr>
          <w:rFonts w:ascii="Arial" w:eastAsia="Times New Roman" w:hAnsi="Arial" w:cs="Arial"/>
          <w:sz w:val="18"/>
          <w:szCs w:val="18"/>
        </w:rPr>
        <w:br/>
        <w:t>(2) Pelantikan anggota KPU Provinsi dilakukan oleh KPU.</w:t>
      </w:r>
      <w:r>
        <w:rPr>
          <w:rFonts w:ascii="Arial" w:eastAsia="Times New Roman" w:hAnsi="Arial" w:cs="Arial"/>
          <w:sz w:val="18"/>
          <w:szCs w:val="18"/>
        </w:rPr>
        <w:br/>
        <w:t>(3) Pelantikan anggota KPU Kabupaten/Kota dilakukan oleh KPU Provinsi.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26</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Sebelum menjalankan tugas, anggota KPU, KPU Provinsi, dan KPU Kabupaten/Kota mengucapkan sumpah/janji.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Sumpah/janji anggota KPU, KPU Provinsi, KPU Kabupaten/Kota sebagai berikut:</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"Demi Allah (Tuhan), saya bersumpah/berjanji:</w:t>
      </w:r>
      <w:r>
        <w:rPr>
          <w:rFonts w:ascii="Arial" w:eastAsia="Times New Roman" w:hAnsi="Arial" w:cs="Arial"/>
          <w:sz w:val="18"/>
          <w:szCs w:val="18"/>
        </w:rPr>
        <w:br/>
        <w:t>Bahwa saya akan memenuhi tugas dan kewajiban saya sebagai anggota KPU/KPU Provinsi/KPU Kabupaten/Kota dengan sebaik-baiknya sesuai dengan peraturan perundang-undangan dengan berpedoman pada Pancasila dan Undang-Undang Dasar Negara Republik Indonesia Tahun 1945.</w:t>
      </w:r>
      <w:r>
        <w:rPr>
          <w:rFonts w:ascii="Arial" w:eastAsia="Times New Roman" w:hAnsi="Arial" w:cs="Arial"/>
          <w:sz w:val="18"/>
          <w:szCs w:val="18"/>
        </w:rPr>
        <w:br/>
        <w:t>Bahwa saya dalam menjalankan tugas dan wewenang akan bekerja dengan sungguh-sungguh, jujur, adil, dan cermat demi suksesnya Pemilu Anggota Dewan Perwakilan Rakyat, Dewan Perwakilan Daerah, dan Dewan Perwakilan Rakyat Daerah/Pemilu Presiden dan Wakil Presiden/pemilihan gubernur, bupati, dan walikota, tegaknya demokrasi dan keadilan, serta mengutamakan kepentingan Negara Kesatuan Republik Indonesia daripada kepentingan pribadi atau golongan."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5</w:t>
      </w:r>
      <w:r>
        <w:rPr>
          <w:rFonts w:ascii="Arial" w:eastAsia="Times New Roman" w:hAnsi="Arial" w:cs="Arial"/>
          <w:sz w:val="18"/>
          <w:szCs w:val="18"/>
        </w:rPr>
        <w:br/>
        <w:t>Pemberhentian</w:t>
      </w:r>
      <w:r>
        <w:rPr>
          <w:rFonts w:ascii="Arial" w:eastAsia="Times New Roman" w:hAnsi="Arial" w:cs="Arial"/>
          <w:sz w:val="18"/>
          <w:szCs w:val="18"/>
        </w:rPr>
        <w:br/>
      </w:r>
      <w:r>
        <w:rPr>
          <w:rFonts w:ascii="Arial" w:eastAsia="Times New Roman" w:hAnsi="Arial" w:cs="Arial"/>
          <w:sz w:val="18"/>
          <w:szCs w:val="18"/>
        </w:rPr>
        <w:br/>
        <w:t>Pasal 27</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Anggota KPU, KPU Provinsi, dan KPU Kabupaten/Kota berhenti antarwaktu karena: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meninggal dunia;</w:t>
      </w:r>
      <w:r>
        <w:rPr>
          <w:rFonts w:ascii="Arial" w:eastAsia="Times New Roman" w:hAnsi="Arial" w:cs="Arial"/>
          <w:sz w:val="18"/>
          <w:szCs w:val="18"/>
        </w:rPr>
        <w:br/>
        <w:t>b. mengundurkan diri dengan alasan yang dapat diterima;</w:t>
      </w:r>
      <w:r>
        <w:rPr>
          <w:rFonts w:ascii="Arial" w:eastAsia="Times New Roman" w:hAnsi="Arial" w:cs="Arial"/>
          <w:sz w:val="18"/>
          <w:szCs w:val="18"/>
        </w:rPr>
        <w:br/>
        <w:t>c. berhalangan tetap lainnya; atau</w:t>
      </w:r>
      <w:r>
        <w:rPr>
          <w:rFonts w:ascii="Arial" w:eastAsia="Times New Roman" w:hAnsi="Arial" w:cs="Arial"/>
          <w:sz w:val="18"/>
          <w:szCs w:val="18"/>
        </w:rPr>
        <w:br/>
        <w:t>d. diberhentikan dengan tidak hormat.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Anggota KPU, KPU Provinsi, dan KPU Kabupaten/Kota diberhentikan dengan tidak hormat sebagaimana dimaksud pada ayat (1) huruf d apabila: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tidak lagi memenuhi syarat sebagai anggota KPU, KPU Provinsi, dan KPU Kabupaten/Kota;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melanggar sumpah/janji jabatan dan/atau kode etik;</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tidak dapat melaksanakan tugas selama 3 (tiga) bulan secara berturut-turut tanpa alasan yang sah;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dijatuhi pidana penjara berdasarkan putusan pengadilan yang telah memperoleh kekuatan hukum tetap karena melakukan tindak pidana yang diancam dengan pidana penjara 5 (lima) tahun atau lebih;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dijatuhi pidana berdasarkan putusan pengadilan yang telah memperoleh kekuatan hukum tetap karena melakukan tindak pidana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tidak menghadiri rapat pleno yang menjadi tugas dan kewajibannya selama 3 (tiga) kali berturut-turut tanpa alasan yang jelas; atau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melakukan perbuatan yang terbukti menghambat KPU, KPU Provinsi, dan KPU Kabupaten/Kota dalam mengambil keputusan dan penetapan sebagaimana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Anggota KPU, KPU Provinsi, dan KPU Kabupaten/Kota yang mengundurkan diri dengan alasan yang tidak dapat diterima dan diberhentikan dengan tidak hormat diwajibkan mengembalikan uang kehormatan sebanyak 2 (dua) kali lipat dari yang diterima.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Pemberhentian anggota yang telah memenuhi ketentuan sebagaimana dimaksud pada ayat (1) dan ayat (2) dilakukan dengan ketentuan: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anggota KPU oleh Presiden;</w:t>
      </w:r>
      <w:r>
        <w:rPr>
          <w:rFonts w:ascii="Arial" w:eastAsia="Times New Roman" w:hAnsi="Arial" w:cs="Arial"/>
          <w:sz w:val="18"/>
          <w:szCs w:val="18"/>
        </w:rPr>
        <w:br/>
        <w:t>b. anggota KPU Provinsi oleh KPU; dan</w:t>
      </w:r>
      <w:r>
        <w:rPr>
          <w:rFonts w:ascii="Arial" w:eastAsia="Times New Roman" w:hAnsi="Arial" w:cs="Arial"/>
          <w:sz w:val="18"/>
          <w:szCs w:val="18"/>
        </w:rPr>
        <w:br/>
        <w:t>c. anggota KPU Kabupaten/Kota oleh KPU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Penggantian antarwaktu anggota KPU, KPU Provinsi, atau KPU Kabupaten/Kota yang berhenti sebagaimana dimaksud pada ayat (1) dilakukan dengan ketentuan: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anggota KPU digantikan oleh calon anggota KPU urutan peringkat berikutnya dari hasil pemilihan yang dilakukan oleh Dewan Perwakilan Rakyat;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anggota KPU Provinsi digantikan oleh calon anggota KPU Provinsi urutan peringkat berikutnya dari hasil pemilihan yang dilakukan oleh KPU;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anggota KPU Kabupaten/Kota digantikan oleh calon anggota KPU Kabupaten/Kota urutan peringkat berikutnya dari hasil pemilihan yang dilakukan oleh KPU Provinsi.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28</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Pemberhentian anggota KPU, KPU Provinsi, dan KPU Kabupaten/Kota yang telah memenuhi ketentuan sebagaimana dimaksud dalam Pasal 27 ayat (2) huruf a, huruf b, huruf c, huruf f, dan/atau huruf g didahului dengan verifikasi oleh DKPP atas:</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pengaduan secara tertulis dari Penyelenggara Pemilu, peserta Pemilu, tim kampanye, masyarakat, dan pemilih; dan/atau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rekomendasi dari DPR.</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proses pemberhentian sebagaimana dimaksud pada ayat (1), anggota KPU, KPU Provinsi, dan KPU Kabupaten/Kota harus diberi kesempatan untuk membela diri di hadapan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Dalam hal rapat pleno DKPP memutuskan pemberhentian anggota sebagaimana dimaksud pada ayat (1), anggota yang bersangkutan diberhentikan sementara sebagai anggota KPU, KPU Provinsi, atau KPU Kabupaten/Kota sampai dengan diterbitkannya keputusan pemberhentian.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Tata cara pengaduan sebagaimana dimaksud pada ayat (1), pembelaan sebagaimana dimaksud pada ayat (2), dan pengambilan putusan sebagaimana dimaksud pada ayat (3) oleh DKPP diatur lebih lanjut dengan Peraturan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Peraturan DKPP sebagaimana dimaksud pada ayat (4) harus dibentuk paling lambat 3 (tiga) bulan terhitung sejak anggota DKPP mengucapkan sumpah/janji.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29</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Anggota KPU, KPU Provinsi, dan KPU Kabupaten/Kota diberhentikan sementara karena: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menjadi terdakwa dalam perkara tindak pidana yang diancam dengan pidana penjara 5 (lima) tahun atau lebih;</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menjadi terdakwa dalam perkara tindak pidana Pemilu; atau</w:t>
      </w:r>
      <w:r>
        <w:rPr>
          <w:rFonts w:ascii="Arial" w:eastAsia="Times New Roman" w:hAnsi="Arial" w:cs="Arial"/>
          <w:sz w:val="18"/>
          <w:szCs w:val="18"/>
        </w:rPr>
        <w:br/>
        <w:t>c. memenuhi ketentuan sebagaimana dimaksud dalam Pasal 28 ayat (3).</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anggota KPU, KPU Provinsi, atau KPU Kabupaten/Kota dinyatakan terbukti bersalah karena melakukan tindak pidana sebagaimana dimaksud pada ayat (1) huruf a dan huruf b berdasarkan putusan pengadilan yang telah memperoleh kekuatan hukum tetap, anggota yang bersangkutan diberhentikan sebagai anggota KPU, KPU Provinsi, atau KPU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Dalam hal anggota KPU, KPU Provinsi, atau KPU Kabupaten/Kota dinyatakan tidak terbukti melakukan tindak pidana sebagaimana dimaksud pada ayat (1) huruf a dan huruf b berdasarkan putusan pengadilan yang telah memperoleh kekuatan hukum tetap, anggota yang bersangkutan harus diaktifkan kembali.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hal surat keputusan pengaktifan kembali sebagaimana dimaksud pada ayat (3) tidak diterbitkan dalam waktu paling lama 30 (tiga puluh) hari, dengan sendirinya anggota KPU, KPU Provinsi, atau KPU Kabupaten/Kota dinyatakan aktif kembali.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Dalam hal anggota KPU, KPU Provinsi, atau KPU Kabupaten/Kota dinyatakan tidak terbukti bersalah sebagaimana dimaksud pada ayat (3) dan ayat (4), dilakukan rehabilitasi nama anggota KPU, KPU Provinsi, atau KPU Kabupaten/Kota yang bersangkutan.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Pemberhentian sementara sebagaimana dimaksud pada ayat (1) huruf c paling lama 60 (enam puluh) hari kerja dan dapat diperpanjang paling lama 30 (tiga puluh) hari kerja.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(7) Dalam hal perpanjangan waktu sebagaimana dimaksud pada ayat (6) telah berakhir dan tanpa pemberhentian tetap, yang bersangkutan dinyatakan berhenti dengan Undang-Undang ini.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Keenam</w:t>
      </w:r>
      <w:r>
        <w:rPr>
          <w:rFonts w:ascii="Arial" w:eastAsia="Times New Roman" w:hAnsi="Arial" w:cs="Arial"/>
          <w:sz w:val="18"/>
          <w:szCs w:val="18"/>
        </w:rPr>
        <w:br/>
        <w:t>Mekanisme Pengambilan Keputusan</w:t>
      </w:r>
      <w:r>
        <w:rPr>
          <w:rFonts w:ascii="Arial" w:eastAsia="Times New Roman" w:hAnsi="Arial" w:cs="Arial"/>
          <w:sz w:val="18"/>
          <w:szCs w:val="18"/>
        </w:rPr>
        <w:br/>
      </w:r>
      <w:r>
        <w:rPr>
          <w:rFonts w:ascii="Arial" w:eastAsia="Times New Roman" w:hAnsi="Arial" w:cs="Arial"/>
          <w:sz w:val="18"/>
          <w:szCs w:val="18"/>
        </w:rPr>
        <w:br/>
        <w:t>Pasal 30</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Pengambilan keputusan KPU, KPU Provinsi, dan KPU Kabupaten/Kota dilakukan dalam rapat pleno.</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31</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Jenis rapat pleno sebagaimana dimaksud dalam Pasal 30 adalah:</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rapat pleno tertutup; dan</w:t>
      </w:r>
      <w:r>
        <w:rPr>
          <w:rFonts w:ascii="Arial" w:eastAsia="Times New Roman" w:hAnsi="Arial" w:cs="Arial"/>
          <w:sz w:val="18"/>
          <w:szCs w:val="18"/>
        </w:rPr>
        <w:br/>
        <w:t>b. rapat pleno terbuka.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Rekapitulasi penghitungan suara dan penetapan hasil Pemilu dilakukan oleh KPU, KPU Provinsi, dan KPU Kabupaten/Kota dalam rapat pleno terbuka.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32</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Rapat pleno KPU sah apabila dihadiri oleh sekurang-kurangnya 5 (lima) orang anggota KPU yang dibuktikan dengan daftar hadir.</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Keputusan rapat pleno KPU sah apabila disetujui oleh sekurang-kurangnya 4 (empat) orang anggota KPU yang hadir.</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Dalam hal tidak tercapai persetujuan sebagaimana dimaksud pada ayat (2), keputusan rapat pleno KPU diambil berdasarkan suara terbanyak.</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33</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Rapat pleno KPU Provinsi dan KPU Kabupaten/Kota sah apabila dihadiri oleh sekurang-kurangnya 4 (empat) orang anggota KPU Provinsi dan KPU Kabupaten/Kota yang dibuktikan dengan daftar hadir.</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Keputusan rapat pleno KPU Provinsi dan KPU Kabupaten/Kota sah apabila disetujui oleh sekurang-kurangnya 3 (tiga) orang anggota KPU Provinsi dan KPU Kabupaten/Kota yang hadir.</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Dalam hal tidak tercapai persetujuan sebagaimana dimaksud pada ayat (2), keputusan rapat pleno KPU Provinsi dan KPU Kabupaten/Kota diambil berdasarkan suara terbanyak.</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34</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Dalam hal tidak tercapai kuorum, khusus rapat pleno KPU, KPU Provinsi, dan KPU Kabupaten/Kota untuk menetapkan hasil Pemilu ditunda selama 3 (tiga) jam.</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rapat pleno telah ditunda sebagaimana dimaksud pada ayat (1) dan tetap tidak tercapai kuorum, rapat pleno dilanjutkan tanpa memperhatikan kuorum.</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Khusus rapat pleno KPU, KPU Provinsi, dan KPU Kabupaten/Kota untuk menetapkan hasil Pemilu tidak dilakukan pemungutan suara.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35</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Undangan dan agenda rapat pleno KPU, KPU Provinsi, dan KPU Kabupaten/Kota disampaikan paling lambat 3 (tiga) hari sebelumnya.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Rapat pleno dipimpin oleh Ketua KPU, Ketua KPU Provinsi, dan Ketua KPU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Apabila ketua berhalangan, rapat pleno KPU, KPU Provinsi, dan KPU Kabupaten/Kota dipimpin oleh salah satu anggota yang dipilih secara aklamasi.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Sekretaris Jenderal KPU, sekretaris KPU Provinsi, dan sekretaris KPU Kabupaten/Kota wajib memberikan dukungan teknis dan administratif dalam rapat pleno.</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36</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Ketua wajib menandatangani penetapan hasil Pemilu yang diputuskan dalam rapat pleno dalam waktu paling lama 3 (tiga) hari.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penetapan hasil Pemilu tidak ditandatangani ketua dalam waktu 3 (tiga) hari sebagaimana dimaksud pada ayat (1), salah satu anggota menandatangani penetapan hasil Pemilu.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Dalam hal tidak ada anggota KPU, KPU Provinsi, dan KPU Kabupaten/Kota yang menandatangani penetapan hasil Pemilu, dengan sendirinya hasil Pemilu dinyatakan sah dan berlaku.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Ketujuh</w:t>
      </w:r>
      <w:r>
        <w:rPr>
          <w:rFonts w:ascii="Arial" w:eastAsia="Times New Roman" w:hAnsi="Arial" w:cs="Arial"/>
          <w:sz w:val="18"/>
          <w:szCs w:val="18"/>
        </w:rPr>
        <w:br/>
        <w:t>Pertanggungjawaban</w:t>
      </w:r>
      <w:r>
        <w:rPr>
          <w:rFonts w:ascii="Arial" w:eastAsia="Times New Roman" w:hAnsi="Arial" w:cs="Arial"/>
          <w:sz w:val="18"/>
          <w:szCs w:val="18"/>
        </w:rPr>
        <w:br/>
      </w:r>
      <w:r>
        <w:rPr>
          <w:rFonts w:ascii="Arial" w:eastAsia="Times New Roman" w:hAnsi="Arial" w:cs="Arial"/>
          <w:sz w:val="18"/>
          <w:szCs w:val="18"/>
        </w:rPr>
        <w:br/>
        <w:t>Pasal 37</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Dalam menjalankan tugasnya, KPU: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dalam hal keuangan bertanggung jawab sesuai dengan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dalam hal penyelenggaraan seluruh tahapan Pemilu dan tugas lainnya memberikan laporan kepada Dewan Perwakilan Rakyat dan Presiden.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Laporan sebagaimana dimaksud pada ayat (1) huruf b disampaikan secara periodik dalam setiap tahapan penyelenggaraan Pemilu sesuai dengan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Laporan sebagaimana dimaksud pada ayat (1) huruf b ditembuskan kepada Bawaslu.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38</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Dalam menjalankan tugasnya, KPU Provinsi bertanggung jawab kepada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KPU Provinsi menyampaikan laporan kinerja dan penyelenggaraan Pemilu secara periodik kepada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KPU Provinsi menyampaikan laporan kegiatan setiap tahapan penyelenggaraan pemilihan gubernur kepada gubernur dan Dewan Perwakilan Rakyat Daerah Provinsi.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39</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Dalam menjalankan tugasnya, KPU Kabupaten/Kota bertanggung jawab kepada KPU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KPU Kabupaten/Kota menyampaikan laporan kinerja dan penyelenggaraan Pemilu secara periodik kepada KPU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KPU Kabupaten/Kota menyampaikan laporan kegiatan setiap tahapan penyelenggaraan pemilihan bupati/walikota kepada bupati/walikota dan Dewan Perwakilan Rakyat Daerah Kabupaten/Kota.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Kedelapan</w:t>
      </w:r>
      <w:r>
        <w:rPr>
          <w:rFonts w:ascii="Arial" w:eastAsia="Times New Roman" w:hAnsi="Arial" w:cs="Arial"/>
          <w:sz w:val="18"/>
          <w:szCs w:val="18"/>
        </w:rPr>
        <w:br/>
        <w:t>Panitia Pemilihan</w:t>
      </w:r>
      <w:r>
        <w:rPr>
          <w:rFonts w:ascii="Arial" w:eastAsia="Times New Roman" w:hAnsi="Arial" w:cs="Arial"/>
          <w:sz w:val="18"/>
          <w:szCs w:val="18"/>
        </w:rPr>
        <w:br/>
      </w:r>
      <w:r>
        <w:rPr>
          <w:rFonts w:ascii="Arial" w:eastAsia="Times New Roman" w:hAnsi="Arial" w:cs="Arial"/>
          <w:sz w:val="18"/>
          <w:szCs w:val="18"/>
        </w:rPr>
        <w:br/>
        <w:t>Paragraf 1</w:t>
      </w:r>
      <w:r>
        <w:rPr>
          <w:rFonts w:ascii="Arial" w:eastAsia="Times New Roman" w:hAnsi="Arial" w:cs="Arial"/>
          <w:sz w:val="18"/>
          <w:szCs w:val="18"/>
        </w:rPr>
        <w:br/>
        <w:t>PPK</w:t>
      </w:r>
      <w:r>
        <w:rPr>
          <w:rFonts w:ascii="Arial" w:eastAsia="Times New Roman" w:hAnsi="Arial" w:cs="Arial"/>
          <w:sz w:val="18"/>
          <w:szCs w:val="18"/>
        </w:rPr>
        <w:br/>
      </w:r>
      <w:r>
        <w:rPr>
          <w:rFonts w:ascii="Arial" w:eastAsia="Times New Roman" w:hAnsi="Arial" w:cs="Arial"/>
          <w:sz w:val="18"/>
          <w:szCs w:val="18"/>
        </w:rPr>
        <w:br/>
        <w:t>Pasal 40</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Untuk menyelenggarakan Pemilu di tingkat kecamatan, dibentuk PPK.</w:t>
      </w:r>
      <w:r>
        <w:rPr>
          <w:rFonts w:ascii="Arial" w:eastAsia="Times New Roman" w:hAnsi="Arial" w:cs="Arial"/>
          <w:sz w:val="18"/>
          <w:szCs w:val="18"/>
        </w:rPr>
        <w:br/>
        <w:t>(2) PPK berkedudukan di ibu kota kecamatan.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PPK dibentuk oleh KPU Kabupaten/Kota paling lambat 6 (enam) bulan sebelum penyelenggaraan Pemilu dan dibubarkan paling lambat 2 (dua) bulan setelah pemungutan suara.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hal terjadi penghitungan dan pemungutan suara ulang, Pemilu susulan, dan Pemilu lanjutan, masa kerja PPK diperpanjang dan PPK dibubarkan paling lambat 2 (dua) bulan setelah pemungutan suara.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41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Anggota PPK sebanyak 5 (lima) orang berasal dari tokoh masyarakat yang memenuhi syarat berdasarkan Undang-Undang ini.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Anggota PPK diangkat dan diberhentikan oleh KPU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Komposisi keanggotaan PPK memperhatikan keterwakilan perempuan sekurang-kurangnya 30% (tiga puluh persen).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menjalankan tugasnya, PPK dibantu oleh sekretariat yang dipimpin oleh sekretaris dari pegawai negeri sipil yang memenuhi persyaratan.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PPK melalui KPU Kabupaten/Kota mengusulkan 3 (tiga) nama calon sekretaris PPK kepada bupati/walikota untuk selanjutnya dipilih dan ditetapkan 1 (satu) nama sebagai sekretaris PPK dengan keputusan bupati/walikota.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42</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Tugas, wewenang, dan kewajiban PPK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membantu KPU, KPU Provinsi, dan KPU Kabupaten/Kota dalam melakukan pemutakhiran data pemilih, daftar pemilih sementara, dan daftar pemilih tetap;</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membantu KPU Kabupaten/Kota dalam menyelenggarakan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melaksanakan semua tahapan penyelenggaraan Pemilu di tingkat kecamatan yang telah ditetapkan oleh KPU, KPU Provinsi, dan KPU Kabupaten/Kota;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 menerima dan menyampaikan daftar pemilih kepada KPU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mengumpulkan hasil penghitungan suara dari seluruh PPS di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melakukan rekapitulasi hasil penghitungan suara sebagaimana dimaksud pada huruf e dalam rapat yang harus dihadiri oleh saksi peserta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g. mengumumkan hasil rekapitulasi sebagaimana dimaksud pada huruf f;</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menyerahkan hasil rekapitulasi suara sebagaimana dimaksud pada huruf f kepada seluruh peserta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membuat berita acara penghitungan suara serta membuat sertifikat penghitungan suara dan wajib menyerahkannya kepada saksi peserta Pemilu, Panwaslu Kecamatan, dan KPU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menindaklanjuti dengan segera temuan dan laporan yang disampaikan oleh Panwaslu Kecamatan;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k. melakukan evaluasi dan membuat laporan setiap tahapan penyelenggaraan Pemilu di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melaksanakan sosialisasi penyelenggaraan Pemilu dan/atau yang berkaitan dengan tugas dan wewenang PPK kepada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m. melaksanakan tugas, wewenang, dan kewajiban lain yang diberikan oleh KPU, KPU Provinsi, KPU Kabupaten/Kota sesuai dengan peraturan perundang-undangan;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n. melaksanakan tugas, wewenang, dan kewajiban lain sesuai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2</w:t>
      </w:r>
      <w:r>
        <w:rPr>
          <w:rFonts w:ascii="Arial" w:eastAsia="Times New Roman" w:hAnsi="Arial" w:cs="Arial"/>
          <w:sz w:val="18"/>
          <w:szCs w:val="18"/>
        </w:rPr>
        <w:br/>
        <w:t>PPS</w:t>
      </w:r>
      <w:r>
        <w:rPr>
          <w:rFonts w:ascii="Arial" w:eastAsia="Times New Roman" w:hAnsi="Arial" w:cs="Arial"/>
          <w:sz w:val="18"/>
          <w:szCs w:val="18"/>
        </w:rPr>
        <w:br/>
      </w:r>
      <w:r>
        <w:rPr>
          <w:rFonts w:ascii="Arial" w:eastAsia="Times New Roman" w:hAnsi="Arial" w:cs="Arial"/>
          <w:sz w:val="18"/>
          <w:szCs w:val="18"/>
        </w:rPr>
        <w:br/>
        <w:t>Pasal 43</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Untuk menyelenggarakan Pemilu di desa atau nama lain/kelurahan, dibentuk PPS.</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PPS berkedudukan di desa atau nama lain/kelurahan.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PPS dibentuk oleh KPU Kabupaten/Kota paling lambat 6 (enam) bulan sebelum penyelenggaraan Pemilu dan dibubarkan paling lambat 2 (dua) bulan setelah hari pemungutan suara.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hal terjadi penghitungan dan pemungutan suara ulang, Pemilu susulan, dan Pemilu lanjutan, masa kerja PPS diperpanjang dan PPS dibubarkan paling lambat 2 (dua) bulan setelah pemungutan suara dimaksud.</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44</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Anggota PPS sebanyak 3 (tiga) orang berasal dari tokoh masyarakat yang memenuhi syarat berdasarkan Undang-Undang ini.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Anggota PPS diangkat oleh KPU Kabupaten/Kota atas usul bersama kepala desa/kelurahan dan badan permusyawaratan desa/dewan kelurahan.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45</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Tugas, wewenang, dan kewajiban PPS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membantu KPU, KPU Provinsi, KPU Kabupaten/Kota, dan PPK dalam melakukan pemutakhiran data pemilih, daftar pemilih sementara, daftar pemilih hasil perbaikan, dan daftar pemilih tetap;</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membentuk KPPS;</w:t>
      </w:r>
      <w:r>
        <w:rPr>
          <w:rFonts w:ascii="Arial" w:eastAsia="Times New Roman" w:hAnsi="Arial" w:cs="Arial"/>
          <w:sz w:val="18"/>
          <w:szCs w:val="18"/>
        </w:rPr>
        <w:br/>
        <w:t>c. mengangkat petugas pemutakhiran data pemilih;</w:t>
      </w:r>
      <w:r>
        <w:rPr>
          <w:rFonts w:ascii="Arial" w:eastAsia="Times New Roman" w:hAnsi="Arial" w:cs="Arial"/>
          <w:sz w:val="18"/>
          <w:szCs w:val="18"/>
        </w:rPr>
        <w:br/>
        <w:t>d. mengumumkan daftar pemilih;</w:t>
      </w:r>
      <w:r>
        <w:rPr>
          <w:rFonts w:ascii="Arial" w:eastAsia="Times New Roman" w:hAnsi="Arial" w:cs="Arial"/>
          <w:sz w:val="18"/>
          <w:szCs w:val="18"/>
        </w:rPr>
        <w:br/>
        <w:t>e. menerima masukan dari masyarakat tentang daftar pemilih sementara;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melakukan perbaikan dan mengumumkan hasil perbaikan daftar pemilih sementara;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menetapkan hasil perbaikan daftar pemilih sementara sebagaimana dimaksud pada huruf f untuk menjadi daftar pemilih tetap;</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mengumumkan daftar pemilih tetap sebagaimana dimaksud pada huruf g dan melaporkan kepada KPU Kabupaten/Kota melalui PPK;</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i. menyampaikan daftar pemilih kepada PPK;</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melaksanakan semua tahapan penyelenggaraan Pemilu di tingkat desa/kelurahan yang telah ditetapkan oleh KPU, KPU Provinsi, KPU Kabupaten/Kota, dan PPK;</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k. mengumpulkan hasil penghitungan suara dari seluruh TPS di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melakukan rekapitulasi hasil penghitungan suara sebagaimana dimaksud pada huruf k dalam rapat yang harus dihadiri oleh saksi peserta Pemilu dan pengawas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m. mengumumkan rekapitulasi hasil penghitungan suara dari seluruh TPS di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n. menyerahkan rekapitulasi hasil penghitungan suara sebagaimana dimaksud pada huruf m kepada seluruh peserta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o. membuat berita acara penghitungan suara serta membuat sertifikat penghitungan suara dan wajib menyerahkannya kepada saksi peserta Pemilu, Pengawas Pemilu Lapangan, dan PPK;</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p. menjaga dan mengamankan keutuhan kotak suara setelah penghitungan suara dan setelah kotak suara disegel;</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q. meneruskan kotak suara dari setiap PPS kepada PPK pada hari yang sama setelah rekapitulasi hasil penghitungan suara dari setiap TPS;</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r. menindaklanjuti dengan segera temuan dan laporan yang disampaikan oleh Pengawas Pemilu Lapangan;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s. melakukan evaluasi dan membuat laporan setiap tahapan penyelenggaraan Pemilu di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t. melaksanakan sosialisasi penyelenggaraan Pemilu dan/atau yang berkaitan dengan tugas dan wewenang PPS kepada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u. membantu PPK dalam menyelenggarakan Pemilu, kecuali dalam hal penghitungan suara;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v. melaksanakan tugas, wewenang, dan kewajiban lain yang diberikan oleh KPU, KPU Provinsi, KPU Kabupaten/Kota, dan PPK sesuai dengan ketentuan peraturan perundang-undangan;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w. melaksanakan tugas, wewenang, dan kewajiban lain sesuai dengan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3</w:t>
      </w:r>
      <w:r>
        <w:rPr>
          <w:rFonts w:ascii="Arial" w:eastAsia="Times New Roman" w:hAnsi="Arial" w:cs="Arial"/>
          <w:sz w:val="18"/>
          <w:szCs w:val="18"/>
        </w:rPr>
        <w:br/>
        <w:t>KPPS</w:t>
      </w:r>
      <w:r>
        <w:rPr>
          <w:rFonts w:ascii="Arial" w:eastAsia="Times New Roman" w:hAnsi="Arial" w:cs="Arial"/>
          <w:sz w:val="18"/>
          <w:szCs w:val="18"/>
        </w:rPr>
        <w:br/>
      </w:r>
      <w:r>
        <w:rPr>
          <w:rFonts w:ascii="Arial" w:eastAsia="Times New Roman" w:hAnsi="Arial" w:cs="Arial"/>
          <w:sz w:val="18"/>
          <w:szCs w:val="18"/>
        </w:rPr>
        <w:br/>
        <w:t>Pasal 46</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Anggota KPPS sebanyak 7 (tujuh) orang berasal dari anggota masyarakat di sekitar TPS yang memenuhi syarat berdasarkan Undang-Undang ini.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Anggota KPPS diangkat dan diberhentikan oleh PPS atas nama ketua KPU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Pengangkatan dan pemberhentian anggota KPPS wajib dilaporkan kepada KPU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Susunan keanggotaan KPPS terdiri atas seorang ketua merangkap anggota dan anggota.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47</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Tugas, wewenang, dan kewajiban KPPS meliputi:</w:t>
      </w:r>
      <w:r>
        <w:rPr>
          <w:rFonts w:ascii="Arial" w:eastAsia="Times New Roman" w:hAnsi="Arial" w:cs="Arial"/>
          <w:sz w:val="18"/>
          <w:szCs w:val="18"/>
        </w:rPr>
        <w:br/>
        <w:t>a. mengumumkan dan menempelkan daftar pemilih tetap di TPS;</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menyerahkan daftar pemilih tetap kepada saksi peserta Pemilu yang hadir dan Pengawas Pemilu Lapangan;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c. melaksanakan pemungutan dan penghitungan suara di TPS;</w:t>
      </w:r>
      <w:r>
        <w:rPr>
          <w:rFonts w:ascii="Arial" w:eastAsia="Times New Roman" w:hAnsi="Arial" w:cs="Arial"/>
          <w:sz w:val="18"/>
          <w:szCs w:val="18"/>
        </w:rPr>
        <w:br/>
        <w:t>d. mengumumkan hasil penghitungan suara di TPS;</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menindaklanjuti dengan segera temuan dan laporan yang disampaikan oleh saksi, Pengawas Pemilu Lapangan, peserta Pemilu, dan masyarakat pada hari pemungutan suara;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menjaga dan mengamankan keutuhan kotak suara setelah penghitungan suara dan setelah kotak suara disegel;</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membuat berita acara pemungutan dan penghitungan suara serta membuat sertifikat penghitungan suara dan wajib menyerahkannya kepada saksi peserta Pemilu, Pengawas Pemilu Lapangan, dan PPK melalui PPS;</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menyerahkan hasil penghitungan suara kepada PPS dan Pengawas Pemilu Lapangan;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menyerahkan kotak suara tersegel yang berisi surat suara dan sertifikat hasil penghitungan suara kepada PPK melalui PPS pada hari yang sama;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melaksanakan tugas, wewenang, dan kewajiban lain yang diberikan oleh KPU, KPU Provinsi, KPU Kabupaten/Kota, PPK, dan PPS sesuai dengan peraturan perundang-undangan;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k. melaksanakan tugas, wewenang, dan kewajiban lain sesuai ketentuan dengan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4</w:t>
      </w:r>
      <w:r>
        <w:rPr>
          <w:rFonts w:ascii="Arial" w:eastAsia="Times New Roman" w:hAnsi="Arial" w:cs="Arial"/>
          <w:sz w:val="18"/>
          <w:szCs w:val="18"/>
        </w:rPr>
        <w:br/>
        <w:t>PPLN</w:t>
      </w:r>
      <w:r>
        <w:rPr>
          <w:rFonts w:ascii="Arial" w:eastAsia="Times New Roman" w:hAnsi="Arial" w:cs="Arial"/>
          <w:sz w:val="18"/>
          <w:szCs w:val="18"/>
        </w:rPr>
        <w:br/>
      </w:r>
      <w:r>
        <w:rPr>
          <w:rFonts w:ascii="Arial" w:eastAsia="Times New Roman" w:hAnsi="Arial" w:cs="Arial"/>
          <w:sz w:val="18"/>
          <w:szCs w:val="18"/>
        </w:rPr>
        <w:br/>
        <w:t>Pasal 48</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PPLN berkedudukan di kantor perwakilan Republik Indonesia.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Anggota PPLN berjumlah paling sedikit 3 (tiga) orang dan paling banyak 7 (tujuh) orang yang berasal dari wakil masyarakat Indonesia.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Anggota PPLN diangkat dan diberhentikan oleh KPU atas usul Kepala Perwakilan Republik Indonesia sesuai dengan wilayah kerjanya.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Susunan keanggotaan PPLN terdiri atas seorang ketua merangkap anggota dan anggota.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49</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Tugas, wewenang, dan kewajiban PPLN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membantu KPU dalam melakukan pemutakhiran data pemilih, daftar pemilih sementara, daftar pemilih hasil perbaikan, dan daftar pemilih tetap;</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membentuk KPPSLN;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mengumumkan daftar pemilih sementara, melakukan perbaikan data pemilih atas dasar masukan dari masyarakat Indonesia di luar negeri, mengumumkan daftar pemilih hasil perbaikan, serta menetapkan daftar pemilih tetap;</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 menyampaikan daftar pemilih warga negara Republik Indonesia kepada KPU;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melaksanakan tahapan penyelenggaraan Pemilu yang telah ditetapkan oleh KPU;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melakukan rekapitulasi hasil penghitungan suara dari seluruh TPSLN dalam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mengumumkan hasil penghitungan suara dari seluruh TPSLN di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menyerahkan berita acara dan sertifikat hasil penghitungan suara kepada KPU;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i. menjaga dan mengamankan keutuhan kotak suara;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melakukan evaluasi dan membuat laporan setiap tahapan penyelenggaraan Pemilu di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k. melaksanakan sosialisasi penyelenggaraan Pemilu dan/atau yang berkaitan dengan tugas dan wewenang PPLN kepada masyarakat Indonesia di luar negeri;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melaksanakan tugas, wewenang, dan kewajiban lain yang diberikan oleh KPU sesuai dengan peraturan perundang-undangan;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m. melaksanakan tugas, wewenang, dan kewajiban lain sesuai dengan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5</w:t>
      </w:r>
      <w:r>
        <w:rPr>
          <w:rFonts w:ascii="Arial" w:eastAsia="Times New Roman" w:hAnsi="Arial" w:cs="Arial"/>
          <w:sz w:val="18"/>
          <w:szCs w:val="18"/>
        </w:rPr>
        <w:br/>
        <w:t>KPPSLN</w:t>
      </w:r>
      <w:r>
        <w:rPr>
          <w:rFonts w:ascii="Arial" w:eastAsia="Times New Roman" w:hAnsi="Arial" w:cs="Arial"/>
          <w:sz w:val="18"/>
          <w:szCs w:val="18"/>
        </w:rPr>
        <w:br/>
      </w:r>
      <w:r>
        <w:rPr>
          <w:rFonts w:ascii="Arial" w:eastAsia="Times New Roman" w:hAnsi="Arial" w:cs="Arial"/>
          <w:sz w:val="18"/>
          <w:szCs w:val="18"/>
        </w:rPr>
        <w:br/>
        <w:t>Pasal 50</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Anggota KPPSLN paling sedikit 3 (tiga) orang dan paling banyak 7 (tujuh) orang yang memenuhi syarat berdasarkan Undang-Undang ini.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Anggota KPPSLN diangkat dan diberhentikan oleh ketua PPLN atas nama Ketua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Pengangkatan dan pemberhentian anggota KPPSLN wajib dilaporkan kepada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Susunan keanggotaan KPPSLN terdiri atas seorang ketua merangkap anggota dan anggota.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51</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Tugas, wewenang, dan kewajiban KPPSLN meliputi:</w:t>
      </w:r>
      <w:r>
        <w:rPr>
          <w:rFonts w:ascii="Arial" w:eastAsia="Times New Roman" w:hAnsi="Arial" w:cs="Arial"/>
          <w:sz w:val="18"/>
          <w:szCs w:val="18"/>
        </w:rPr>
        <w:br/>
        <w:t>a. mengumumkan daftar pemilih tetap di TPSLN;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menyerahkan daftar pemilih tetap kepada saksi peserta Pemilu yang hadir dan Pengawas Pemilu Luar Negeri;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c. melaksanakan pemungutan dan penghitungan suara di TPSLN;</w:t>
      </w:r>
      <w:r>
        <w:rPr>
          <w:rFonts w:ascii="Arial" w:eastAsia="Times New Roman" w:hAnsi="Arial" w:cs="Arial"/>
          <w:sz w:val="18"/>
          <w:szCs w:val="18"/>
        </w:rPr>
        <w:br/>
        <w:t>d. mengumumkan hasil penghitungan suara di TPSLN;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menindaklanjuti dengan segera temuan dan laporan yang disampaikan oleh saksi, Pengawas Pemilu Luar Negeri, peserta Pemilu, dan masyarakat pada hari pemungutan suara;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f. mengamankan kotak suara setelah penghitungan suara;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membuat berita acara pemungutan dan penghitungan suara serta membuat sertifikat penghitungan suara dan wajib menyerahkannya kepada saksi peserta Pemilu yang hadir dan Pengawas Pemilu Luar Negeri;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menyerahkan hasil penghitungan suara dan sertifikat hasil penghitungan suara kepada PPLN;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melaksanakan tugas, wewenang, dan kewajiban lain yang diberikan oleh KPU;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melaksanakan tugas, wewenang, dan kewajiban lain sesuai dengan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52</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Uraian tugas dan tata kerja PPK, PPS, PPLN, KPPS, dan KPPSLN lebih lanjut ditetapkan oleh KPU.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6</w:t>
      </w:r>
      <w:r>
        <w:rPr>
          <w:rFonts w:ascii="Arial" w:eastAsia="Times New Roman" w:hAnsi="Arial" w:cs="Arial"/>
          <w:sz w:val="18"/>
          <w:szCs w:val="18"/>
        </w:rPr>
        <w:br/>
        <w:t>Persyaratan</w:t>
      </w:r>
      <w:r>
        <w:rPr>
          <w:rFonts w:ascii="Arial" w:eastAsia="Times New Roman" w:hAnsi="Arial" w:cs="Arial"/>
          <w:sz w:val="18"/>
          <w:szCs w:val="18"/>
        </w:rPr>
        <w:br/>
      </w:r>
      <w:r>
        <w:rPr>
          <w:rFonts w:ascii="Arial" w:eastAsia="Times New Roman" w:hAnsi="Arial" w:cs="Arial"/>
          <w:sz w:val="18"/>
          <w:szCs w:val="18"/>
        </w:rPr>
        <w:br/>
        <w:t>Pasal 53</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Syarat untuk menjadi anggota PPK, PPS, KPPS, PPLN, dan KPPSLN meliputi:</w:t>
      </w:r>
      <w:r>
        <w:rPr>
          <w:rFonts w:ascii="Arial" w:eastAsia="Times New Roman" w:hAnsi="Arial" w:cs="Arial"/>
          <w:sz w:val="18"/>
          <w:szCs w:val="18"/>
        </w:rPr>
        <w:br/>
        <w:t>a. warga negara Indonesia;</w:t>
      </w:r>
      <w:r>
        <w:rPr>
          <w:rFonts w:ascii="Arial" w:eastAsia="Times New Roman" w:hAnsi="Arial" w:cs="Arial"/>
          <w:sz w:val="18"/>
          <w:szCs w:val="18"/>
        </w:rPr>
        <w:br/>
        <w:t>b. berusia paling rendah 25 (dua puluh lima) tahun;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setia kepada Pancasila sebagai dasar negara, Undang-Undang Dasar Negara Republik Indonesia Tahun 1945, dan cita-cita Proklamasi 17 Agustus 1945;</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 mempunyai integritas, pribadi yang kuat, jujur, dan adil;</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tidak menjadi anggota partai politik yang dinyatakan dengan surat pernyataan yang sah atau sekurang-kurangnya dalam jangka waktu 5 (lima) tahun tidak lagi menjadi anggota partai politik yang dibuktikan dengan surat keterangan dari pengurus partai politik yang bersangkutan;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f. berdomisili dalam wilayah kerja PPK, PPS, KPPS, PPLN, dan KPPSLN;</w:t>
      </w:r>
      <w:r>
        <w:rPr>
          <w:rFonts w:ascii="Arial" w:eastAsia="Times New Roman" w:hAnsi="Arial" w:cs="Arial"/>
          <w:sz w:val="18"/>
          <w:szCs w:val="18"/>
        </w:rPr>
        <w:br/>
        <w:t>g. mampu secara jasmani dan rohani;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berpendidikan paling rendah SLTA atau sederajat untuk PPK, PPS, dan PPLN;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tidak pernah dipidana penjara berdasarkan putusan pengadilan yang telah memperoleh kekuatan hukum tetap karena melakukan tindak pidana yang diancam dengan pidana penjara 5 (lima) tahun atau lebih.</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7</w:t>
      </w:r>
      <w:r>
        <w:rPr>
          <w:rFonts w:ascii="Arial" w:eastAsia="Times New Roman" w:hAnsi="Arial" w:cs="Arial"/>
          <w:sz w:val="18"/>
          <w:szCs w:val="18"/>
        </w:rPr>
        <w:br/>
        <w:t>Sumpah/Janji</w:t>
      </w:r>
      <w:r>
        <w:rPr>
          <w:rFonts w:ascii="Arial" w:eastAsia="Times New Roman" w:hAnsi="Arial" w:cs="Arial"/>
          <w:sz w:val="18"/>
          <w:szCs w:val="18"/>
        </w:rPr>
        <w:br/>
      </w:r>
      <w:r>
        <w:rPr>
          <w:rFonts w:ascii="Arial" w:eastAsia="Times New Roman" w:hAnsi="Arial" w:cs="Arial"/>
          <w:sz w:val="18"/>
          <w:szCs w:val="18"/>
        </w:rPr>
        <w:br/>
        <w:t>Pasal 54</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Sebelum menjalankan tugas, anggota PPK, PPS, KPPS, PPLN, KPPSLN, mengucapkan sumpah/janji.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Sumpah/janji anggota PPK, PPS, KPPS, PPLN, KPPSLN sebagai berikut:</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"Demi Allah (Tuhan), saya bersumpah/berjanji:</w:t>
      </w:r>
      <w:r>
        <w:rPr>
          <w:rFonts w:ascii="Arial" w:eastAsia="Times New Roman" w:hAnsi="Arial" w:cs="Arial"/>
          <w:sz w:val="18"/>
          <w:szCs w:val="18"/>
        </w:rPr>
        <w:br/>
        <w:t>Bahwa saya akan memenuhi tugas dan kewajiban saya sebagai anggota PPK/PPS/KPPS/PPLN/KPPSLN dengan sebaik-baiknya sesuai dengan peraturan perundang-undangan dengan berpedoman pada Pancasila dan Undang-Undang Dasar Negara Republik Indonesia Tahun 1945.</w:t>
      </w:r>
      <w:r>
        <w:rPr>
          <w:rFonts w:ascii="Arial" w:eastAsia="Times New Roman" w:hAnsi="Arial" w:cs="Arial"/>
          <w:sz w:val="18"/>
          <w:szCs w:val="18"/>
        </w:rPr>
        <w:br/>
        <w:t>Bahwa saya dalam menjalankan tugas dan wewenang akan bekerja dengan sungguh-sungguh, jujur, adil, dan cermat demi suksesnya Pemilu Anggota Dewan Perwakilan Rakyat, Dewan Perwakilan Daerah, dan Dewan Perwakilan Rakyat Daerah/Pemilu Presiden dan Wakil Presiden/pemilihan gubernur, bupati, dan walikota, tegaknya demokrasi dan keadilan, serta mengutamakan kepentingan Negara Kesatuan Republik Indonesia daripada kepentingan pribadi atau golongan."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Kesembilan</w:t>
      </w:r>
      <w:r>
        <w:rPr>
          <w:rFonts w:ascii="Arial" w:eastAsia="Times New Roman" w:hAnsi="Arial" w:cs="Arial"/>
          <w:sz w:val="18"/>
          <w:szCs w:val="18"/>
        </w:rPr>
        <w:br/>
        <w:t>Kesekretariatan</w:t>
      </w:r>
      <w:r>
        <w:rPr>
          <w:rFonts w:ascii="Arial" w:eastAsia="Times New Roman" w:hAnsi="Arial" w:cs="Arial"/>
          <w:sz w:val="18"/>
          <w:szCs w:val="18"/>
        </w:rPr>
        <w:br/>
      </w:r>
      <w:r>
        <w:rPr>
          <w:rFonts w:ascii="Arial" w:eastAsia="Times New Roman" w:hAnsi="Arial" w:cs="Arial"/>
          <w:sz w:val="18"/>
          <w:szCs w:val="18"/>
        </w:rPr>
        <w:br/>
        <w:t>Paragraf 1</w:t>
      </w:r>
      <w:r>
        <w:rPr>
          <w:rFonts w:ascii="Arial" w:eastAsia="Times New Roman" w:hAnsi="Arial" w:cs="Arial"/>
          <w:sz w:val="18"/>
          <w:szCs w:val="18"/>
        </w:rPr>
        <w:br/>
        <w:t>Susunan</w:t>
      </w:r>
      <w:r>
        <w:rPr>
          <w:rFonts w:ascii="Arial" w:eastAsia="Times New Roman" w:hAnsi="Arial" w:cs="Arial"/>
          <w:sz w:val="18"/>
          <w:szCs w:val="18"/>
        </w:rPr>
        <w:br/>
      </w:r>
      <w:r>
        <w:rPr>
          <w:rFonts w:ascii="Arial" w:eastAsia="Times New Roman" w:hAnsi="Arial" w:cs="Arial"/>
          <w:sz w:val="18"/>
          <w:szCs w:val="18"/>
        </w:rPr>
        <w:br/>
        <w:t>Pasal 55</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Untuk mendukung kelancaran tugas dan wewenang KPU, KPU Provinsi, dan KPU Kabupaten/Kota, dibentuk Sekretariat Jenderal KPU, sekretariat KPU Provinsi, dan sekretariat KPU Kabupaten/Kota.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rPr>
        <w:br/>
        <w:t>Pasal 56</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Sekretariat Jenderal KPU, sekretariat KPU Provinsi, dan sekretariat KPU Kabupaten/Kota bersifat hierarkis.</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Pegawai KPU, KPU Provinsi, dan KPU Kabupaten/Kota berada dalam satu kesatuan manajemen kepegawaian.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57</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Sekretariat Jenderal KPU dipimpin oleh Sekretaris Jenderal.</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Sekretaris Jenderal KPU adalah pegawai negeri sipil yang memenuhi persyaratan sesuai dengan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Calon Sekretaris Jenderal KPU diusulkan oleh KPU sebanyak 3 (tiga) orang kepada Presiden.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pengusulan calon Sekretaris Jenderal sebagaimana dimaksud pada ayat (3), KPU harus terlebih dahulu berkonsultasi dengan Pemerintah.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Presiden memilih 1 (satu) orang Sekretaris Jenderal KPU dari calon yang diajukan oleh KPU sebagaimana dimaksud pada ayat (3), dan selanjutnya ditetapkan dengan Keputusan Presiden.</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(6) Sekretaris Jenderal KPU bertanggung jawab kepada Ketua KPU.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58</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Sekretariat KPU Provinsi dipimpin oleh sekretaris KPU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Sekretaris KPU Provinsi, sebagaimana dimaksud pada ayat (1) adalah pegawai negeri sipil yang memenuhi persyaratan sesuai dengan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Calon sekretaris KPU Provinsi diusulkan oleh KPU Provinsi kepada Sekretaris Jenderal KPU sebanyak 3 (tiga) orang setelah berkonsultasi dengan Pemerintah Daerah.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Sekretaris Jenderal KPU memilih 1 (satu) orang sekretaris KPU Provinsi dari 3 (tiga) orang calon sebagaimana dimaksud pada ayat (3), dan selanjutnya ditetapkan dengan Keputusan Sekretaris Jenderal KPU.</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(5) Sekretaris KPU Provinsi bertanggung jawab kepada ketua KPU Provinsi.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59</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Sekretariat KPU Kabupaten/Kota dipimpin oleh sekretaris KPU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Sekretaris KPU Kabupaten/Kota, sebagaimana dimaksud pada ayat (1) adalah pegawai negeri sipil yang memenuhi persyaratan sesuai dengan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Calon sekretaris KPU Kabupaten/Kota diusulkan oleh KPU Kabupaten/Kota kepada Sekretaris Jenderal KPU sebanyak 3 (tiga) orang setelah berkonsultasi dengan Pemerintah Daerah.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Sekretaris Jenderal KPU memilih 1 (satu) orang sekretaris KPU Kabupaten/Kota dari 3 (tiga) orang calon sebagaimana dimaksud pada ayat (3), dan selanjutnya ditetapkan dengan Keputusan Sekretaris Jenderal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Sekretaris KPU Kabupaten/Kota bertanggungjawab kepada ketua KPU Kabupaten/Kota.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60</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Organisasi, tugas, fungsi, wewenang dan tata kerja Sekretariat Jenderal KPU, sekretariat KPU Provinsi, dan sekretariat KPU Kabupaten/Kota diatur lebih lanjut dengan Peraturan Presiden berdasarkan usulan KPU.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61</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Di lingkungan Sekretariat Jenderal KPU, sekretariat KPU Provinsi, dan sekretariat KPU Kabupaten/Kota dapat ditetapkan jabatan fungsional tertentu yang jumlah dan jenisnya sesuai dengan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62</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Struktur organisasi Sekretariat Jenderal KPU, sekretariat KPU Provinsi, dan sekretariat KPU Kabupaten/Kota ditetapkan dengan peraturan KPU setelah berkonsultasi dengan menteri yang bertanggung jawab di bidang pendayagunaan aparatur negara dan sesuai dengan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63</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Susunan organisasi dan tata kerja Sekretariat Jenderal KPU, sekretariat KPU Provinsi, dan sekretariat KPU Kabupaten/Kota ditetapkan dengan peraturan KPU.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64</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Pengisian jabatan dalam struktur organisasi Sekretariat Jenderal KPU, sekretariat KPU Provinsi, dan sekretariat KPU Kabupaten/Kota ditetapkan dengan keputusan Sekretaris Jenderal KPU.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2</w:t>
      </w:r>
      <w:r>
        <w:rPr>
          <w:rFonts w:ascii="Arial" w:eastAsia="Times New Roman" w:hAnsi="Arial" w:cs="Arial"/>
          <w:sz w:val="18"/>
          <w:szCs w:val="18"/>
        </w:rPr>
        <w:br/>
        <w:t>Tugas dan Wewenang</w:t>
      </w:r>
      <w:r>
        <w:rPr>
          <w:rFonts w:ascii="Arial" w:eastAsia="Times New Roman" w:hAnsi="Arial" w:cs="Arial"/>
          <w:sz w:val="18"/>
          <w:szCs w:val="18"/>
        </w:rPr>
        <w:br/>
      </w:r>
      <w:r>
        <w:rPr>
          <w:rFonts w:ascii="Arial" w:eastAsia="Times New Roman" w:hAnsi="Arial" w:cs="Arial"/>
          <w:sz w:val="18"/>
          <w:szCs w:val="18"/>
        </w:rPr>
        <w:br/>
        <w:t>Pasal 65</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Sekretariat Jenderal KPU, sekretariat KPU Provinsi, dan sekretariat KPU Kabupaten/Kota masing-masing melayani KPU, KPU Provinsi, dan KPU Kabupaten/Kota.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66</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Sekretariat Jenderal KPU bertugas:</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membantu penyusunan program dan anggaran Pemilu;</w:t>
      </w:r>
      <w:r>
        <w:rPr>
          <w:rFonts w:ascii="Arial" w:eastAsia="Times New Roman" w:hAnsi="Arial" w:cs="Arial"/>
          <w:sz w:val="18"/>
          <w:szCs w:val="18"/>
        </w:rPr>
        <w:br/>
        <w:t>b. memberikan dukungan teknis administratif;</w:t>
      </w:r>
      <w:r>
        <w:rPr>
          <w:rFonts w:ascii="Arial" w:eastAsia="Times New Roman" w:hAnsi="Arial" w:cs="Arial"/>
          <w:sz w:val="18"/>
          <w:szCs w:val="18"/>
        </w:rPr>
        <w:br/>
        <w:t>c. membantu pelaksanaan tugas KPU dalam menyelenggarakan Pemilu;</w:t>
      </w:r>
      <w:r>
        <w:rPr>
          <w:rFonts w:ascii="Arial" w:eastAsia="Times New Roman" w:hAnsi="Arial" w:cs="Arial"/>
          <w:sz w:val="18"/>
          <w:szCs w:val="18"/>
        </w:rPr>
        <w:br/>
        <w:t>d. membantu perumusan dan penyusunan rancangan peraturan dan keputusan KPU;</w:t>
      </w:r>
      <w:r>
        <w:rPr>
          <w:rFonts w:ascii="Arial" w:eastAsia="Times New Roman" w:hAnsi="Arial" w:cs="Arial"/>
          <w:sz w:val="18"/>
          <w:szCs w:val="18"/>
        </w:rPr>
        <w:br/>
        <w:t>e. memberikan bantuan hukum dan memfasilitasi penyelesaian sengketa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membantu penyusunan laporan penyelenggaraan kegiatan dan pertanggungjawaban KPU;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membantu pelaksanaan tugas-tugas lain sesuai dengan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Sekretariat Jenderal KPU berwenang:</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mengadakan dan mendistribusikan perlengkapan penyelenggaraan Pemilu berdasarkan norma, standar, prosedur, dan kebutuhan yang ditetapkan oleh KPU;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mengadakan perlengkapan penyelenggaraan Pemilu sebagaimana dimaksud pada huruf a sesuai dengan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mengangkat tenaga pakar/ahli berdasarkan kebutuhan atas persetujuan KPU;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memberikan layanan administrasi, ketatausahaan, dan kepegawaian sesuai dengan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(3) Sekretariat Jenderal KPU berkewajiban: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menyusun laporan pertanggungjawaban keuangan;</w:t>
      </w:r>
      <w:r>
        <w:rPr>
          <w:rFonts w:ascii="Arial" w:eastAsia="Times New Roman" w:hAnsi="Arial" w:cs="Arial"/>
          <w:sz w:val="18"/>
          <w:szCs w:val="18"/>
        </w:rPr>
        <w:br/>
        <w:t>b. memelihara arsip dan dokumen Pemilu; dan</w:t>
      </w:r>
      <w:r>
        <w:rPr>
          <w:rFonts w:ascii="Arial" w:eastAsia="Times New Roman" w:hAnsi="Arial" w:cs="Arial"/>
          <w:sz w:val="18"/>
          <w:szCs w:val="18"/>
        </w:rPr>
        <w:br/>
        <w:t>c. mengelola barang inventaris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Sekretariat Jenderal KPU bertanggung jawab dalam hal administrasi keuangan serta pengadaan barang dan jasa berdasarkan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67</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Sekretariat KPU Provinsi bertugas:</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membantu penyusunan program dan anggaran Pemilu;</w:t>
      </w:r>
      <w:r>
        <w:rPr>
          <w:rFonts w:ascii="Arial" w:eastAsia="Times New Roman" w:hAnsi="Arial" w:cs="Arial"/>
          <w:sz w:val="18"/>
          <w:szCs w:val="18"/>
        </w:rPr>
        <w:br/>
        <w:t>b. memberikan dukungan teknis administratif;</w:t>
      </w:r>
      <w:r>
        <w:rPr>
          <w:rFonts w:ascii="Arial" w:eastAsia="Times New Roman" w:hAnsi="Arial" w:cs="Arial"/>
          <w:sz w:val="18"/>
          <w:szCs w:val="18"/>
        </w:rPr>
        <w:br/>
        <w:t>c. membantu pelaksanaan tugas KPU Provinsi dalam menyelenggarakan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membantu pendistribusian perlengkapan penyelenggaraan Pemilu Anggota Dewan Perwakilan Rakyat, Dewan Perwakilan Daerah, dan Dewan Perwakilan Rakyat Daerah serta Pemilu Presiden dan Wakil Presiden;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e. membantu perumusan dan penyusunan rancangan keputusan KPU Provinsi;</w:t>
      </w:r>
      <w:r>
        <w:rPr>
          <w:rFonts w:ascii="Arial" w:eastAsia="Times New Roman" w:hAnsi="Arial" w:cs="Arial"/>
          <w:sz w:val="18"/>
          <w:szCs w:val="18"/>
        </w:rPr>
        <w:br/>
        <w:t>f. memfasilitasi penyelesaian masalah dan sengketa pemilihan gubernur;</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membantu penyusunan laporan penyelenggaraan kegiatan dan pertanggungjawaban KPU Provinsi;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membantu pelaksanaan tugas-tugas lainnya sesuai dengan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Sekretariat KPU Provinsi berwenang:</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mengadakan dan mendistribusikan perlengkapan penyelenggaraan pemilihan gubernur berdasarkan norma, standar, prosedur, dan kebutuhan yang ditetapkan oleh KPU;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mengadakan perlengkapan penyelenggaraan Pemilu sebagaimana dimaksud pada huruf a sesuai dengan peraturan perundang-undangan;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memberikan layanan administrasi, ketatausahaan, dan kepegawaian sesuai dengan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(3) Sekretariat KPU Provinsi berkewajiban: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menyusun laporan pertanggungjawaban keuangan;</w:t>
      </w:r>
      <w:r>
        <w:rPr>
          <w:rFonts w:ascii="Arial" w:eastAsia="Times New Roman" w:hAnsi="Arial" w:cs="Arial"/>
          <w:sz w:val="18"/>
          <w:szCs w:val="18"/>
        </w:rPr>
        <w:br/>
        <w:t>a. memelihara arsip dan dokumen Pemilu; dan</w:t>
      </w:r>
      <w:r>
        <w:rPr>
          <w:rFonts w:ascii="Arial" w:eastAsia="Times New Roman" w:hAnsi="Arial" w:cs="Arial"/>
          <w:sz w:val="18"/>
          <w:szCs w:val="18"/>
        </w:rPr>
        <w:br/>
        <w:t>b. mengelola barang inventaris KPU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Sekretariat KPU Provinsi bertanggung jawab dalam hal administrasi keuangan serta pengadaan barang dan jasa berdasarkan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68</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Sekretariat KPU Kabupaten/Kota bertugas:</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membantu penyusunan program dan anggaran Pemilu;</w:t>
      </w:r>
      <w:r>
        <w:rPr>
          <w:rFonts w:ascii="Arial" w:eastAsia="Times New Roman" w:hAnsi="Arial" w:cs="Arial"/>
          <w:sz w:val="18"/>
          <w:szCs w:val="18"/>
        </w:rPr>
        <w:br/>
        <w:t>b. memberikan dukungan teknis administratif;</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membantu pelaksanaan tugas KPU Kabupaten/Kota dalam menyelenggarakan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membantu pendistribusian perlengkapan penyelenggaraan Pemilu Anggota Dewan Perwakilan Rakyat, Dewan Perwakilan Daerah, dan Dewan Perwakilan Rakyat Daerah, Pemilu Presiden dan Wakil Presiden, serta pemilihan gubernur;</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e. membantu perumusan dan penyusunan rancangan keputusan KPU Kabupaten/Kota;</w:t>
      </w:r>
      <w:r>
        <w:rPr>
          <w:rFonts w:ascii="Arial" w:eastAsia="Times New Roman" w:hAnsi="Arial" w:cs="Arial"/>
          <w:sz w:val="18"/>
          <w:szCs w:val="18"/>
        </w:rPr>
        <w:br/>
        <w:t>f. memfasilitasi penyelesaian masalah dan sengketa pemilihan bupati/walikota;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membantu penyusunan laporan penyelenggaraan kegiatan dan pertanggungjawaban KPU Kabupaten/Kota;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membantu pelaksanaan tugas-tugas lainnya sesuai dengan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Sekretariat KPU Kabupaten/Kota berwenang:</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mengadakan dan mendistribusikan perlengkapan penyelenggaraan pemilihan bupati/walikota berdasarkan norma, standar, prosedur, dan kebutuhan yang ditetapkan oleh KPU;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mengadakan perlengkapan penyelenggaraan Pemilu sebagaimana dimaksud pada huruf a sesuai dengan peraturan perundang-undangan;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memberikan layanan administrasi, ketatausahaan, dan kepegawaian sesuai dengan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(3) Sekretariat KPU Kabupaten/Kota berkewajiban: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menyusun laporan pertanggungjawaban keuangan;</w:t>
      </w:r>
      <w:r>
        <w:rPr>
          <w:rFonts w:ascii="Arial" w:eastAsia="Times New Roman" w:hAnsi="Arial" w:cs="Arial"/>
          <w:sz w:val="18"/>
          <w:szCs w:val="18"/>
        </w:rPr>
        <w:br/>
        <w:t>b. memelihara arsip dan dokumen Pemilu; dan</w:t>
      </w:r>
      <w:r>
        <w:rPr>
          <w:rFonts w:ascii="Arial" w:eastAsia="Times New Roman" w:hAnsi="Arial" w:cs="Arial"/>
          <w:sz w:val="18"/>
          <w:szCs w:val="18"/>
        </w:rPr>
        <w:br/>
        <w:t>c. mengelola barang inventaris KPU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Sekretariat KPU Kabupaten/Kota bertanggung jawab dalam hal administrasi keuangan serta pengadaan barang dan jasa berdasarkan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BAB IV</w:t>
      </w:r>
      <w:r>
        <w:rPr>
          <w:rFonts w:ascii="Arial" w:eastAsia="Times New Roman" w:hAnsi="Arial" w:cs="Arial"/>
          <w:sz w:val="18"/>
          <w:szCs w:val="18"/>
        </w:rPr>
        <w:br/>
        <w:t>PENGAWAS PEMILU</w:t>
      </w:r>
      <w:r>
        <w:rPr>
          <w:rFonts w:ascii="Arial" w:eastAsia="Times New Roman" w:hAnsi="Arial" w:cs="Arial"/>
          <w:sz w:val="18"/>
          <w:szCs w:val="18"/>
        </w:rPr>
        <w:br/>
      </w:r>
      <w:r>
        <w:rPr>
          <w:rFonts w:ascii="Arial" w:eastAsia="Times New Roman" w:hAnsi="Arial" w:cs="Arial"/>
          <w:sz w:val="18"/>
          <w:szCs w:val="18"/>
        </w:rPr>
        <w:br/>
        <w:t>Bagian Kesatu</w:t>
      </w:r>
      <w:r>
        <w:rPr>
          <w:rFonts w:ascii="Arial" w:eastAsia="Times New Roman" w:hAnsi="Arial" w:cs="Arial"/>
          <w:sz w:val="18"/>
          <w:szCs w:val="18"/>
        </w:rPr>
        <w:br/>
        <w:t>Umum</w:t>
      </w:r>
      <w:r>
        <w:rPr>
          <w:rFonts w:ascii="Arial" w:eastAsia="Times New Roman" w:hAnsi="Arial" w:cs="Arial"/>
          <w:sz w:val="18"/>
          <w:szCs w:val="18"/>
        </w:rPr>
        <w:br/>
      </w:r>
      <w:r>
        <w:rPr>
          <w:rFonts w:ascii="Arial" w:eastAsia="Times New Roman" w:hAnsi="Arial" w:cs="Arial"/>
          <w:sz w:val="18"/>
          <w:szCs w:val="18"/>
        </w:rPr>
        <w:br/>
        <w:t>Pasal 69</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Pengawasan penyelenggaraan Pemilu dilakukan oleh Bawaslu, Bawaslu Provinsi, Panwaslu Kabupaten/Kota, Panwaslu Kecamatan, Pengawas Pemilu Lapangan, dan Pengawas Pemilu Luar Negeri.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Bawaslu dan Bawaslu Provinsi sebagaimana dimaksud pada ayat (1) bersifat tetap.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Panwaslu Kabupaten/Kota, Panwaslu Kecamatan, Pengawas Pemilu Lapangan, dan Pengawas Pemilu Luar Negeri sebagaimana dimaksud pada ayat (1) bersifat ad hoc.</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70</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Panwaslu Kabupaten/Kota, Panwaslu Kecamatan, Pengawas Pemilu Lapangan, dan Pengawas Pemilu Luar Negeri dibentuk paling lambat 1 (satu) bulan sebelum tahapan pertama penyelenggaraan Pemilu dimulai dan berakhir paling lambat 2 (dua) bulan setelah seluruh tahapan penyelenggaraan Pemilu selesai.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Kedua</w:t>
      </w:r>
      <w:r>
        <w:rPr>
          <w:rFonts w:ascii="Arial" w:eastAsia="Times New Roman" w:hAnsi="Arial" w:cs="Arial"/>
          <w:sz w:val="18"/>
          <w:szCs w:val="18"/>
        </w:rPr>
        <w:br/>
        <w:t>Kedudukan, Susunan, dan Keanggotaan</w:t>
      </w:r>
      <w:r>
        <w:rPr>
          <w:rFonts w:ascii="Arial" w:eastAsia="Times New Roman" w:hAnsi="Arial" w:cs="Arial"/>
          <w:sz w:val="18"/>
          <w:szCs w:val="18"/>
        </w:rPr>
        <w:br/>
      </w:r>
      <w:r>
        <w:rPr>
          <w:rFonts w:ascii="Arial" w:eastAsia="Times New Roman" w:hAnsi="Arial" w:cs="Arial"/>
          <w:sz w:val="18"/>
          <w:szCs w:val="18"/>
        </w:rPr>
        <w:br/>
        <w:t>Pasal 71</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Bawaslu berkedudukan di ibu kota negara.</w:t>
      </w:r>
      <w:r>
        <w:rPr>
          <w:rFonts w:ascii="Arial" w:eastAsia="Times New Roman" w:hAnsi="Arial" w:cs="Arial"/>
          <w:sz w:val="18"/>
          <w:szCs w:val="18"/>
        </w:rPr>
        <w:br/>
        <w:t>(2) Bawaslu Provinsi berkedudukan di ibu kota provinsi.</w:t>
      </w:r>
      <w:r>
        <w:rPr>
          <w:rFonts w:ascii="Arial" w:eastAsia="Times New Roman" w:hAnsi="Arial" w:cs="Arial"/>
          <w:sz w:val="18"/>
          <w:szCs w:val="18"/>
        </w:rPr>
        <w:br/>
        <w:t>(3) Panwaslu Kabupaten/Kota berkedudukan di ibu kota kabupaten/kota.</w:t>
      </w:r>
      <w:r>
        <w:rPr>
          <w:rFonts w:ascii="Arial" w:eastAsia="Times New Roman" w:hAnsi="Arial" w:cs="Arial"/>
          <w:sz w:val="18"/>
          <w:szCs w:val="18"/>
        </w:rPr>
        <w:br/>
        <w:t>(4) Panwaslu Kecamatan berkedudukan di ibu kota kecamatan.</w:t>
      </w:r>
      <w:r>
        <w:rPr>
          <w:rFonts w:ascii="Arial" w:eastAsia="Times New Roman" w:hAnsi="Arial" w:cs="Arial"/>
          <w:sz w:val="18"/>
          <w:szCs w:val="18"/>
        </w:rPr>
        <w:br/>
        <w:t>(5) Pengawas Pemilu Lapangan berkedudukan di desa atau nama lain/kelurahan.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Pengawas Pemilu Luar Negeri berkedudukan di kantor perwakilan Republik Indonesia.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72</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Keanggotaan Bawaslu terdiri atas individu yang memiliki kemampuan pengawasan penyelenggaraan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Jumlah anggota: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Bawaslu sebanyak 5 (lima) orang;</w:t>
      </w:r>
      <w:r>
        <w:rPr>
          <w:rFonts w:ascii="Arial" w:eastAsia="Times New Roman" w:hAnsi="Arial" w:cs="Arial"/>
          <w:sz w:val="18"/>
          <w:szCs w:val="18"/>
        </w:rPr>
        <w:br/>
        <w:t>b. Bawaslu Provinsi sebanyak 3 (tiga) orang;</w:t>
      </w:r>
      <w:r>
        <w:rPr>
          <w:rFonts w:ascii="Arial" w:eastAsia="Times New Roman" w:hAnsi="Arial" w:cs="Arial"/>
          <w:sz w:val="18"/>
          <w:szCs w:val="18"/>
        </w:rPr>
        <w:br/>
        <w:t>c. Panwaslu Kabupaten/Kota sebanyak 3 (tiga) orang;</w:t>
      </w:r>
      <w:r>
        <w:rPr>
          <w:rFonts w:ascii="Arial" w:eastAsia="Times New Roman" w:hAnsi="Arial" w:cs="Arial"/>
          <w:sz w:val="18"/>
          <w:szCs w:val="18"/>
        </w:rPr>
        <w:br/>
        <w:t>d. Panwaslu Kecamatan sebanyak 3 (tiga) orang.</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Jumlah anggota Pengawas Pemilu Lapangan di setiap desa atau nama lain/kelurahan paling sedikit 1 (satu) orang dan paling banyak 5 (lima) orang yang disesuaikan dengan kondisi geografis dan sebaran TPS.</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Bawaslu, Bawaslu Provinsi, Panwaslu Kabupaten/Kota, dan Panwaslu Kecamatan terdiri atas seorang ketua merangkap anggota dan anggota.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(5) Ketua Bawaslu dipilih dari dan oleh anggota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Ketua Bawaslu Provinsi, ketua Panwaslu Kabupaten/Kota, dan ketua Panwaslu Kecamatan dipilih dari dan oleh anggota.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(7) Setiap anggota Bawaslu, Bawaslu Provinsi, Panwaslu Kabupaten/Kota, dan Panwaslu Kecamatan mempunyai hak suara yang sama.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(8) Komposisi keanggotaan Bawaslu, Bawaslu Provinsi, dan Panwaslu Kabupaten/Kota memperhatikan keterwakilan perempuan sekurang-kurangnya 30% (tiga puluh persen).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(9) Masa keanggotaan Bawaslu dan Bawaslu Provinsi adalah 5 (lima) tahun terhitung sejak pengucapan sumpah/janji.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Ketiga</w:t>
      </w:r>
      <w:r>
        <w:rPr>
          <w:rFonts w:ascii="Arial" w:eastAsia="Times New Roman" w:hAnsi="Arial" w:cs="Arial"/>
          <w:sz w:val="18"/>
          <w:szCs w:val="18"/>
        </w:rPr>
        <w:br/>
        <w:t>Tugas, Wewenang, dan Kewajiban</w:t>
      </w:r>
      <w:r>
        <w:rPr>
          <w:rFonts w:ascii="Arial" w:eastAsia="Times New Roman" w:hAnsi="Arial" w:cs="Arial"/>
          <w:sz w:val="18"/>
          <w:szCs w:val="18"/>
        </w:rPr>
        <w:br/>
      </w:r>
      <w:r>
        <w:rPr>
          <w:rFonts w:ascii="Arial" w:eastAsia="Times New Roman" w:hAnsi="Arial" w:cs="Arial"/>
          <w:sz w:val="18"/>
          <w:szCs w:val="18"/>
        </w:rPr>
        <w:br/>
        <w:t>Paragraf 1</w:t>
      </w:r>
      <w:r>
        <w:rPr>
          <w:rFonts w:ascii="Arial" w:eastAsia="Times New Roman" w:hAnsi="Arial" w:cs="Arial"/>
          <w:sz w:val="18"/>
          <w:szCs w:val="18"/>
        </w:rPr>
        <w:br/>
        <w:t>Badan Pengawas Pemilu</w:t>
      </w:r>
      <w:r>
        <w:rPr>
          <w:rFonts w:ascii="Arial" w:eastAsia="Times New Roman" w:hAnsi="Arial" w:cs="Arial"/>
          <w:sz w:val="18"/>
          <w:szCs w:val="18"/>
        </w:rPr>
        <w:br/>
      </w:r>
      <w:r>
        <w:rPr>
          <w:rFonts w:ascii="Arial" w:eastAsia="Times New Roman" w:hAnsi="Arial" w:cs="Arial"/>
          <w:sz w:val="18"/>
          <w:szCs w:val="18"/>
        </w:rPr>
        <w:br/>
        <w:t>Pasal 73</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Bawaslu menyusun standar tata laksana kerja pengawasan tahapan penyelenggaraan Pemilu sebagai pedoman kerja bagi pengawas Pemilu di setiap tingkatan.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Bawaslu bertugas mengawasi penyelenggaraan Pemilu dalam rangka pencegahan dan penindakan pelanggaran untuk terwujudnya Pemilu yang demokratis.</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(3) Tugas Bawaslu sebagaimana dimaksud pada ayat (2) meliputi: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mengawasi persiapan penyelenggaraan Pemilu yang terdiri atas:</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perencanaan dan penetapan jadwal tahapan Pemilu;</w:t>
      </w:r>
      <w:r>
        <w:rPr>
          <w:rFonts w:ascii="Arial" w:eastAsia="Times New Roman" w:hAnsi="Arial" w:cs="Arial"/>
          <w:sz w:val="18"/>
          <w:szCs w:val="18"/>
        </w:rPr>
        <w:br/>
        <w:t>2. perencanaan pengadaan logistik oleh KPU;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3. pelaksanaan penetapan daerah pemilihan dan jumlah kursi pada setiap daerah pemilihan untuk pemilihan anggota Dewan Perwakilan Rakyat Daerah Provinsi dan anggota Dewan Perwakilan Rakyat Daerah Kabupaten/Kota oleh KPU sesuai dengan ketentuan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4. sosialisasi penyelenggaraan Pemilu;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5. pelaksanaan tugas pengawasan lain yang diatur dalam ketentuan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mengawasi pelaksanaan tahapan penyelenggaraan Pemilu yang terdiri atas:</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1. pemutakhiran data pemilih dan penetapan daftar pemilih sementara serta daftar pemilih tetap;</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penetapan peserta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3. proses pencalonan sampai dengan penetapan anggota Dewan Perwakilan Rakyat, Dewan Perwakilan Daerah, Dewan Perwakilan Rakyat Daerah, pasangan calon presiden dan wakil presiden, dan calon gubernur, bupati, dan walikota sesuai dengan ketentuan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4. pelaksanaan kampanye;</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5. pengadaan logistik Pemilu dan pendistribusiannya;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6. pelaksanaan pemungutan suara dan penghitungan suara hasil Pemilu di TPS;</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7. pergerakan surat suara, berita acara penghitungan suara, dan sertifikat hasil penghitungan suara dari tingkat TPS sampai ke PPK;</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8. pergerakan surat tabulasi penghitungan suara dari tingkat TPS sampai ke KPU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9. proses rekapitulasi hasil penghitungan perolehan suara di PPS, PPK, KPU Kabupaten/Kota, KPU Provinsi, dan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10. pelaksanaan penghitungan dan pemungutan suara ulang, Pemilu lanjutan, dan Pemilu susulan;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11. pelaksanaan putusan pengadilan terkait dengan Pemilu;</w:t>
      </w:r>
      <w:r>
        <w:rPr>
          <w:rFonts w:ascii="Arial" w:eastAsia="Times New Roman" w:hAnsi="Arial" w:cs="Arial"/>
          <w:sz w:val="18"/>
          <w:szCs w:val="18"/>
        </w:rPr>
        <w:br/>
        <w:t>12. pelaksanaan putusan DKPP; dan</w:t>
      </w:r>
      <w:r>
        <w:rPr>
          <w:rFonts w:ascii="Arial" w:eastAsia="Times New Roman" w:hAnsi="Arial" w:cs="Arial"/>
          <w:sz w:val="18"/>
          <w:szCs w:val="18"/>
        </w:rPr>
        <w:br/>
        <w:t>13. proses penetapan hasil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mengelola, memelihara, dan merawat arsip/dokumen serta melaksanakan penyusutannya berdasarkan jadwal retensi arsip yang disusun oleh Bawaslu dan ANRI;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memantau atas pelaksanaan tindak lanjut penanganan pelanggaran pidana Pemilu oleh instansi yang berwenang;</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e. mengawasi atas pelaksanaan putusan pelanggaran Pemilu;</w:t>
      </w:r>
      <w:r>
        <w:rPr>
          <w:rFonts w:ascii="Arial" w:eastAsia="Times New Roman" w:hAnsi="Arial" w:cs="Arial"/>
          <w:sz w:val="18"/>
          <w:szCs w:val="18"/>
        </w:rPr>
        <w:br/>
        <w:t>f. evaluasi pengawasan Pemilu;</w:t>
      </w:r>
      <w:r>
        <w:rPr>
          <w:rFonts w:ascii="Arial" w:eastAsia="Times New Roman" w:hAnsi="Arial" w:cs="Arial"/>
          <w:sz w:val="18"/>
          <w:szCs w:val="18"/>
        </w:rPr>
        <w:br/>
        <w:t>g. menyusun laporan hasil pengawasan penyelenggaraan Pemilu;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melaksanakan tugas lain yang diatur dalam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melaksanakan tugas sebagaimana dimaksud pada ayat (2), Bawaslu berwenang:</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menerima laporan dugaan pelanggaran terhadap pelaksanaan ketentuan peraturan perundang-undangan mengenai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menerima laporan adanya dugaan pelanggaran administrasi Pemilu dan mengkaji laporan dan temuan, serta merekomendasikannya kepada yang berwenang;</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c. menyelesaikan sengketa Pemilu;</w:t>
      </w:r>
      <w:r>
        <w:rPr>
          <w:rFonts w:ascii="Arial" w:eastAsia="Times New Roman" w:hAnsi="Arial" w:cs="Arial"/>
          <w:sz w:val="18"/>
          <w:szCs w:val="18"/>
        </w:rPr>
        <w:br/>
        <w:t>d. membentuk Bawaslu Provinsi;</w:t>
      </w:r>
      <w:r>
        <w:rPr>
          <w:rFonts w:ascii="Arial" w:eastAsia="Times New Roman" w:hAnsi="Arial" w:cs="Arial"/>
          <w:sz w:val="18"/>
          <w:szCs w:val="18"/>
        </w:rPr>
        <w:br/>
        <w:t>e. mengangkat dan memberhentikan anggota Bawaslu Provinsi;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melaksanakan wewenang lain yang diatur dalam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Tata cara dan mekanisme penyelesaian pelanggaran administrasi Pemilu dan sengketa Pemilu sebagaimana dimaksud pada ayat (4) huruf b dan huruf c diatur dalam undang-undang yang mengatur Pemilu.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74</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Bawaslu berkewajiban:</w:t>
      </w:r>
      <w:r>
        <w:rPr>
          <w:rFonts w:ascii="Arial" w:eastAsia="Times New Roman" w:hAnsi="Arial" w:cs="Arial"/>
          <w:sz w:val="18"/>
          <w:szCs w:val="18"/>
        </w:rPr>
        <w:br/>
        <w:t>a. bersikap tidak diskriminatif dalam menjalankan tugas dan wewenangnya;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melakukan pembinaan dan pengawasan terhadap pelaksanaan tugas Pengawas Pemilu pada semua tingkatan;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menerima dan menindaklanjuti laporan yang berkaitan dengan dugaan adanya pelanggaran terhadap pelaksanaan peraturan perundang-undangan mengenai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menyampaikan laporan hasil pengawasan kepada Presiden, Dewan Perwakilan Rakyat, dan KPU sesuai dengan tahapan Pemilu secara periodik dan/atau berdasarkan kebutuhan;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melaksanakan kewajiban lain yang diberikan oleh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2</w:t>
      </w:r>
      <w:r>
        <w:rPr>
          <w:rFonts w:ascii="Arial" w:eastAsia="Times New Roman" w:hAnsi="Arial" w:cs="Arial"/>
          <w:sz w:val="18"/>
          <w:szCs w:val="18"/>
        </w:rPr>
        <w:br/>
        <w:t>Bawaslu Provinsi</w:t>
      </w:r>
      <w:r>
        <w:rPr>
          <w:rFonts w:ascii="Arial" w:eastAsia="Times New Roman" w:hAnsi="Arial" w:cs="Arial"/>
          <w:sz w:val="18"/>
          <w:szCs w:val="18"/>
        </w:rPr>
        <w:br/>
      </w:r>
      <w:r>
        <w:rPr>
          <w:rFonts w:ascii="Arial" w:eastAsia="Times New Roman" w:hAnsi="Arial" w:cs="Arial"/>
          <w:sz w:val="18"/>
          <w:szCs w:val="18"/>
        </w:rPr>
        <w:br/>
        <w:t>Pasal 75</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Tugas dan wewenang Bawaslu Provinsi adalah: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mengawasi tahapan penyelenggaraan Pemilu di wilayah provinsi yang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1. pemutakhiran data pemilih berdasarkan data kependudukan dan penetapan daftar pemilih sementara dan daftar pemilih tetap;</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2. pencalonan yang berkaitan dengan persyaratan dan tata cara pencalonan anggota Dewan Perwakilan Rakyat Daerah Provinsi, dan pencalonan gubernur;</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3. proses penetapan calon anggota Dewan Perwakilan Daerah, Dewan Perwakilan Rakyat Daerah Provinsi, dan calon gubernur;</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4. penetapan calon gubernur;</w:t>
      </w:r>
      <w:r>
        <w:rPr>
          <w:rFonts w:ascii="Arial" w:eastAsia="Times New Roman" w:hAnsi="Arial" w:cs="Arial"/>
          <w:sz w:val="18"/>
          <w:szCs w:val="18"/>
        </w:rPr>
        <w:br/>
        <w:t>5. pelaksanaan kampanye;</w:t>
      </w:r>
      <w:r>
        <w:rPr>
          <w:rFonts w:ascii="Arial" w:eastAsia="Times New Roman" w:hAnsi="Arial" w:cs="Arial"/>
          <w:sz w:val="18"/>
          <w:szCs w:val="18"/>
        </w:rPr>
        <w:br/>
        <w:t>6. pengadaan logistik Pemilu dan pendistribusiannya;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7. pelaksanaan penghitungan dan pemungutan suara dan penghitungan suara hasil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8. pengawasan seluruh proses penghitungan suara di wilayah kerjanya;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9. proses rekapitulasi suara dari seluruh kabupaten/kota yang dilakukan oleh KPU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10. pelaksanaan penghitungan dan pemungutan suara ulang, Pemilu lanjutan, dan Pemilu susulan; dan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11. proses penetapan hasil Pemilu Anggota Dewan Perwakilan Rakyat Daerah Provinsi dan pemilihan gubernur;</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mengelola, memelihara, dan merawat arsip/dokumen serta melaksanakan penyusutannya berdasarkan jadwal retensi arsip yang disusun oleh Bawaslu Provinsi dan lembaga kearsipan Provinsi berdasarkan pedoman yang ditetapkan oleh Bawaslu dan ANRI;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menerima laporan dugaan pelanggaran terhadap pelaksanaan peraturan perundang-undangan mengenai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 menyampaikan temuan dan laporan kepada KPU Provinsi untuk ditindaklanjuti;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meneruskan temuan dan laporan yang bukan menjadi kewenangannya kepada instansi yang berwenang;</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menyampaikan laporan kepada Bawaslu sebagai dasar untuk mengeluarkan rekomendasi Bawaslu yang berkaitan dengan adanya dugaan tindakan yang mengakibatkan terganggunya tahapan penyelenggaraan Pemilu oleh Penyelenggara Pemilu di tingkat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mengawasi pelaksanaan tindak lanjut rekomendasi Bawaslu tentang pengenaan sanksi kepada anggota KPU Provinsi, sekretaris dan pegawai sekretariat KPU Provinsi yang terbukti melakukan tindakan yang mengakibatkan terganggunya tahapan penyelenggaraan Pemilu yang sedang berlangsung;</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h. mengawasi pelaksanaan sosialisasi penyelenggaraan Pemilu; dan</w:t>
      </w:r>
      <w:r>
        <w:rPr>
          <w:rFonts w:ascii="Arial" w:eastAsia="Times New Roman" w:hAnsi="Arial" w:cs="Arial"/>
          <w:sz w:val="18"/>
          <w:szCs w:val="18"/>
        </w:rPr>
        <w:br/>
        <w:t>i. melaksanakan tugas dan wewenang lain yang diberikan oleh undang-undang.</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pelaksanaan tugas dan wewenang sebagaimana dimaksud pada ayat (1), Bawaslu Provinsi dapat: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memberikan rekomendasi kepada KPU untuk menonaktifkan sementara dan/atau mengenakan sanksi administratif atas pelanggaran sebagaimana dimaksud pada ayat (1) huruf f;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memberikan rekomendasi kepada yang berwenang atas temuan dan laporan terhadap tindakan yang mengandung unsur tindak pidana Pemilu.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76</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Bawaslu Provinsi berkewajiban:</w:t>
      </w:r>
      <w:r>
        <w:rPr>
          <w:rFonts w:ascii="Arial" w:eastAsia="Times New Roman" w:hAnsi="Arial" w:cs="Arial"/>
          <w:sz w:val="18"/>
          <w:szCs w:val="18"/>
        </w:rPr>
        <w:br/>
        <w:t>a. bersikap tidak diskriminatif dalam menjalankan tugas dan wewenangnya;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melakukan pembinaan dan pengawasan terhadap pelaksanaan tugas pengawas Pemilu pada tingkatan di bawahnya;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menerima dan menindaklanjuti laporan yang berkaitan dengan dugaan adanya pelanggaran terhadap pelaksanaan peraturan perundang-undangan mengenai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menyampaikan laporan hasil pengawasan kepada Bawaslu sesuai dengan tahapan Pemilu secara periodik dan/atau berdasarkan kebutuhan;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menyampaikan temuan dan laporan kepada Bawaslu berkaitan dengan adanya dugaan pelanggaran yang dilakukan oleh KPU Provinsi yang mengakibatkan terganggunya penyelenggaraan tahapan Pemilu di tingkat provinsi;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melaksanakan kewajiban lain sesuai dengan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3</w:t>
      </w:r>
      <w:r>
        <w:rPr>
          <w:rFonts w:ascii="Arial" w:eastAsia="Times New Roman" w:hAnsi="Arial" w:cs="Arial"/>
          <w:sz w:val="18"/>
          <w:szCs w:val="18"/>
        </w:rPr>
        <w:br/>
        <w:t>Panwaslu Kabupaten/Kota</w:t>
      </w:r>
      <w:r>
        <w:rPr>
          <w:rFonts w:ascii="Arial" w:eastAsia="Times New Roman" w:hAnsi="Arial" w:cs="Arial"/>
          <w:sz w:val="18"/>
          <w:szCs w:val="18"/>
        </w:rPr>
        <w:br/>
      </w:r>
      <w:r>
        <w:rPr>
          <w:rFonts w:ascii="Arial" w:eastAsia="Times New Roman" w:hAnsi="Arial" w:cs="Arial"/>
          <w:sz w:val="18"/>
          <w:szCs w:val="18"/>
        </w:rPr>
        <w:br/>
        <w:t>Pasal 77</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Tugas dan wewenang Panwaslu Kabupaten/Kota adalah: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mengawasi tahapan penyelenggaraan Pemilu di wilayah kabupaten/kota yang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1. pemutakhiran data pemilih berdasarkan data kependudukan dan penetapan daftar pemilih sementara dan daftar pemilih tetap;</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2. pencalonan yang berkaitan dengan persyaratan dan tata cara pencalonan anggota Dewan Perwakilan Rakyat Daerah Kabupaten/Kota dan pencalonan bupati/walikota;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3. proses penetapan calon anggota Dewan Perwakilan Rakyat Daerah Kabupaten/Kota dan calon bupati/walikota;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4. penetapan calon bupati/walikota;</w:t>
      </w:r>
      <w:r>
        <w:rPr>
          <w:rFonts w:ascii="Arial" w:eastAsia="Times New Roman" w:hAnsi="Arial" w:cs="Arial"/>
          <w:sz w:val="18"/>
          <w:szCs w:val="18"/>
        </w:rPr>
        <w:br/>
        <w:t>5. pelaksanaan kampanye;</w:t>
      </w:r>
      <w:r>
        <w:rPr>
          <w:rFonts w:ascii="Arial" w:eastAsia="Times New Roman" w:hAnsi="Arial" w:cs="Arial"/>
          <w:sz w:val="18"/>
          <w:szCs w:val="18"/>
        </w:rPr>
        <w:br/>
        <w:t>6. pengadaan logistik Pemilu dan pendistribusiannya;</w:t>
      </w:r>
      <w:r>
        <w:rPr>
          <w:rFonts w:ascii="Arial" w:eastAsia="Times New Roman" w:hAnsi="Arial" w:cs="Arial"/>
          <w:sz w:val="18"/>
          <w:szCs w:val="18"/>
        </w:rPr>
        <w:br/>
        <w:t>7. pelaksanaan pemungutan suara dan penghitungan suara hasil Pemilu;</w:t>
      </w:r>
      <w:r>
        <w:rPr>
          <w:rFonts w:ascii="Arial" w:eastAsia="Times New Roman" w:hAnsi="Arial" w:cs="Arial"/>
          <w:sz w:val="18"/>
          <w:szCs w:val="18"/>
        </w:rPr>
        <w:br/>
        <w:t>8. mengendalikan pengawasan seluruh proses penghitungan suara;</w:t>
      </w:r>
      <w:r>
        <w:rPr>
          <w:rFonts w:ascii="Arial" w:eastAsia="Times New Roman" w:hAnsi="Arial" w:cs="Arial"/>
          <w:sz w:val="18"/>
          <w:szCs w:val="18"/>
        </w:rPr>
        <w:br/>
        <w:t>9. pergerakan surat suara dari tingkat TPS sampai ke PPK;</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10. proses rekapitulasi suara yang dilakukan oleh KPU Kabupaten/Kota dari seluruh kecamatan;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11. pelaksanaan penghitungan dan pemungutan suara ulang, Pemilu lanjutan, dan Pemilu susulan; dan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12. proses penetapan hasil Pemilu Anggota Dewan Perwakilan Rakyat Daerah Kabupaten/Kota dan pemilihan bupati/walikota;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menerima laporan dugaan pelanggaran terhadap pelaksanaan peraturan perundang-undangan mengenai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menyelesaikan temuan dan laporan sengketa penyelenggaraan Pemilu yang tidak mengandung unsur tindak pidana;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menyampaikan temuan dan laporan kepada KPU Kabupaten/Kota untuk ditindaklanjuti;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meneruskan temuan dan laporan yang bukan menjadi kewenangannya kepada instansi yang berwenang;</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menyampaikan laporan kepada Bawaslu sebagai dasar untuk mengeluarkan rekomendasi Bawaslu yang berkaitan dengan adanya dugaan tindakan yang mengakibatkan terganggunya tahapan penyelenggaraan Pemilu oleh Penyelenggara Pemilu di tingkat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mengawasi pelaksanaan tindak lanjut rekomendasi Bawaslu tentang pengenaan sanksi kepada anggota KPU Kabupaten/Kota, sekretaris dan pegawai sekretariat KPU Kabupaten/Kota yang terbukti melakukan tindakan yang mengakibatkan terganggunya tahapan penyelenggaraan Pemilu yang sedang berlangsung;</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h. mengawasi pelaksanaan sosialisasi penyelenggaraan Pemilu;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melaksanakan tugas dan wewenang lain sesuai dengan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pelaksanaan tugas sebagaimana dimaksud pada ayat (1), Panwaslu Kabupaten/Kota dapat: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memberikan rekomendasi kepada KPU untuk menonaktifkan sementara dan/atau mengenakan sanksi administratif atas pelanggaran sebagaimana dimaksud pada ayat (1) huruf g;</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memberikan rekomendasi kepada yang berwenang atas temuan dan laporan terhadap tindakan yang mengandung unsur tindak pidana Pemilu.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78</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Panwaslu Kabupaten/Kota berkewajiban:</w:t>
      </w:r>
      <w:r>
        <w:rPr>
          <w:rFonts w:ascii="Arial" w:eastAsia="Times New Roman" w:hAnsi="Arial" w:cs="Arial"/>
          <w:sz w:val="18"/>
          <w:szCs w:val="18"/>
        </w:rPr>
        <w:br/>
        <w:t>a. bersikap tidak diskriminatif dalam menjalankan tugas dan wewenangnya;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melakukan pembinaan dan pengawasan terhadap pelaksanaan tugas Panwaslu pada tingkatan di bawahnya;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menerima dan menindaklanjuti laporan yang berkaitan dengan dugaan adanya pelanggaran terhadap pelaksanaan peraturan perundang-undangan mengenai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menyampaikan laporan hasil pengawasan kepada Bawaslu Provinsi sesuai dengan tahapan Pemilu secara periodik dan/atau berdasarkan kebutuhan;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menyampaikan temuan dan laporan kepada Bawaslu Provinsi berkaitan dengan adanya dugaan pelanggaran yang dilakukan oleh KPU Kabupaten/Kota yang mengakibatkan terganggunya penyelenggaraan tahapan Pemilu di tingkat kabupaten/kota;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melaksanakan kewajiban lain sesuai dengan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4</w:t>
      </w:r>
      <w:r>
        <w:rPr>
          <w:rFonts w:ascii="Arial" w:eastAsia="Times New Roman" w:hAnsi="Arial" w:cs="Arial"/>
          <w:sz w:val="18"/>
          <w:szCs w:val="18"/>
        </w:rPr>
        <w:br/>
        <w:t>Panitia Pengawas Pemilu Kecamatan</w:t>
      </w:r>
      <w:r>
        <w:rPr>
          <w:rFonts w:ascii="Arial" w:eastAsia="Times New Roman" w:hAnsi="Arial" w:cs="Arial"/>
          <w:sz w:val="18"/>
          <w:szCs w:val="18"/>
        </w:rPr>
        <w:br/>
      </w:r>
      <w:r>
        <w:rPr>
          <w:rFonts w:ascii="Arial" w:eastAsia="Times New Roman" w:hAnsi="Arial" w:cs="Arial"/>
          <w:sz w:val="18"/>
          <w:szCs w:val="18"/>
        </w:rPr>
        <w:br/>
        <w:t>Pasal 79</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Tugas dan wewenang Panwaslu Kecamatan adalah: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mengawasi tahapan penyelenggaraan Pemilu di wilayah kecamatan yang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1. pemutakhiran data pemilih berdasarkan data kependudukan dan penetapan daftar pemilih sementara dan daftar pemilih tetap;</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pelaksanaan kampanye;</w:t>
      </w:r>
      <w:r>
        <w:rPr>
          <w:rFonts w:ascii="Arial" w:eastAsia="Times New Roman" w:hAnsi="Arial" w:cs="Arial"/>
          <w:sz w:val="18"/>
          <w:szCs w:val="18"/>
        </w:rPr>
        <w:br/>
        <w:t>3. logistik Pemilu dan pendistribusiannya;</w:t>
      </w:r>
      <w:r>
        <w:rPr>
          <w:rFonts w:ascii="Arial" w:eastAsia="Times New Roman" w:hAnsi="Arial" w:cs="Arial"/>
          <w:sz w:val="18"/>
          <w:szCs w:val="18"/>
        </w:rPr>
        <w:br/>
        <w:t>4. pelaksanaan pemungutan dan penghitungan suara hasil Pemilu;</w:t>
      </w:r>
      <w:r>
        <w:rPr>
          <w:rFonts w:ascii="Arial" w:eastAsia="Times New Roman" w:hAnsi="Arial" w:cs="Arial"/>
          <w:sz w:val="18"/>
          <w:szCs w:val="18"/>
        </w:rPr>
        <w:br/>
        <w:t>5. pergerakan surat suara dari TPS sampai ke PPK;</w:t>
      </w:r>
      <w:r>
        <w:rPr>
          <w:rFonts w:ascii="Arial" w:eastAsia="Times New Roman" w:hAnsi="Arial" w:cs="Arial"/>
          <w:sz w:val="18"/>
          <w:szCs w:val="18"/>
        </w:rPr>
        <w:br/>
        <w:t>6. proses rekapitulasi suara yang dilakukan oleh PPK dari seluruh TPS;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7. pelaksanaan penghitungan dan pemungutan suara ulang, Pemilu lanjutan, dan Pemilu susulan;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menerima laporan dugaan pelanggaran terhadap tahapan penyelenggaraan Pemilu yang dilakukan oleh Penyelenggara Pemilu sebagaimana dimaksud pada huruf 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c. menyampaikan temuan dan laporan kepada PPK untuk ditindaklanjuti;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meneruskan temuan dan laporan yang bukan menjadi kewenangannya kepada instansi yang berwenang;</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e. mengawasi pelaksanaan sosialisasi penyelenggaraan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memberikan rekomendasi kepada yang berwenang atas temuan dan laporan mengenai tindakan yang mengandung unsur tindak pidana Pemilu;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melaksanakan tugas dan wewenang lain sesuai dengan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80</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Panwaslu Kecamatan berkewajiban:</w:t>
      </w:r>
      <w:r>
        <w:rPr>
          <w:rFonts w:ascii="Arial" w:eastAsia="Times New Roman" w:hAnsi="Arial" w:cs="Arial"/>
          <w:sz w:val="18"/>
          <w:szCs w:val="18"/>
        </w:rPr>
        <w:br/>
        <w:t>a. bersikap tidak diskriminatif dalam menjalankan tugas dan wewenangnya;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menyampaikan laporan kepada Panwaslu Kabupaten/Kota berkaitan dengan adanya dugaan tindakan yang mengakibatkan terganggunya tahapan penyelenggaraan Pemilu di tingkat kecamatan;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menyampaikan laporan pengawasan atas tahapan penyelenggaraan Pemilu di wilayah kerjanya kepada Panwaslu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menyampaikan temuan dan laporan kepada Panwaslu Kabupaten/Kota berkaitan dengan adanya dugaan pelanggaran yang dilakukan oleh PPK yang mengakibatkan terganggunya penyelenggaraan tahapan Pemilu di tingkat kecamatan;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melaksanakan kewajiban lain sesuai dengan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5</w:t>
      </w:r>
      <w:r>
        <w:rPr>
          <w:rFonts w:ascii="Arial" w:eastAsia="Times New Roman" w:hAnsi="Arial" w:cs="Arial"/>
          <w:sz w:val="18"/>
          <w:szCs w:val="18"/>
        </w:rPr>
        <w:br/>
        <w:t>Pengawas Pemilu Lapangan</w:t>
      </w:r>
      <w:r>
        <w:rPr>
          <w:rFonts w:ascii="Arial" w:eastAsia="Times New Roman" w:hAnsi="Arial" w:cs="Arial"/>
          <w:sz w:val="18"/>
          <w:szCs w:val="18"/>
        </w:rPr>
        <w:br/>
      </w:r>
      <w:r>
        <w:rPr>
          <w:rFonts w:ascii="Arial" w:eastAsia="Times New Roman" w:hAnsi="Arial" w:cs="Arial"/>
          <w:sz w:val="18"/>
          <w:szCs w:val="18"/>
        </w:rPr>
        <w:br/>
        <w:t>Pasal 81</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Tugas dan wewenang Pengawas Pemilu Lapangan adalah: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mengawasi tahapan penyelenggaraan Pemilu di tingkat desa/kelurahan yang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1. pelaksanaan pemutakhiran data pemilih berdasarkan data kependudukan dan penetapan daftar pemilih sementara, daftar pemilih hasil perbaikan, dan daftar pemilih tetap;</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pelaksanaan kampanye;</w:t>
      </w:r>
      <w:r>
        <w:rPr>
          <w:rFonts w:ascii="Arial" w:eastAsia="Times New Roman" w:hAnsi="Arial" w:cs="Arial"/>
          <w:sz w:val="18"/>
          <w:szCs w:val="18"/>
        </w:rPr>
        <w:br/>
        <w:t>3. logistik Pemilu dan pendistribusiannya;</w:t>
      </w:r>
      <w:r>
        <w:rPr>
          <w:rFonts w:ascii="Arial" w:eastAsia="Times New Roman" w:hAnsi="Arial" w:cs="Arial"/>
          <w:sz w:val="18"/>
          <w:szCs w:val="18"/>
        </w:rPr>
        <w:br/>
        <w:t>4. pelaksanaan pemungutan suara dan proses penghitungan suara di setiap TPS;</w:t>
      </w:r>
      <w:r>
        <w:rPr>
          <w:rFonts w:ascii="Arial" w:eastAsia="Times New Roman" w:hAnsi="Arial" w:cs="Arial"/>
          <w:sz w:val="18"/>
          <w:szCs w:val="18"/>
        </w:rPr>
        <w:br/>
        <w:t>5. pengumuman hasil penghitungan suara di setiap TPS;</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6. pengumuman hasil penghitungan suara dari TPS yang ditempelkan di sekretariat PPS;</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7. pergerakan surat suara dari TPS sampai ke PPK;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8. pelaksanaan penghitungan dan pemungutan suara ulang, Pemilu lanjutan, dan Pemilu susulan.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menerima laporan dugaan pelanggaran terhadap tahapan penyelenggaraan Pemilu yang dilakukan oleh Penyelenggara Pemilu sebagaimana dimaksud pada huruf 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meneruskan temuan dan laporan dugaan pelanggaran terhadap tahapan penyelenggaraan Pemilu sebagaimana dimaksud pada huruf b kepada instansi yang berwenang;</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 menyampaikan temuan dan laporan kepada PPS dan KPPS untuk ditindaklanjuti;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memberikan rekomendasi kepada yang berwenang atas temuan dan laporan tentang adanya tindakan yang mengandung unsur tindak pidana Pemilu sesuai dengan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f. mengawasi pelaksanaan sosialisasi penyelenggaraan Pemilu;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melaksanakan tugas dan wewenang lain yang diberikan oleh Panwaslu Kecamatan.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82</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Pengawas Pemilu Lapangan berkewajiban:</w:t>
      </w:r>
      <w:r>
        <w:rPr>
          <w:rFonts w:ascii="Arial" w:eastAsia="Times New Roman" w:hAnsi="Arial" w:cs="Arial"/>
          <w:sz w:val="18"/>
          <w:szCs w:val="18"/>
        </w:rPr>
        <w:br/>
        <w:t>a. bersikap tidak diskriminatif dalam menjalankan tugas dan wewenangnya;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menyampaikan laporan kepada Panwaslu Kecamatan berkaitan dengan adanya dugaan tindakan yang mengakibatkan terganggunya tahapan penyelenggaraan Pemilu di tingkat desa/kelurahan;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menyampaikan temuan dan laporan kepada Panwaslu Kecamatan berkaitan dengan adanya dugaan pelanggaran yang dilakukan oleh PPS dan KPPS yang mengakibatkan terganggunya penyelenggaraan tahapan Pemilu di tingkat desa/kelurahan;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menyampaikan laporan pengawasan atas tahapan penyelenggaraan Pemilu di wilayah kerjanya kepada Panwaslu Kecamatan; dan</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e. melaksanakan kewajiban lain yang diberikan oleh Panwaslu Kecamatan.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6</w:t>
      </w:r>
      <w:r>
        <w:rPr>
          <w:rFonts w:ascii="Arial" w:eastAsia="Times New Roman" w:hAnsi="Arial" w:cs="Arial"/>
          <w:sz w:val="18"/>
          <w:szCs w:val="18"/>
        </w:rPr>
        <w:br/>
        <w:t>Pengawas Pemilu Luar Negeri</w:t>
      </w:r>
      <w:r>
        <w:rPr>
          <w:rFonts w:ascii="Arial" w:eastAsia="Times New Roman" w:hAnsi="Arial" w:cs="Arial"/>
          <w:sz w:val="18"/>
          <w:szCs w:val="18"/>
        </w:rPr>
        <w:br/>
      </w:r>
      <w:r>
        <w:rPr>
          <w:rFonts w:ascii="Arial" w:eastAsia="Times New Roman" w:hAnsi="Arial" w:cs="Arial"/>
          <w:sz w:val="18"/>
          <w:szCs w:val="18"/>
        </w:rPr>
        <w:br/>
        <w:t>Pasal 83</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Tugas dan wewenang Pengawas Pemilu Luar Negeri adalah: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mengawasi tahapan penyelenggaraan Pemilu di luar negeri yang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1. pemutakhiran data pemilih berdasarkan data kependudukan dan penetapan daftar pemilih sementara, hasil perbaikan daftar pemilih, dan daftar pemilih tetap;</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pelaksanaan kampanye;</w:t>
      </w:r>
      <w:r>
        <w:rPr>
          <w:rFonts w:ascii="Arial" w:eastAsia="Times New Roman" w:hAnsi="Arial" w:cs="Arial"/>
          <w:sz w:val="18"/>
          <w:szCs w:val="18"/>
        </w:rPr>
        <w:br/>
        <w:t>3. logistik Pemilu dan pendistribusiannya;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4. pelaksanaan pemungutan suara dan proses penghitungan suara di setiap TPSLN;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5. proses rekapitulasi suara yang dilakukan oleh PPLN dari seluruh TPSLN;</w:t>
      </w:r>
      <w:r>
        <w:rPr>
          <w:rFonts w:ascii="Arial" w:eastAsia="Times New Roman" w:hAnsi="Arial" w:cs="Arial"/>
          <w:sz w:val="18"/>
          <w:szCs w:val="18"/>
        </w:rPr>
        <w:br/>
        <w:t>6. pengumuman hasil penghitungan suara di setiap TPSLN;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7. pengumuman hasil penghitungan suara dari TPSLN yang ditempelkan di sekretariat PPLN;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8. pergerakan surat suara dari TPSLN sampai ke PPLN;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9. pelaksanaan penghitungan dan pemungutan suara ulang, Pemilu lanjutan, dan Pemilu susulan.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menerima laporan dugaan pelanggaran terhadap tahapan penyelenggaraan Pemilu sebagaimana dimaksud pada huruf 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meneruskan temuan dan laporan dugaan pelanggaran terhadap tahapan penyelenggaraan Pemilu sebagaimana dimaksud pada huruf b kepada instansi yang berwenang;</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menyampaikan temuan dan laporan kepada PPLN dan KPPSLN untuk ditindaklanjuti;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memberikan rekomendasi kepada yang berwenang atas temuan dan laporan tentang adanya tindakan yang mengandung unsur tindak pidana Pemilu sesuai dengan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mengawasi pelaksanaan sosialisasi penyelenggaraan Pemilu;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melaksanakan tugas dan wewenang lainnya yang diberikan oleh Bawaslu.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84</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Pengawas Pemilu Luar Negeri berkewajiban:</w:t>
      </w:r>
      <w:r>
        <w:rPr>
          <w:rFonts w:ascii="Arial" w:eastAsia="Times New Roman" w:hAnsi="Arial" w:cs="Arial"/>
          <w:sz w:val="18"/>
          <w:szCs w:val="18"/>
        </w:rPr>
        <w:br/>
        <w:t>a. bersikap tidak diskriminatif dalam menjalankan tugas dan wewenangnya;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menyampaikan laporan kepada Bawaslu berkaitan dengan adanya dugaan tindakan yang mengakibatkan terganggunya tahapan penyelenggaraan Pemilu di luar negeri;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menyampaikan temuan dan laporan kepada Bawaslu berkaitan dengan adanya dugaan pelanggaran yang dilakukan oleh PPLN dan KPPSLN yang mengakibatkan terganggunya penyelenggaraan tahapan Pemilu di luar negeri;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menyampaikan laporan pengawasan atas tahapan penyelenggaraan Pemilu di wilayah kerjanya kepada Bawaslu; dan</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e. melaksanakan kewajiban lainnya yang diberikan oleh Bawaslu.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Keempat</w:t>
      </w:r>
      <w:r>
        <w:rPr>
          <w:rFonts w:ascii="Arial" w:eastAsia="Times New Roman" w:hAnsi="Arial" w:cs="Arial"/>
          <w:sz w:val="18"/>
          <w:szCs w:val="18"/>
        </w:rPr>
        <w:br/>
        <w:t>Persyaratan</w:t>
      </w:r>
      <w:r>
        <w:rPr>
          <w:rFonts w:ascii="Arial" w:eastAsia="Times New Roman" w:hAnsi="Arial" w:cs="Arial"/>
          <w:sz w:val="18"/>
          <w:szCs w:val="18"/>
        </w:rPr>
        <w:br/>
      </w:r>
      <w:r>
        <w:rPr>
          <w:rFonts w:ascii="Arial" w:eastAsia="Times New Roman" w:hAnsi="Arial" w:cs="Arial"/>
          <w:sz w:val="18"/>
          <w:szCs w:val="18"/>
        </w:rPr>
        <w:br/>
        <w:t>Pasal 85</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Syarat untuk menjadi calon anggota Bawaslu, Bawaslu Provinsi, Panwaslu Kabupaten/Kota, dan Panwaslu Kecamatan, serta Pengawas Pemilu Lapangan adalah:</w:t>
      </w:r>
      <w:r>
        <w:rPr>
          <w:rFonts w:ascii="Arial" w:eastAsia="Times New Roman" w:hAnsi="Arial" w:cs="Arial"/>
          <w:sz w:val="18"/>
          <w:szCs w:val="18"/>
        </w:rPr>
        <w:br/>
        <w:t>a. warga negara Indonesia;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pada saat pendaftaran berusia paling rendah 35 (tiga puluh lima) tahun untuk calon angota Bawaslu, berusia paling rendah 30 (tiga puluh) tahun untuk calon Bawaslu Provinsi dan Panwaslu Kabupaten/Kota, dan berusia paling rendah 25 (dua puluh lima) tahun untuk calon anggota Panwaslu Kecamatan dan Pengawas Pemilu Lapangan;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setia kepada Pancasila sebagai dasar negara, Undang-Undang Dasar Negara Republik Indonesia Tahun 1945, dan cita-cita Proklamasi 17 Agustus 1945;</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 mempunyai integritas, pribadi yang kuat, jujur, dan adil;</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memiliki kemampuan dan keahlian yang berkaitan dengan penyelenggaraan Pemilu dan pengawasan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berpendidikan paling rendah S-1 untuk calon anggota Bawaslu, Bawaslu Provinsi, dan Panwaslu Kabupaten/Kota dan berpendidikan paling rendah SLTA atau yang sederajat untuk anggota Panwaslu Kecamatan dan Pengawas Pemilu Lapangan;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g. berdomisili di wilayah Republik Indonesia untuk anggota Bawaslu, di wilayah provinsi yang bersangkutan untuk anggota Bawaslu Provinsi, atau di wilayah kabupaten/kota yang bersangkutan untuk anggota Panwaslu Kabupaten/Kota yang dibuktikan dengan kartu tanda penduduk;</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h. mampu secara jasmani dan rohani.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mengundurkan diri dari keanggotaan partai politik, jabatan politik, jabatan di pemerintahan, dan Badan Usaha Milik Negara/Badan Usaha Milik Daerah pada saat mendaftar sebagai calon;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tidak pernah dipidana penjara berdasarkan putusan pengadilan yang telah memperoleh kekuatan hukum tetap karena melakukan tindak pidana yang diancam dengan pidana penjara 5 (lima) tahun atau lebih;</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k. bersedia bekerja penuh waktu;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l. bersedia tidak menduduki jabatan politik, jabatan di pemerintahan dan Badan Usaha Milik Negara/Badan Usaha Milik Daerah selama masa keanggotaan apabila terpilih;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m. tidak berada dalam satu ikatan perkawinan dengan sesama Penyelenggara Pemilu.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Kelima</w:t>
      </w:r>
      <w:r>
        <w:rPr>
          <w:rFonts w:ascii="Arial" w:eastAsia="Times New Roman" w:hAnsi="Arial" w:cs="Arial"/>
          <w:sz w:val="18"/>
          <w:szCs w:val="18"/>
        </w:rPr>
        <w:br/>
        <w:t>Pengangkatan dan Pemberhentian</w:t>
      </w:r>
      <w:r>
        <w:rPr>
          <w:rFonts w:ascii="Arial" w:eastAsia="Times New Roman" w:hAnsi="Arial" w:cs="Arial"/>
          <w:sz w:val="18"/>
          <w:szCs w:val="18"/>
        </w:rPr>
        <w:br/>
      </w:r>
      <w:r>
        <w:rPr>
          <w:rFonts w:ascii="Arial" w:eastAsia="Times New Roman" w:hAnsi="Arial" w:cs="Arial"/>
          <w:sz w:val="18"/>
          <w:szCs w:val="18"/>
        </w:rPr>
        <w:br/>
        <w:t>Paragraf 1</w:t>
      </w:r>
      <w:r>
        <w:rPr>
          <w:rFonts w:ascii="Arial" w:eastAsia="Times New Roman" w:hAnsi="Arial" w:cs="Arial"/>
          <w:sz w:val="18"/>
          <w:szCs w:val="18"/>
        </w:rPr>
        <w:br/>
        <w:t>Bawaslu</w:t>
      </w:r>
      <w:r>
        <w:rPr>
          <w:rFonts w:ascii="Arial" w:eastAsia="Times New Roman" w:hAnsi="Arial" w:cs="Arial"/>
          <w:sz w:val="18"/>
          <w:szCs w:val="18"/>
        </w:rPr>
        <w:br/>
      </w:r>
      <w:r>
        <w:rPr>
          <w:rFonts w:ascii="Arial" w:eastAsia="Times New Roman" w:hAnsi="Arial" w:cs="Arial"/>
          <w:sz w:val="18"/>
          <w:szCs w:val="18"/>
        </w:rPr>
        <w:br/>
        <w:t>Pasal 86</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Tim seleksi sebagaimana dimaksud dalam Pasal 12 selain menyeleksi calon anggota KPU juga menyeleksi calon anggota Bawaslu pada saat bersamaan.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87</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Tim seleksi sebagaimana dimaksud dalam Pasal 86 melaksanakan tugasnya secara terbuka dengan melibatkan partisipasi masyarakat.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melaksanakan tugasnya, tim seleksi dapat dibantu oleh atau berkoordinasi dengan lembaga yang memiliki kompetensi pada bidang yang diperlukan.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Untuk memilih calon anggota Bawaslu, tim seleksi melakukan tahapan kegiatan: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mengumumkan pendaftaran calon anggota Bawaslu pada media massa cetak harian dan media massa elektronik nasional;</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menerima pendaftaran bakal calon anggota Bawaslu;</w:t>
      </w:r>
      <w:r>
        <w:rPr>
          <w:rFonts w:ascii="Arial" w:eastAsia="Times New Roman" w:hAnsi="Arial" w:cs="Arial"/>
          <w:sz w:val="18"/>
          <w:szCs w:val="18"/>
        </w:rPr>
        <w:br/>
        <w:t>c. melakukan penelitian administrasi bakal calon anggota Bawaslu;</w:t>
      </w:r>
      <w:r>
        <w:rPr>
          <w:rFonts w:ascii="Arial" w:eastAsia="Times New Roman" w:hAnsi="Arial" w:cs="Arial"/>
          <w:sz w:val="18"/>
          <w:szCs w:val="18"/>
        </w:rPr>
        <w:br/>
        <w:t>d. mengumumkan hasil penelitian administrasi bakal calon anggota Bawaslu;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melakukan seleksi tertulis dengan materi utama pengetahuan mengenai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f. melakukan tes kesehatan;</w:t>
      </w:r>
      <w:r>
        <w:rPr>
          <w:rFonts w:ascii="Arial" w:eastAsia="Times New Roman" w:hAnsi="Arial" w:cs="Arial"/>
          <w:sz w:val="18"/>
          <w:szCs w:val="18"/>
        </w:rPr>
        <w:br/>
        <w:t>g. melakukan serangkaian tes psikologi;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mengumumkan nama daftar bakal calon anggota Bawaslu yang lulus seleksi tertulis, tes kesehatan, dan tes psikologi untuk mendapatkan masukan dan tanggapan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melakukan wawancara dengan materi penyelenggaraan Pemilu dan klarifikasi atas tanggapan dan masukan masyarakat;</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j. menetapkan 10 (sepuluh) nama calon anggota Bawaslu dalam rapat pleno; dan</w:t>
      </w:r>
      <w:r>
        <w:rPr>
          <w:rFonts w:ascii="Arial" w:eastAsia="Times New Roman" w:hAnsi="Arial" w:cs="Arial"/>
          <w:sz w:val="18"/>
          <w:szCs w:val="18"/>
        </w:rPr>
        <w:br/>
        <w:t>k. menyampaikan 10 (sepuluh) nama calon anggota Bawaslu kepada Presiden.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Tim seleksi melaksanakan tahapan kegiatan sebagaimana dimaksud pada ayat (3) dalam jangka waktu paling lama 3 (tiga) bulan setelah terbentuk.</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Tim seleksi melaporkan pelaksanaan setiap tahapan seleksi kepada Dewan Perwakilan Rakyat.</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88</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Presiden mengajukan 10 (sepuluh) nama calon atau 2 (dua) kali jumlah anggota Bawaslu kepada Dewan Perwakilan Rakyat paling lambat 14 (empat belas) hari terhitung sejak diterimanya berkas calon anggota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Penyampaian nama calon sebagaimana dimaksud pada ayat (1) disusun berdasarkan abjad disertai salinan berkas administrasi setiap bakal calon anggota Bawaslu.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89</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Proses pemilihan anggota Bawaslu di Dewan Perwakilan Rakyat dilakukan dalam waktu paling lambat 30 (tiga puluh) hari kerja terhitung sejak diterimanya berkas calon anggota Bawaslu dari Presiden.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Dewan Perwakilan Rakyat memilih calon anggota Bawaslu berdasarkan hasil uji kelayakan dan kepatutan.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Dewan Perwakilan Rakyat menetapkan 5 (lima) calon anggota Bawaslu peringkat teratas dari 10 (sepuluh) calon sebagaimana dimaksud dalam Pasal 88 ayat (1) sebagai calon anggota Bawaslu terpilih.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hal tidak ada calon anggota Bawaslu yang terpilih atau calon anggota Bawaslu terpilih kurang dari 5 (lima) orang, Dewan Perwakilan Rakyat meminta Presiden untuk mengajukan kembali bakal calon anggota Bawaslu sejumlah 2 (dua) kali nama calon anggota Bawaslu yang dibutuhkan kepada Dewan Perwakilan Rakyat dalam waktu paling lama 14 (empat belas) hari terhitung sejak surat penolakan dari Dewan Perwakilan Rakyat diterima oleh Presiden.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Penolakan terhadap bakal calon anggota Bawaslu oleh Dewan Perwakilan Rakyat sebagaimana dimaksud pada ayat (4) hanya dapat dilakukan paling banyak 1 (satu) kali.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Pengajuan kembali bakal calon anggota Bawaslu sebagaimana dimaksud pada ayat (4) bukan berasal dari bakal calon yang telah diajukan sebelumnya.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(7) Pemilihan calon anggota Bawaslu yang diajukan sebagaimana dimaksud pada ayat (4) dilaksanakan berdasarkan mekanisme yang berlaku di Dewan Perwakilan Rakyat.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(8) Dewan Perwakilan Rakyat menyampaikan nama calon anggota Bawaslu terpilih sebagaimana dimaksud pada ayat (3) dan ayat (4) kepada Presiden.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90</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Presiden mengesahkan calon anggota Bawaslu terpilih yang disampaikan oleh Dewan Perwakilan Rakyat sebagaimana dimaksud dalam Pasal 89 ayat (8) paling lambat 5 (lima) hari kerja sejak diterimanya 5 (lima) nama anggota Bawaslu terpilih.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Pengesahan sebagaimana dimaksud pada ayat (1) ditetapkan dengan Keputusan Presiden.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91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Untuk mengawasi tahapan penyelenggaraan Pemilu Anggota Dewan Perwakilan Rakyat, Dewan Perwakilan Daerah, Dewan Perwakilan Rakyat Daerah, serta Pemilu Presiden dan Wakil Presiden, dibentuk Bawaslu Provinsi, Panwaslu Kabupaten/Kota, Panwaslu Kecamatan, Pengawas Pemilu Lapangan, dan Pengawas Pemilu Luar Negeri yang bertugas melakukan pengawasan terhadap tahapan-tahapan penyelenggaraan Pemilu di wilayah kerja masing-masing.</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Untuk mengawasi penyelenggaraan pemilihan gubernur, dibentuk Panwaslu Kabupaten/Kota, dan Panwaslu Kecamatan serta Pengawas Pemilu Lapangan yang bertugas melakukan pengawasan terhadap tahapan-tahapan penyelenggaraan pemilihan gubernur di wilayah kerja masing-masing.</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Untuk mengawasi penyelenggaraan pemilihan bupati/walikota, dibentuk Panwaslu Kabupaten/Kota dan Panwaslu Kecamatan, serta Pengawas Pemilu Lapangan yang bertugas melakukan pengawasan terhadap tahapan-tahapan penyelenggaraan pemilihan bupati/walikota di wilayah kerja masing-masing.</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2</w:t>
      </w:r>
      <w:r>
        <w:rPr>
          <w:rFonts w:ascii="Arial" w:eastAsia="Times New Roman" w:hAnsi="Arial" w:cs="Arial"/>
          <w:sz w:val="18"/>
          <w:szCs w:val="18"/>
        </w:rPr>
        <w:br/>
        <w:t>Bawaslu Provinsi</w:t>
      </w:r>
      <w:r>
        <w:rPr>
          <w:rFonts w:ascii="Arial" w:eastAsia="Times New Roman" w:hAnsi="Arial" w:cs="Arial"/>
          <w:sz w:val="18"/>
          <w:szCs w:val="18"/>
        </w:rPr>
        <w:br/>
      </w:r>
      <w:r>
        <w:rPr>
          <w:rFonts w:ascii="Arial" w:eastAsia="Times New Roman" w:hAnsi="Arial" w:cs="Arial"/>
          <w:sz w:val="18"/>
          <w:szCs w:val="18"/>
        </w:rPr>
        <w:br/>
        <w:t>Pasal 92</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Bawaslu membentuk tim seleksi untuk menyeleksi calon anggota Bawaslu Provinsi pada setiap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Tim seleksi sebagaimana dimaksud pada ayat (1) berjumlah 5 (lima) orang anggota yang berasal dari unsur akademisi, profesional, dan masyarakat yang memiliki integritas atau melalui kerja sama dengan perguruan tinggi setempat.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Anggota tim seleksi sebagaimana dimaksud pada ayat (2) berpendidikan paling rendah S-1 dan berusia paling rendah 30 (tiga puluh) tahun.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Anggota tim seleksi dilarang mencalonkan diri sebagai calon anggota Bawaslu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Tim seleksi terdiri atas seorang ketua merangkap anggota, seorang sekretaris merangkap anggota, dan anggota.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Pembentukan tim seleksi sebagaimana dimaksud pada ayat (1) ditetapkan dengan Keputusan Bawaslu dalam waktu paling lama 15 (lima belas) hari kerja terhitung sejak 5 (lima) bulan sebelum berakhirnya keanggotaan Bawaslu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(7) Tata cara pembentukan tim seleksi dan tata cara penyeleksian calon anggota Bawaslu Provinsi dilakukan berdasarkan pedoman yang ditetapkan oleh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(8) Penetapan anggota tim seleksi oleh Bawaslu sebagaimana dimaksud pada ayat (6) dilakukan melalui rapat pleno Bawaslu.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93</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Tim seleksi sebagaimana dimaksud dalam Pasal 92 melaksanakan tugasnya secara terbuka dengan melibatkan partisipasi masyarakat.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melaksanakan tugasnya, tim seleksi dapat dibantu oleh atau berkoordinasi dengan lembaga yang memiliki kompetensi pada bidang yang diperlukan.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Untuk memilih calon anggota Bawaslu Provinsi, tim seleksi melakukan tahapan kegiatan: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mengumumkan pendaftaran calon anggota Bawaslu Provinsi pada media massa cetak harian dan media massa elektronik lokal;</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menerima pendaftaran bakal calon anggota Bawaslu Provinsi;</w:t>
      </w:r>
      <w:r>
        <w:rPr>
          <w:rFonts w:ascii="Arial" w:eastAsia="Times New Roman" w:hAnsi="Arial" w:cs="Arial"/>
          <w:sz w:val="18"/>
          <w:szCs w:val="18"/>
        </w:rPr>
        <w:br/>
        <w:t>c. melakukan penelitian administrasi bakal calon anggota Bawaslu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mengumumkan hasil penelitian administrasi bakal calon anggota Bawaslu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melakukan seleksi tertulis dengan materi utama pengetahuan mengenai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f. melakukan tes kesehatan;</w:t>
      </w:r>
      <w:r>
        <w:rPr>
          <w:rFonts w:ascii="Arial" w:eastAsia="Times New Roman" w:hAnsi="Arial" w:cs="Arial"/>
          <w:sz w:val="18"/>
          <w:szCs w:val="18"/>
        </w:rPr>
        <w:br/>
        <w:t>g. melakukan serangkaian tes psikologi;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h. mengumumkan nama daftar bakal calon anggota Bawaslu Provinsi yang lulus seleksi tertulis, tes kesehatan, dan tes psikologi untuk mendapatkan masukan dan tanggapan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i. melakukan wawancara dengan materi penyelenggaraan Pemilu dan klarifikasi atas tanggapan dan masukan masyarakat;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j. menetapkan 6 (enam) nama calon anggota Bawaslu Provinsi dalam rapat pleno; dan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k. menyampaikan 6 (enam) nama calon anggota Bawaslu Provinsi kepada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Tim seleksi melaksanakan tahapan kegiatan sebagaimana dimaksud pada ayat (3) dalam jangka waktu paling lama 3 (tiga) bulan setelah terbentuk.</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94</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Tim seleksi mengajukan 6 (enam) nama calon anggota Bawaslu Provinsi hasil seleksi kepada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Penyampaian nama calon sebagaimana dimaksud pada ayat (1) disusun berdasarkan abjad disertai salinan berkas administrasi setiap bakal calon anggota Bawaslu Provinsi.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95</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Bawaslu melakukan uji kelayakan dan kepatutan terhadap calon anggota Bawaslu Provinsi sebagaimana dimaksud dalam Pasal 94 ayat (1).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Bawaslu memilih calon anggota Bawaslu Provinsi berdasarkan hasil uji kelayakan dan kepatutan.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Bawaslu menetapkan 3 (tiga) calon anggota Bawaslu Provinsi peringkat teratas dari 6 (enam) calon sebagaimana dimaksud dalam Pasal 94 ayat (1) sebagai anggota Bawaslu Provinsi terpilih.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Anggota Bawaslu Provinsi terpilih sebagaimana dimaksud pada ayat (3) ditetapkan dengan Keputusan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Proses pemilihan dan penetapan anggota Bawaslu Provinsi dilakukan oleh Bawaslu dalam waktu paling lambat 60 (enam puluh) hari kerja.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3</w:t>
      </w:r>
      <w:r>
        <w:rPr>
          <w:rFonts w:ascii="Arial" w:eastAsia="Times New Roman" w:hAnsi="Arial" w:cs="Arial"/>
          <w:sz w:val="18"/>
          <w:szCs w:val="18"/>
        </w:rPr>
        <w:br/>
        <w:t>Panwaslu Kabupaten/Kota, Panwaslu Kecamatan,</w:t>
      </w:r>
      <w:r>
        <w:rPr>
          <w:rFonts w:ascii="Arial" w:eastAsia="Times New Roman" w:hAnsi="Arial" w:cs="Arial"/>
          <w:sz w:val="18"/>
          <w:szCs w:val="18"/>
        </w:rPr>
        <w:br/>
        <w:t>Pengawas Pemilu Lapangan, dan Pengawas Pemilu Luar Negeri</w:t>
      </w:r>
      <w:r>
        <w:rPr>
          <w:rFonts w:ascii="Arial" w:eastAsia="Times New Roman" w:hAnsi="Arial" w:cs="Arial"/>
          <w:sz w:val="18"/>
          <w:szCs w:val="18"/>
        </w:rPr>
        <w:br/>
      </w:r>
      <w:r>
        <w:rPr>
          <w:rFonts w:ascii="Arial" w:eastAsia="Times New Roman" w:hAnsi="Arial" w:cs="Arial"/>
          <w:sz w:val="18"/>
          <w:szCs w:val="18"/>
        </w:rPr>
        <w:br/>
        <w:t>Pasal 96</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Anggota Panwaslu Kabupaten/Kota untuk Pemilu Anggota Dewan Perwakilan Rakyat, Dewan Perwakilan Daerah, dan Dewan Perwakilan Rakyat Daerah, Pemilu Presiden dan Wakil Presiden, serta pemilihan gubernur, bupati, dan walikota diseleksi dan ditetapkan oleh Bawaslu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Anggota Panwaslu Kecamatan diseleksi dan ditetapkan oleh Panwaslu Kabupaten/Kota.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Anggota Pengawas Pemilu Lapangan diseleksi dan ditetapkan dengan keputusan Panwaslu Kecamatan.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Anggota Pengawas Pemilu Luar Negeri dibentuk dan ditetapkan dengan keputusan Bawaslu atas usul kepala perwakilan Republik Indonesia.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Tata cara seleksi dan penetapan calon anggota Panwaslu Kabupaten/Kota, Panwaslu Kecamatan, dan Pengawas Pemilu Lapangan sebagaimana dimaksud pada ayat (2) dan ayat (3) diatur lebih lanjut dengan Peraturan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Tata cara pembentukan dan penetapan calon anggota Pengawas Pemilu Luar Negeri sebagaimana dimaksud pada ayat (4) diatur lebih lanjut dengan Peraturan Bawaslu.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4</w:t>
      </w:r>
      <w:r>
        <w:rPr>
          <w:rFonts w:ascii="Arial" w:eastAsia="Times New Roman" w:hAnsi="Arial" w:cs="Arial"/>
          <w:sz w:val="18"/>
          <w:szCs w:val="18"/>
        </w:rPr>
        <w:br/>
        <w:t>Sumpah/Janji</w:t>
      </w:r>
      <w:r>
        <w:rPr>
          <w:rFonts w:ascii="Arial" w:eastAsia="Times New Roman" w:hAnsi="Arial" w:cs="Arial"/>
          <w:sz w:val="18"/>
          <w:szCs w:val="18"/>
        </w:rPr>
        <w:br/>
      </w:r>
      <w:r>
        <w:rPr>
          <w:rFonts w:ascii="Arial" w:eastAsia="Times New Roman" w:hAnsi="Arial" w:cs="Arial"/>
          <w:sz w:val="18"/>
          <w:szCs w:val="18"/>
        </w:rPr>
        <w:br/>
        <w:t>Pasal 97</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Pelantikan anggota Bawaslu dilakukan oleh Presiden.</w:t>
      </w:r>
      <w:r>
        <w:rPr>
          <w:rFonts w:ascii="Arial" w:eastAsia="Times New Roman" w:hAnsi="Arial" w:cs="Arial"/>
          <w:sz w:val="18"/>
          <w:szCs w:val="18"/>
        </w:rPr>
        <w:br/>
        <w:t>(2) Pelantikan anggota Bawaslu Provinsi dilakukan oleh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Pelantikan anggota Panwaslu Kabupaten/Kota dilakukan oleh Bawaslu Provinsi.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98</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Sebelum menjalankan tugas, anggota Bawaslu, Bawaslu Provinsi, Panwaslu Kabupaten/Kota, Panwaslu Kecamatan, Pengawas Pemilu Lapangan, dan Pengawas Pemilu Luar Negeri mengucapkan sumpah/janji.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Sumpah/janji anggota Bawaslu, Bawaslu Provinsi, Panwaslu Kabupaten/Kota, Panwaslu Kecamatan, Pengawas Pemilu Lapangan, dan Pengawas Pemilu Luar Negeri sebagai berikut:</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"Demi Allah (Tuhan) saya bersumpah/berjanji: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Bahwa saya akan memenuhi tugas dan kewajiban saya sebagai anggota Bawaslu/Bawaslu Provinsi/Panwaslu Kabupaten/Kota/Panwaslu Kecamatan/ Pengawas Pemilu Lapangan/Pengawas Pemilu Luar Negeri dengan sebaik-baiknya sesuai dengan peraturan perundang-undangan dengan berpedoman kepada Pancasila dan Undang-Undang Dasar Negara Republik Indonesia Tahun 1945;</w:t>
      </w:r>
      <w:r>
        <w:rPr>
          <w:rFonts w:ascii="Arial" w:eastAsia="Times New Roman" w:hAnsi="Arial" w:cs="Arial"/>
          <w:sz w:val="18"/>
          <w:szCs w:val="18"/>
        </w:rPr>
        <w:br/>
        <w:t>Bahwa saya dalam menjalankan tugas dan wewenang akan bekerja dengan sungguh-sungguh, jujur, adil, dan cermat demi suksesnya Pemilu Anggota Dewan Perwakilan Rakyat, Dewan Perwakilan Daerah, dan Dewan Perwakilan Rakyat Daerah/Pemilu Presiden dan Wakil Presiden/pemilihan gubernur, bupati, dan walikota, tegaknya demokrasi dan keadilan, serta mengutamakan kepentingan Negara Kesatuan Republik Indonesia daripada kepentingan pribadi atau golongan."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Paragraf 5</w:t>
      </w:r>
      <w:r>
        <w:rPr>
          <w:rFonts w:ascii="Arial" w:eastAsia="Times New Roman" w:hAnsi="Arial" w:cs="Arial"/>
          <w:sz w:val="18"/>
          <w:szCs w:val="18"/>
        </w:rPr>
        <w:br/>
        <w:t>Pemberhentian</w:t>
      </w:r>
      <w:r>
        <w:rPr>
          <w:rFonts w:ascii="Arial" w:eastAsia="Times New Roman" w:hAnsi="Arial" w:cs="Arial"/>
          <w:sz w:val="18"/>
          <w:szCs w:val="18"/>
        </w:rPr>
        <w:br/>
      </w:r>
      <w:r>
        <w:rPr>
          <w:rFonts w:ascii="Arial" w:eastAsia="Times New Roman" w:hAnsi="Arial" w:cs="Arial"/>
          <w:sz w:val="18"/>
          <w:szCs w:val="18"/>
        </w:rPr>
        <w:br/>
        <w:t>Pasal 99</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Anggota Bawaslu, Bawaslu Provinsi, Panwaslu Kabupaten/Kota, Panwaslu Kecamatan, Pengawas Pemilu Lapangan, dan Pengawas Pemilu Luar Negeri berhenti antarwaktu karena: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meninggal dunia;</w:t>
      </w:r>
      <w:r>
        <w:rPr>
          <w:rFonts w:ascii="Arial" w:eastAsia="Times New Roman" w:hAnsi="Arial" w:cs="Arial"/>
          <w:sz w:val="18"/>
          <w:szCs w:val="18"/>
        </w:rPr>
        <w:br/>
        <w:t>b. mengundurkan diri dengan alasan yang dapat diterima;</w:t>
      </w:r>
      <w:r>
        <w:rPr>
          <w:rFonts w:ascii="Arial" w:eastAsia="Times New Roman" w:hAnsi="Arial" w:cs="Arial"/>
          <w:sz w:val="18"/>
          <w:szCs w:val="18"/>
        </w:rPr>
        <w:br/>
        <w:t>c. berhalangan tetap lainnya; atau</w:t>
      </w:r>
      <w:r>
        <w:rPr>
          <w:rFonts w:ascii="Arial" w:eastAsia="Times New Roman" w:hAnsi="Arial" w:cs="Arial"/>
          <w:sz w:val="18"/>
          <w:szCs w:val="18"/>
        </w:rPr>
        <w:br/>
        <w:t>d. diberhentikan dengan tidak hormat.</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Diberhentikan sebagaimana dimaksud pada ayat (1) huruf d apabila: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tidak lagi memenuhi syarat sebagai anggota Bawaslu, Bawaslu Provinsi, Panwaslu Kabupaten/Kota, Panwaslu Kecamatan, dan Pengawas Pemilu Lapangan;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melanggar sumpah/janji jabatan dan kode etik;</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tidak dapat melaksanakan tugas selama 3 (tiga) bulan secara berturut-turut tanpa alasan yang sah;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dijatuhi pidana penjara berdasarkan putusan pengadilan yang telah memperoleh kekuatan hukum tetap karena melakukan tindak pidana yang diancam dengan pidana penjara 5 (lima) tahun atau lebih;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dijatuhi pidana berdasarkan putusan pengadilan yang telah memperoleh kekuatan hukum tetap karena melakukan tindak pidana Pemilu; atau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tidak menghadiri rapat pleno yang menjadi tugas dan kewajibannya selama 3 (tiga) kali berturut-turut tanpa alasan yang dapat diterima.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Pemberhentian anggota yang telah memenuhi ketentuan sebagaimana dimaksud pada ayat (1) dan ayat (2) dilakukan dengan ketentuan: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anggota Bawaslu oleh Presiden;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anggota Bawaslu Provinsi, Panwaslu Kabupaten/Kota, Panwaslu Kecamatan, Pengawas Pemilu Lapangan, dan Pengawas Pemilu Luar Negeri oleh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Penggantian antarwaktu anggota Bawaslu, Bawaslu Provinsi, Panwaslu Kabupaten/Kota, Panwaslu Kecamatan, Pengawas Pemilu Lapangan, dan Pengawas Pemilu Luar Negeri yang berhenti sebagaimana dimaksud pada ayat (1) dilakukan dengan ketentuan: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anggota Bawaslu, digantikan oleh calon anggota Bawaslu urutan peringkat berikutnya dari hasil seleksi yang dilakukan oleh Dewan Perwakilan Rakyat;</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anggota Bawaslu Provinsi, digantikan oleh calon anggota Bawaslu Provinsi urutan peringkat berikutnya dari hasil seleksi yang dilakukan oleh Bawaslu;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anggota Panwaslu Kabupaten/Kota, digantikan oleh calon anggota Panwaslu Kabupaten/Kota urutan peringkat berikutnya dari hasil seleksi yang dilakukan oleh Bawaslu Provinsi;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d. anggota Panwaslu Kecamatan, digantikan oleh calon anggota Panwaslu Kecamatan urutan peringkat berikutnya dari hasil seleksi yang dilakukan oleh Panwaslu Kabupaten/Kota;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anggota Pengawas Pemilu Lapangan, digantikan oleh calon anggota Pengawas Pemilu Lapangan lainnya yang ditetapkan oleh Panwaslu Kecamatan;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f. anggota Pengawas Pemilu Luar Negeri digantikan oleh calon anggota Pengawas Pemilu Luar Negeri lainnya yang ditetapkan oleh Bawaslu atas usul kepala perwakilan Republik Indonesia.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100</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Pemberhentian anggota Bawaslu dan Bawaslu Provinsi yang telah memenuhi ketentuan sebagaimana dimaksud dalam Pasal 99 ayat (2) huruf a, huruf b, huruf c, dan huruf f didahului dengan verifikasi oleh DKPP atas pengaduan Penyelenggara Pemilu, peserta Pemilu, tim kampanye, masyarakat, dan/atau pemilih yang dilengkapi dengan identitas yang jelas.</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Pemberhentian anggota Panwaslu Kabupaten/Kota, Panwaslu Kecamatan, Pengawas Pemilu Lapangan, dan pengawas pemilu luar negeri yang telah memenuhi ketentuan sebagaimana dimaksud dalam Pasal 99 ayat (2) huruf a, huruf b, huruf c, dan huruf f didahului dengan verifikasi oleh pengawas satu tingkat di atasnya berdasarkan pengaduan Penyelenggara Pemilu, peserta Pemilu, tim kampanye, masyarakat, dan/atau pemilih yang dilengkapi dengan identitas yang jelas.</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Dalam proses pemberhentian sebagaimana dimaksud pada ayat (1) dan ayat (2), anggota Bawaslu, Bawaslu Provinsi, Panwaslu Kabupaten/Kota, Panwaslu Kecamatan, Pengawas Pemilu Lapangan, dan Pengawas Pemilu Luar Negeri harus diberi kesempatan untuk membela diri di hadapan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hal rapat pleno DKPP memutuskan pemberhentian anggota sebagaimana dimaksud pada ayat (1) dan ayat (2), anggota yang bersangkutan diberhentikan sementara sebagai anggota Bawaslu, Bawaslu Provinsi, Panwaslu Kabupaten/Kota, Panwaslu Kecamatan, Pengawas Pemilu Lapangan, dan Pengawas Pemilu Luar Negeri sampai dengan diterbitkannya keputusan pemberhentian.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101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Tata cara pengaduan, pembelaan, dan pengambilan putusan oleh DKPP sebagaimana dimaksud dalam Pasal 100 diatur lebih lanjut dengan Peraturan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Peraturan DKPP sebagaimana dimaksud pada ayat (1) harus dibentuk paling lambat 3 (tiga) bulan terhitung sejak anggota DKPP mengucapkan sumpah/janji.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102</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Anggota Bawaslu, Bawaslu Provinsi, Panwaslu Kabupaten/Kota, Panwaslu Kecamatan, Pengawas Pemilu Lapangan, dan Pengawas Pemilu Luar Negeri diberhentikan sementara karena: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menjadi terdakwa dalam perkara tindak pidana yang diancam dengan pidana penjara 5 (lima) tahun atau lebih;</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menjadi terdakwa dalam perkara tindak pidana Pemilu; atau</w:t>
      </w:r>
      <w:r>
        <w:rPr>
          <w:rFonts w:ascii="Arial" w:eastAsia="Times New Roman" w:hAnsi="Arial" w:cs="Arial"/>
          <w:sz w:val="18"/>
          <w:szCs w:val="18"/>
        </w:rPr>
        <w:br/>
        <w:t>c. memenuhi ketentuan sebagaimana dimaksud pada Pasal 100 ayat (4).</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anggota Bawaslu, Bawaslu Provinsi, Panwaslu Kabupaten/Kota, Panwaslu Kecamatan, Pengawas Pemilu Lapangan, dan Pengawas Pemilu Luar Negeri dinyatakan terbukti bersalah karena melakukan tindak pidana sebagaimana dimaksud pada ayat (1) huruf a dan huruf b berdasarkan putusan pengadilan yang telah memperoleh kekuatan hukum tetap, anggota yang bersangkutan diberhentikan sebagai anggota Bawaslu, Bawaslu Provinsi, Panwaslu Kabupaten/Kota, Panwaslu Kecamatan, Pengawas Pemilu Lapangan, dan Pengawas Pemilu Luar Negeri.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Dalam hal anggota Bawaslu, Bawaslu Provinsi, Panwaslu Kabupaten/Kota, Panwaslu Kecamatan, Pengawas Pemilu Lapangan, dan Pengawas Pemilu Luar Negeri dinyatakan tidak terbukti melakukan tindak pidana sebagaimana dimaksud pada ayat (1) huruf a dan huruf b berdasarkan putusan pengadilan yang telah memperoleh kekuatan hukum tetap, anggota yang bersangkutan harus diaktifkan kembali.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hal surat keputusan pengaktifan kembali sebagaimana dimaksud pada ayat (3) tidak diterbitkan dalam waktu paling lama 30 (tiga puluh) hari, dengan sendirinya anggota Bawaslu, Bawaslu Provinsi, Panwaslu Kabupaten/Kota, Panwaslu Kecamatan, Pengawas Pemilu Lapangan, dan Pengawas Pemilu Luar Negeri dinyatakan aktif kembali.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Dalam hal anggota Bawaslu, Bawaslu Provinsi, Panwaslu Kabupaten/Kota, Panwaslu Kecamatan, Pengawas Pemilu Lapangan, dan Pengawas Pemilu Luar Negeri dinyatakan tidak terbukti bersalah sebagaimana dimaksud pada ayat (3), dilakukan rehabilitasi nama anggota Bawaslu, Bawaslu Provinsi, Panwaslu Kabupaten/Kota, Panwaslu Kecamatan, Pengawas Pemilu Lapangan, dan Pengawas Pemilu Luar Negeri yang bersangkutan.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Pemberhentian sementara sebagaimana dimaksud pada ayat (1) huruf c paling lama 60 (enam puluh) hari kerja dan dapat diperpanjang paling lama 30 (tiga puluh) hari kerja.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(7) Dalam hal perpanjangan waktu sebagaimana dimaksud pada ayat (6) telah berakhir dan tanpa pemberhentian tetap, yang bersangkutan dinyatakan berhenti dengan Undang-Undang ini.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Keenam</w:t>
      </w:r>
      <w:r>
        <w:rPr>
          <w:rFonts w:ascii="Arial" w:eastAsia="Times New Roman" w:hAnsi="Arial" w:cs="Arial"/>
          <w:sz w:val="18"/>
          <w:szCs w:val="18"/>
        </w:rPr>
        <w:br/>
        <w:t>Pertanggungjawaban dan Pelaporan</w:t>
      </w:r>
      <w:r>
        <w:rPr>
          <w:rFonts w:ascii="Arial" w:eastAsia="Times New Roman" w:hAnsi="Arial" w:cs="Arial"/>
          <w:sz w:val="18"/>
          <w:szCs w:val="18"/>
        </w:rPr>
        <w:br/>
      </w:r>
      <w:r>
        <w:rPr>
          <w:rFonts w:ascii="Arial" w:eastAsia="Times New Roman" w:hAnsi="Arial" w:cs="Arial"/>
          <w:sz w:val="18"/>
          <w:szCs w:val="18"/>
        </w:rPr>
        <w:br/>
        <w:t>Pasal 103</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Dalam menjalankan tugasnya, Bawaslu: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dalam hal keuangan bertanggung jawab sesuai dengan peraturan perundang-undangan;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dalam hal pengawasan seluruh tahapan penyelenggaraan Pemilu dan tugas lainnya memberikan laporan pengawasan kepada Dewan Perwakilan Rakyat dan Presiden.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Laporan pengawasan sebagaimana dimaksud pada ayat (1) huruf b disampaikan secara periodik untuk setiap tahapan penyelenggaraan Pemilu sesuai dengan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Laporan pengawasan sebagaimana dimaksud pada ayat (2) ditembuskan kepada KPU.</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104</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Dalam menjalankan tugasnya, Bawaslu Provinsi bertanggung jawab kepada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Bawaslu Provinsi menyampaikan laporan kinerja dan pengawasan penyelenggaraan Pemilu secara periodik kepada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Bawaslu Provinsi menyampaikan laporan kegiatan pengawasan setiap tahapan penyelenggaraan pemilihan gubernur kepada gubernur dan Dewan Perwakilan Rakyat Daerah Provinsi.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105</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Dalam menjalankan tugasnya, Panwaslu Kabupaten/Kota bertanggung jawab kepada Bawaslu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Panwaslu Kabupaten/Kota menyampaikan laporan kinerja dan pengawasan penyelenggaraan Pemilu secara periodik kepada Bawaslu Provinsi.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Panwaslu Kabupaten/Kota menyampaikan laporan kegiatan pengawasan setiap tahapan penyelenggaraan pemilihan bupati/walikota kepada bupati/walikota dan Dewan Perwakilan Rakyat Daerah Kabupaten/Kota.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Bagian Ketujuh</w:t>
      </w:r>
      <w:r>
        <w:rPr>
          <w:rFonts w:ascii="Arial" w:eastAsia="Times New Roman" w:hAnsi="Arial" w:cs="Arial"/>
          <w:sz w:val="18"/>
          <w:szCs w:val="18"/>
        </w:rPr>
        <w:br/>
        <w:t>Kesekretariatan</w:t>
      </w:r>
      <w:r>
        <w:rPr>
          <w:rFonts w:ascii="Arial" w:eastAsia="Times New Roman" w:hAnsi="Arial" w:cs="Arial"/>
          <w:sz w:val="18"/>
          <w:szCs w:val="18"/>
        </w:rPr>
        <w:br/>
      </w:r>
      <w:r>
        <w:rPr>
          <w:rFonts w:ascii="Arial" w:eastAsia="Times New Roman" w:hAnsi="Arial" w:cs="Arial"/>
          <w:sz w:val="18"/>
          <w:szCs w:val="18"/>
        </w:rPr>
        <w:br/>
        <w:t>Pasal 106</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Untuk mendukung kelancaran tugas dan wewenang Bawaslu, dibentuk Sekretariat Jenderal Bawaslu yang dipimpin oleh seorang Sekretaris Jenderal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Sekretaris Jenderal Bawaslu sebagaimana dimaksud pada ayat (1) adalah pegawai negeri sipil yang memenuhi persyaratan sesuai dengan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Calon Sekretaris Jenderal Bawaslu diusulkan oleh Bawaslu kepada Presiden sebanyak 3 (tiga) orang.</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pengusulan calon Sekretaris Jenderal, Bawaslu harus terlebih dahulu berkonsultasi dengan Pemerintah.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Presiden memilih 1 (satu) orang Sekretaris Jenderal Bawaslu dari 3 (tiga) orang calon sebagaimana dimaksud pada ayat (3), dan selanjutnya ditetapkan dengan Keputusan Presiden.</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(6) Sekretaris Jenderal Bawaslu bertanggung jawab kepada Ketua Bawaslu.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107</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Untuk mendukung kelancaran tugas dan wewenang Bawaslu Provinsi dan Panwaslu Kabupaten/Kota, dibentuk sekretariat Bawaslu Provinsi, dan sekretariat Panwaslu Kabupaten/Kota, dan sekretariat Panwaslu Kecamatan.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Sekretariat Bawaslu Provinsi dan sekretariat Panwaslu Kabupaten/Kota dipimpin oleh kepala sekretariat.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Kepala sekretariat Bawaslu Provinsi dan Panwaslu Kabupaten/Kota sebagaimana dimaksud pada ayat (2) adalah pegawai negeri sipil yang memenuhi persyaratan sesuai dengan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Kepala sekretariat Bawaslu Provinsi bertanggung jawab kepada Bawaslu Provinsi dan kepala sekretariat Panwaslu Kabupaten/Kota bertanggung jawab kepada Panwaslu Kabupaten/Kota.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108</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Organisasi, tugas, fungsi, wewenang dan tata kerja Sekretariat Jenderal Bawaslu, sekretariat Bawaslu Provinsi, dan sekretariat Panwaslu Kabupaten/Kota, dan sekretariat Panwaslu Kecamatan diatur lebih lanjut dengan Peraturan Presiden berdasarkan usulan Bawaslu.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BAB V</w:t>
      </w:r>
      <w:r>
        <w:rPr>
          <w:rFonts w:ascii="Arial" w:eastAsia="Times New Roman" w:hAnsi="Arial" w:cs="Arial"/>
          <w:sz w:val="18"/>
          <w:szCs w:val="18"/>
        </w:rPr>
        <w:br/>
        <w:t>DKPP</w:t>
      </w:r>
      <w:r>
        <w:rPr>
          <w:rFonts w:ascii="Arial" w:eastAsia="Times New Roman" w:hAnsi="Arial" w:cs="Arial"/>
          <w:sz w:val="18"/>
          <w:szCs w:val="18"/>
        </w:rPr>
        <w:br/>
      </w:r>
      <w:r>
        <w:rPr>
          <w:rFonts w:ascii="Arial" w:eastAsia="Times New Roman" w:hAnsi="Arial" w:cs="Arial"/>
          <w:sz w:val="18"/>
          <w:szCs w:val="18"/>
        </w:rPr>
        <w:br/>
        <w:t>Pasal 109</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 DKPP bersifat tetap dan berkedudukan di ibu kota negara.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DKPP dibentuk untuk memeriksa dan memutuskan pengaduan dan/atau laporan adanya dugaan pelanggaran kode etik yang dilakukan oleh anggota KPU, anggota KPU Provinsi, anggota KPU Kabupaten/Kota, anggota PPK, anggota PPS, anggota PPLN, anggota KPPS, anggota KPPSLN, anggota Bawaslu, anggota Bawaslu Provinsi dan anggota Panwaslu Kabupaten/Kota, anggota Panwaslu Kecamatan, anggota Pengawas Pemilu Lapangan dan anggota Pengawas Pemilu Luar Negeri.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DKPP dibentuk paling lama 2 (dua) bulan sejak anggota KPU dan anggota Bawaslu mengucapkan sumpah/janji.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(4) DKPP sebagaimana dimaksud pada ayat (1) terdiri dari: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a. 1 (satu) orang unsur KPU;</w:t>
      </w:r>
      <w:r>
        <w:rPr>
          <w:rFonts w:ascii="Arial" w:eastAsia="Times New Roman" w:hAnsi="Arial" w:cs="Arial"/>
          <w:sz w:val="18"/>
          <w:szCs w:val="18"/>
        </w:rPr>
        <w:br/>
        <w:t>b. 1 (satu) orang unsur Bawaslu;</w:t>
      </w:r>
      <w:r>
        <w:rPr>
          <w:rFonts w:ascii="Arial" w:eastAsia="Times New Roman" w:hAnsi="Arial" w:cs="Arial"/>
          <w:sz w:val="18"/>
          <w:szCs w:val="18"/>
        </w:rPr>
        <w:br/>
        <w:t>c. 1 (satu) orang utusan masing-masing partai politik yang ada di DPR;</w:t>
      </w:r>
      <w:r>
        <w:rPr>
          <w:rFonts w:ascii="Arial" w:eastAsia="Times New Roman" w:hAnsi="Arial" w:cs="Arial"/>
          <w:sz w:val="18"/>
          <w:szCs w:val="18"/>
        </w:rPr>
        <w:br/>
        <w:t>d. 1 (satu) orang utusan Pemerintah;</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e. 4 (empat) orang tokoh masyarakat dalam hal jumlah utusan partai politik yang ada di DPR berjumlah ganjil atau 5 (lima) orang tokoh masyarakat dalam hal jumlah utusan partai politik yang ada di DPR berjumlah genap.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Dalam hal anggota DKPP yang berasal dari tokoh masyarakat sebagaimana dimaksud pada ayat (4) huruf d berjumlah 4 (empat) orang, Presiden dan DPR masing-masing mengusulkan 2 (dua) orang.</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Dalam hal anggota DKPP yang berasal dari tokoh masyarakat sebagaimana dimaksud pada ayat (4) huruf d berjumlah 5 (lima) orang, Presiden mengusulkan 2 (dua) orang dan DPR mengusulkan 3 (tiga) orang.</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(7) Pengajuan usul keanggotaan DKPP dari setiap unsur disampaikan kepada Presiden.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(8) DKPP terdiri atas seorang ketua merangkap anggota dan anggota.</w:t>
      </w:r>
      <w:r>
        <w:rPr>
          <w:rFonts w:ascii="Arial" w:eastAsia="Times New Roman" w:hAnsi="Arial" w:cs="Arial"/>
          <w:sz w:val="18"/>
          <w:szCs w:val="18"/>
        </w:rPr>
        <w:br/>
        <w:t>(9) Ketua DKPP dipilih dari dan oleh anggota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(10) Masa tugas keanggotaan DKPP adalah 5 (lima) tahun dan berakhir pada saat dilantiknya anggota DKPP yang baru.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(11) Setiap anggota DKPP dari setiap unsur dapat diganti antarwaktu berdasarkan kebutuhan dan pertimbangan masing-masing unsur sesuai dengan ketentuan yang berlaku.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(12) Pembentukan DKPP sebagaimana dimaksud pada ayat (3) ditetapkan dengan Keputusan Presiden.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110</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DKPP menyusun dan menetapkan satu kode etik untuk menjaga kemandirian, integritas, dan kredibilitas anggota KPU, anggota KPU Provinsi, anggota KPU Kabupaten/Kota, PPK, PPS, KPPS, PPLN, dan KPPSLN serta Bawaslu, Bawaslu Provinsi, Panwaslu Kabupaten/Kota, Panwaslu Kecamatan, Pengawas Pemilu Lapangan, dan Pengawas Pemilu Luar Negeri.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penyusunan kode etik sebagaimana dimaksud pada ayat (1), DKPP dapat mengikutsertakan pihak lain.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Kode etik sebagaimana dimaksud pada ayat (1) bersifat mengikat serta wajib dipatuhi oleh anggota KPU, anggota KPU Provinsi, anggota KPU Kabupaten/Kota, PPK, PPS, KPPS, PPLN, dan KPPSLN serta Bawaslu, Bawaslu Provinsi, Panwaslu Kabupaten/Kota, Panwaslu Kecamatan, Pengawas Pemilu Lapangan, dan Pengawas Pemilu Luar Negeri.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Kode etik sebagaimana dimaksud pada ayat (1) ditetapkan lebih lanjut dengan peraturan DKPP paling lambat 3 (tiga) bulan terhitung sejak anggota DKPP mengucapkan sumpah/janji.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111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DKPP bersidang untuk melakukan pemeriksaan dugaan adanya pelanggaran kode etik yang dilakukan Penyelenggara Pemilu.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anggota DKPP yang berasal dari anggota KPU atau Bawaslu diadukan melanggar kode etik Penyelenggara Pemilu, anggota yang berasal dari anggota KPU atau Bawaslu berhenti sementara.</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(3) Tugas DKPP meliputi:</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menerima pengaduan dan/atau laporan dugaan adanya pelanggaran kode etik oleh Penyelenggara Pemilu;</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melakukan penyelidikan dan verifikasi, serta pemeriksaan atas pengaduan dan/atau laporan dugaan adanya pelanggaran kode etik oleh Penyelenggara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 menetapkan putusan; dan</w:t>
      </w:r>
      <w:r>
        <w:rPr>
          <w:rFonts w:ascii="Arial" w:eastAsia="Times New Roman" w:hAnsi="Arial" w:cs="Arial"/>
          <w:sz w:val="18"/>
          <w:szCs w:val="18"/>
        </w:rPr>
        <w:br/>
        <w:t>c. menyampaikan putusan kepada pihak-pihak terkait untuk ditindaklanjuti.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(4) DKPP mempunyai wewenang untuk:</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memanggil Penyelenggara Pemilu yang diduga melakukan pelanggaran kode etik untuk memberikan penjelasan dan pembelaan;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memanggil pelapor, saksi, dan/atau pihak-pihak lain yang terkait untuk dimintai keterangan, termasuk untuk dimintai dokumen atau bukti lain; dan</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c. memberikan sanksi kepada Penyelenggara Pemilu yang terbukti melanggar kode etik.</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112</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Pengaduan tentang dugaan adanya pelanggaran kode etik Penyelenggara Pemilu diajukan secara tertulis oleh Penyelenggara Pemilu, peserta Pemilu, tim kampanye, masyarakat, dan/atau pemilih dilengkapi dengan identitas pengadu kepada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DKPP melakukan verifikasi dan penelitian administrasi terhadap pengaduan sebagaimana dimaksud pada ayat (1).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DKPP menyampaikan panggilan pertama kepada Penyelenggara Pemilu 5 (lima) hari sebelum melaksanakan sidang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hal Penyelenggara Pemilu yang diadukan tidak memenuhi panggilan pertama sebagaimana dimaksud pada ayat (3), DKPP menyampaikan panggilan kedua 5 (lima) hari sebelum melaksanakan sidang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Dalam hal DKPP telah 2 (dua) kali melakukan panggilan dan Penyelenggara Pemilu tidak memenuhi panggilan tanpa alasan yang dapat diterima, DKPP dapat segera membahas dan menetapkan putusan tanpa kehadiran Penyelenggara Pemilu yang bersangkutan.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(6) Penyelenggara Pemilu yang diadukan harus datang sendiri dan tidak dapat menguasakan kepada orang lain.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(7) Pengadu dan Penyelenggara Pemilu yang diadukan dapat menghadirkan saksi-saksi dalam sidang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(8) Di hadapan sidang DKPP, pengadu atau Penyelenggara Pemilu yang diadukan diminta mengemukakan alasan-alasan pengaduan atau pembelaan, sedangkan saksi-saksi dan/atau pihak-pihak lain yang terkait dimintai keterangan, termasuk untuk dimintai dokumen atau alat bukti lainnya.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(9) DKPP menetapkan putusan setelah melakukan penelitian dan/atau verifikasi terhadap pengaduan tersebut, mendengarkan pembelaan dan keterangan saksi-saksi, serta memperhatikan bukti-bukti.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(10) Putusan DKPP berupa sanksi atau rehabilitasi diambil dalam rapat pleno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(11) Sanksi sebagaimana dimaksud pada ayat (10) dapat berupa teguran tertulis, pemberhentian sementara, atau pemberhentian tetap.</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(12) Putusan sebagaimana dimaksud pada ayat (10) bersifat final dan mengikat.</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(13) KPU, KPU Provinsi, KPU Kabupaten/Kota, PPK, PPS, PPLN, KPPS, KPPSLN, Bawaslu, Bawaslu Provinsi, Panwaslu Kabupaten/Kota, Panwaslu Kecamatan, PPL dan PPLN wajib melaksanakan putusan DKPP.</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113</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Apabila dipandang perlu, DKPP dapat menugaskan anggotanya ke daerah untuk memeriksa dugaan adanya pelanggaran kode etik Penyelenggara Pemilu di daerah.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Pengambilan putusan terhadap pemeriksaan sebagaimana dimaksud pada ayat (1) dilakukan dalam rapat Pleno DKPP.</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114</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Ketentuan lebih lanjut tentang mekanisme dan tata cara pelaksanaan tugas DKPP, serta tata beracara diatur dalam Peraturan DKPP.</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115</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Dalam melaksanakan tugasnya, DKPP dibantu oleh sekretariat yang melekat pada Sekretariat Jenderal Bawaslu.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BAB VI</w:t>
      </w:r>
      <w:r>
        <w:rPr>
          <w:rFonts w:ascii="Arial" w:eastAsia="Times New Roman" w:hAnsi="Arial" w:cs="Arial"/>
          <w:sz w:val="18"/>
          <w:szCs w:val="18"/>
        </w:rPr>
        <w:br/>
        <w:t>KEUANGAN</w:t>
      </w:r>
      <w:r>
        <w:rPr>
          <w:rFonts w:ascii="Arial" w:eastAsia="Times New Roman" w:hAnsi="Arial" w:cs="Arial"/>
          <w:sz w:val="18"/>
          <w:szCs w:val="18"/>
        </w:rPr>
        <w:br/>
      </w:r>
      <w:r>
        <w:rPr>
          <w:rFonts w:ascii="Arial" w:eastAsia="Times New Roman" w:hAnsi="Arial" w:cs="Arial"/>
          <w:sz w:val="18"/>
          <w:szCs w:val="18"/>
        </w:rPr>
        <w:br/>
        <w:t>Pasal 116</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Anggaran belanja KPU, KPU Provinsi, KPU Kabupaten/Kota, Bawaslu, Bawaslu Provinsi, DKPP, Sekretariat Jenderal KPU, sekretariat KPU Provinsi, sekretariat KPU Kabupaten/Kota, Sekretariat Jenderal Bawaslu, dan sekretariat Bawaslu Provinsi bersumber dari APBN.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Pendanaan penyelenggaraan dan pengawasan Pemilu Anggota Dewan Perwakilan Rakyat, Dewan Perwakilan Daerah, dan Dewan Perwakilan Rakyat Daerah serta Pemilu Presiden dan Wakil Presiden wajib dianggarkan dalam APBN.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Sekretaris Jenderal KPU mengoordinasikan pendanaan penyelenggaraan Pemilu sebagaimana dimaksud pada ayat (2) yang dilaksanakan oleh KPU, KPU Provinsi, KPU Kabupaten/Kota, PPK, PPS, KPPS, PPLN, dan KPPSLN.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Sekretaris Jenderal Bawaslu mengoordinasikan pendanaan pengawasan Pemilu sebagaimana dimaksud pada ayat (2) yang dilaksanakan oleh Bawaslu, Bawaslu Provinsi, Panwaslu Kabupaten/Kota, Panwaslu Kecamatan, Pengawas Pemilu Lapangan, dan Pengawas Pemilu Luar Negeri.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(5) Pendanaan penyelenggaraan pemilihan gubernur, bupati, dan walikota wajib dianggarkan dalam APBD.</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117</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Anggaran penyelenggaraan Pemilu Anggota Dewan Perwakilan Rakyat, Dewan Perwakilan Daerah, dan Dewan Perwakilan Rakyat Daerah, Pemilu Presiden dan Wakil Presiden yang telah ditetapkan dalam Undang-Undang tentang APBN, serta pemilihan gubernur, bupati, dan walikota yang telah ditetapkan dalam Peraturan Daerah tentang APBD wajib dicairkan sesuai dengan tahapan penyelenggaraan Pemilu.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118</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Kedudukan keuangan anggota KPU, Bawaslu, DKPP, KPU Provinsi, KPU Kabupaten/Kota, dan Bawaslu Provinsi diatur dalam Peraturan Presiden.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BAB VII</w:t>
      </w:r>
      <w:r>
        <w:rPr>
          <w:rFonts w:ascii="Arial" w:eastAsia="Times New Roman" w:hAnsi="Arial" w:cs="Arial"/>
          <w:sz w:val="18"/>
          <w:szCs w:val="18"/>
        </w:rPr>
        <w:br/>
        <w:t>PERATURAN DAN KEPUTUSAN PENYELENGGARA PEMILU</w:t>
      </w:r>
      <w:r>
        <w:rPr>
          <w:rFonts w:ascii="Arial" w:eastAsia="Times New Roman" w:hAnsi="Arial" w:cs="Arial"/>
          <w:sz w:val="18"/>
          <w:szCs w:val="18"/>
        </w:rPr>
        <w:br/>
      </w:r>
      <w:r>
        <w:rPr>
          <w:rFonts w:ascii="Arial" w:eastAsia="Times New Roman" w:hAnsi="Arial" w:cs="Arial"/>
          <w:sz w:val="18"/>
          <w:szCs w:val="18"/>
        </w:rPr>
        <w:br/>
        <w:t>Pasal 119</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Untuk penyelenggaraan Pemilu, KPU membentuk peraturan KPU dan keputusan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Peraturan KPU sebagaimana dimaksud pada ayat (1) merupakan pelaksanaan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Untuk penyelenggaraan Pemilu, KPU Provinsi dan KPU Kabupaten/Kota membentuk keputusan dengan mengacu kepada pedoman yang ditetapkan oleh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Peraturan KPU sebagaimana dimaksud pada ayat (2) ditetapkan setelah berkonsultasi dengan DPR dan Pemerintah.</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120</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Untuk pelaksanaan pengawasan Pemilu, Bawaslu membentuk peraturan Bawaslu dan keputusan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Peraturan Bawaslu sebagaimana dimaksud pada ayat (1) merupakan pelaksanaan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Untuk pengawasan Pemilu, Bawaslu Provinsi membentuk keputusan dengan mengacu kepada pedoman yang ditetapkan oleh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Peraturan Bawaslu sebagaimana dimaksud pada ayat (2) ditetapkan setelah berkonsultasi dengan DPR dan Pemerintah.</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121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Untuk menjalankan tugas dan fungsi dalam penegakan kode etik Penyelenggara Pemilu, DKPP membentuk peraturan DKPP dan keputusan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Peraturan DKPP sebagaimana dimaksud pada ayat (1) merupakan pelaksanaan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Peraturan DKPP sebagaimana dimaksud pada ayat (2) ditetapkan setelah berkonsultasi dengan DPR dan Pemerintah.</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122</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Kode Etik Penyelenggara Pemilu dan Pedoman Tata Laksana Penyelenggaraan Pemilu dibentuk dalam peraturan bersama antara KPU, Bawaslu, dan DKPP.</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Peraturan bersama sebagaimana dimaksud pada ayat (1) ditetapkan setelah berkonsultasi dengan DPR dan Pemerintah.</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BAB VIII</w:t>
      </w:r>
      <w:r>
        <w:rPr>
          <w:rFonts w:ascii="Arial" w:eastAsia="Times New Roman" w:hAnsi="Arial" w:cs="Arial"/>
          <w:sz w:val="18"/>
          <w:szCs w:val="18"/>
        </w:rPr>
        <w:br/>
        <w:t>KETENTUAN LAIN-LAIN</w:t>
      </w:r>
      <w:r>
        <w:rPr>
          <w:rFonts w:ascii="Arial" w:eastAsia="Times New Roman" w:hAnsi="Arial" w:cs="Arial"/>
          <w:sz w:val="18"/>
          <w:szCs w:val="18"/>
        </w:rPr>
        <w:br/>
      </w:r>
      <w:r>
        <w:rPr>
          <w:rFonts w:ascii="Arial" w:eastAsia="Times New Roman" w:hAnsi="Arial" w:cs="Arial"/>
          <w:sz w:val="18"/>
          <w:szCs w:val="18"/>
        </w:rPr>
        <w:br/>
        <w:t>Pasal 123</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Ketentuan dalam Undang-Undang ini berlaku juga bagi Penyelenggara Pemilu di provinsi yang bersifat khusus atau bersifat istimewa sepanjang tidak diatur lain dalam undang-undang tersendiri.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124</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Pembentukan tim seleksi untuk memilih calon anggota KPU Provinsi atau KPU Kabupaten/Kota di daerah otonom baru yang DPRD-nya belum terbentuk diatur lebih lanjut dengan peraturan KPU.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125</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Dalam hal undang-undang mengenai penyelenggaraan Pemilu Anggota DPR, DPD, dan DPRD, Pemilu Presiden dan Wakil Presiden, serta pemilihan gubernur, bupati, dan walikota mengatur secara berbeda yang berkaitan dengan tugas Penyelenggara Pemilu, berlaku ketentuan yang diatur dalam undang-undang tersebut.</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126</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Untuk kelancaran pelaksanaan tugas, wewenang, dan kewajibannya, Penyelenggara Pemilu, Pemerintah dan Pemerintah Daerah wajib memberikan bantuan dan fasilitas sesuai dengan ketentuan peraturan perundang-undangan.</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(2) Bantuan dan fasilitas sebagaimana dimaksud pada ayat (1) berupa:</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a. penugasan personel pada sekretariat Panwaslu kabupaten/kota, PPK, Panwaslu kecamatan dan PPS;</w:t>
      </w:r>
    </w:p>
    <w:p w:rsidR="000F2D64" w:rsidRDefault="000F2D64" w:rsidP="000F2D64">
      <w:pPr>
        <w:ind w:hanging="240"/>
        <w:jc w:val="center"/>
        <w:rPr>
          <w:rFonts w:ascii="Arial" w:eastAsia="Times New Roman" w:hAnsi="Arial" w:cs="Arial"/>
          <w:sz w:val="18"/>
          <w:szCs w:val="18"/>
        </w:rPr>
      </w:pPr>
      <w:r>
        <w:rPr>
          <w:rFonts w:ascii="Arial" w:eastAsia="Times New Roman" w:hAnsi="Arial" w:cs="Arial"/>
          <w:sz w:val="18"/>
          <w:szCs w:val="18"/>
        </w:rPr>
        <w:t>b. penyediaan sarana ruangan sekretariat Panwaslu kabupaten/kota, PPK, Panwaslu kecamatan dan PPS;</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c. pelaksanaan sosialisasi;</w:t>
      </w:r>
      <w:r>
        <w:rPr>
          <w:rFonts w:ascii="Arial" w:eastAsia="Times New Roman" w:hAnsi="Arial" w:cs="Arial"/>
          <w:sz w:val="18"/>
          <w:szCs w:val="18"/>
        </w:rPr>
        <w:br/>
        <w:t>d. kelancaran transportasi pengiriman logistik;</w:t>
      </w:r>
      <w:r>
        <w:rPr>
          <w:rFonts w:ascii="Arial" w:eastAsia="Times New Roman" w:hAnsi="Arial" w:cs="Arial"/>
          <w:sz w:val="18"/>
          <w:szCs w:val="18"/>
        </w:rPr>
        <w:br/>
        <w:t>e. monitoring kelancaran penyelenggaraan Pemilu; dan</w:t>
      </w:r>
      <w:r>
        <w:rPr>
          <w:rFonts w:ascii="Arial" w:eastAsia="Times New Roman" w:hAnsi="Arial" w:cs="Arial"/>
          <w:sz w:val="18"/>
          <w:szCs w:val="18"/>
        </w:rPr>
        <w:br/>
        <w:t>f. kegiatan lain sesuai dengan kebutuhan pelaksanaan Pemilu.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Kegiatan lain sebagaimana dimaksud pada ayat (2) huruf f dilaksanakan setelah ada permintaan dari Penyelenggara Pemilu.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Dalam keadaan tertentu Pemerintah dapat membantu pendanaan untuk kelancaran penyelenggaraan pemilihan gubernur dan bupati/walikota sesuai dengan ketentuan peraturan perundang-undangan.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127</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Apabila terjadi hal-hal yang mengakibatkan KPU tidak dapat melaksanakan tahapan penyelenggaraan Pemilu sesuai dengan ketentuan undang-undang, tahapan penyelenggaraan Pemilu untuk sementara dilaksanakan oleh Sekretaris Jenderal KPU.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KPU tidak dapat menjalankan tugas sebagaimana dimaksud pada ayat (1), paling lambat 30 (tiga puluh) hari Presiden dan Dewan Perwakilan Rakyat mengambil langkah agar KPU dapat melaksanakan tugasnya kembali.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Apabila terjadi hal-hal yang mengakibatkan KPU Provinsi atau KPU Kabupaten/Kota tidak dapat menjalankan tugasnya, tahapan penyelenggaraan Pemilu untuk sementara dilaksanakan oleh KPU setingkat di atasnya.</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128</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Apabila terjadi hal-hal yang mengakibatkan Bawaslu tidak dapat menjalankan tugasnya sesuai dengan ketentuan undang-undang, pengawasan tahapan penyelenggaraan Pemilu untuk sementara dilaksanakan oleh Sekretaris Jenderal Bawaslu.</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Bawaslu tidak dapat menjalankan tugas sebagaimana dimaksud pada ayat (1), paling lambat 30 (tiga puluh) hari Presiden dan Dewan Perwakilan Rakyat segera mengambil langkah agar Bawaslu dapat melaksanakan tugasnya kembali.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Apabila terjadi hal-hal yang mengakibatkan Bawaslu Provinsi atau Panwaslu Kabupaten/Kota tidak dapat menjalankan tugasnya, tahapan pengawasan penyelenggaraan Pemilu untuk sementara dilaksanakan oleh Bawaslu atau Bawaslu Provinsi.</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BAB IX</w:t>
      </w:r>
      <w:r>
        <w:rPr>
          <w:rFonts w:ascii="Arial" w:eastAsia="Times New Roman" w:hAnsi="Arial" w:cs="Arial"/>
          <w:sz w:val="18"/>
          <w:szCs w:val="18"/>
        </w:rPr>
        <w:br/>
        <w:t>KETENTUAN PERALIHAN</w:t>
      </w:r>
      <w:r>
        <w:rPr>
          <w:rFonts w:ascii="Arial" w:eastAsia="Times New Roman" w:hAnsi="Arial" w:cs="Arial"/>
          <w:sz w:val="18"/>
          <w:szCs w:val="18"/>
        </w:rPr>
        <w:br/>
      </w:r>
      <w:r>
        <w:rPr>
          <w:rFonts w:ascii="Arial" w:eastAsia="Times New Roman" w:hAnsi="Arial" w:cs="Arial"/>
          <w:sz w:val="18"/>
          <w:szCs w:val="18"/>
        </w:rPr>
        <w:br/>
        <w:t>Pasal 129</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Masa kerja anggota KPU dan anggota Bawaslu berdasarkan Undang-Undang Nomor 22 Tahun 2007 tentang Penyelenggara Pemilihan Umum berakhir sampai dengan pengucapan sumpah/janji anggota KPU dan anggota Bawaslu yang baru berdasarkan Undang-Undang ini.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Anggota KPU dan anggota Bawaslu yang masa tugasnya berakhir sebagaimana dimaksud pada ayat (1) diberikan kompensasi sesuai dengan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Pada saat Undang-Undang ini diundangkan, segala kewajiban dengan pihak lain yang belum selesai dilaksanakan oleh KPU dan Bawaslu tetap berlangsung dan dinyatakan tetap berlaku menurut Undang-Undang ini.</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(4) Pembentukan tim seleksi anggota KPU dan Bawaslu menurut Undang-Undang ini harus sudah dibentuk paling lambat 2 (dua) bulan setelah Undang-Undang ini diundangkan.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130</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Keanggotaan KPU Provinsi berdasarkan Undang-Undang ini ditetapkan setelah berakhir masa keanggotaan KPU Provinsi sebagaimana dimaksud Undang-Undang Nomor 22 Tahun 2007 tentang Penyelenggara Pemilihan Umum.</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keanggotaan KPU Provinsi berdasarkan Undang-Undang Nomor 22 Tahun 2007 tentang Penyelenggara Pemilihan Umum berakhir masa tugasnya pada saat berlangsungnya tahapan penyelenggaraan pemilihan gubernur, masa keanggotaannya diperpanjang sampai dengan pelantikan gubernur terpilih dan pembentukan tim seleksinya dilaksanakan paling lambat 2 (dua) bulan setelah pelantikan gubernur terpilih.</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131</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Keanggotaan KPU Kabupaten/Kota berdasarkan Undang-Undang ini ditetapkan setelah berakhir masa keanggotaan KPU Kabupaten/Kota sebagaimana dimaksud Undang-Undang Nomor 22 Tahun 2007 tentang Penyelenggara Pemilihan Umum.</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keanggotaan KPU Kabupaten/Kota berdasarkan Undang-Undang Nomor 22 Tahun 2007 tentang Penyelenggara Pemilihan Umum berakhir masa tugasnya pada saat berlangsungnya tahapan penyelenggaraan Pemilihan bupati/walikota, masa keanggotaannya diperpanjang sampai dengan pelantikan bupati/walikota terpilih dan pembentukan tim seleksinya dilaksanakan paling lambat 2 (dua) bulan setelah pelantikan bupati/walikota terpilih.</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132</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Dalam hal penyelenggaraan pemilihan gubernur, bupati, dan walikota sedang berlangsung pada saat Undang-Undang ini diundangkan, panitia pengawas untuk pemilihan gubernur, bupati, dan walikota tetap melaksanakan tugasnya.</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Dalam hal penyelenggaraan pemilihan gubernur, bupati, dan walikota yang akan berlangsung sebelum terbentuknya Bawaslu berdasarkan Undang-Undang ini, pembentukan pengawas untuk pemilihan gubernur, bupati, dan walikota berpedoman kepada ketentuan peraturan perundang-undangan yang berlaku sebelum Undang-Undang ini diundangkan.</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133</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(1) Proses peralihan status sekretaris KPU Provinsi, sekretaris KPU Kabupaten/Kota, pegawai sekretariat KPU Provinsi, dan pegawai sekretariat KPU Kabupaten/Kota menjadi pegawai Sekretariat Jenderal KPU dilakukan secara bertahap sesuai dengan ketentuan peraturan perundang-undangan.</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(2) Proses peralihan status kepegawaian sebagaimana dimaksud pada ayat (1) dilakukan oleh Sekretariat Jenderal KPU dengan terlebih dahulu memberikan penawaran untuk memilih kepada para pegawai yang bersangkutan serta berkoordinasi dengan Pemerintah Daerah.</w:t>
      </w:r>
    </w:p>
    <w:p w:rsidR="000F2D64" w:rsidRDefault="000F2D64" w:rsidP="000F2D64">
      <w:pPr>
        <w:ind w:hanging="300"/>
        <w:jc w:val="center"/>
        <w:rPr>
          <w:rFonts w:ascii="Arial" w:eastAsia="Times New Roman" w:hAnsi="Arial" w:cs="Arial"/>
          <w:sz w:val="18"/>
          <w:szCs w:val="18"/>
        </w:rPr>
      </w:pPr>
      <w:r>
        <w:rPr>
          <w:rFonts w:ascii="Arial" w:eastAsia="Times New Roman" w:hAnsi="Arial" w:cs="Arial"/>
          <w:sz w:val="18"/>
          <w:szCs w:val="18"/>
        </w:rPr>
        <w:t>(3) Ketentuan lebih lanjut mengenai peralihan status kepegawaian sebagaimana dimaksud pada ayat (1) dan ayat (2) diatur dalam Peraturan Pemerintah.</w:t>
      </w:r>
    </w:p>
    <w:p w:rsidR="000F2D64" w:rsidRDefault="000F2D64" w:rsidP="000F2D64">
      <w:pPr>
        <w:jc w:val="center"/>
        <w:rPr>
          <w:rFonts w:ascii="Arial" w:eastAsia="Times New Roman" w:hAnsi="Arial" w:cs="Arial"/>
          <w:sz w:val="18"/>
          <w:szCs w:val="18"/>
        </w:rPr>
      </w:pP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134</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Pada saat Undang-Undang ini berlaku, ketentuan pemilihan kepala daerah dan wakil kepala daerah yang diatur dalam Undang-Undang Nomor 32 Tahun 2004 tentang Pemerintahan Daerah beserta perubahannya masih tetap berlaku sepanjang belum diganti dengan undang-undang yang baru.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BAB X</w:t>
      </w:r>
      <w:r>
        <w:rPr>
          <w:rFonts w:ascii="Arial" w:eastAsia="Times New Roman" w:hAnsi="Arial" w:cs="Arial"/>
          <w:sz w:val="18"/>
          <w:szCs w:val="18"/>
        </w:rPr>
        <w:br/>
        <w:t>KETENTUAN PENUTUP</w:t>
      </w:r>
      <w:r>
        <w:rPr>
          <w:rFonts w:ascii="Arial" w:eastAsia="Times New Roman" w:hAnsi="Arial" w:cs="Arial"/>
          <w:sz w:val="18"/>
          <w:szCs w:val="18"/>
        </w:rPr>
        <w:br/>
      </w:r>
      <w:r>
        <w:rPr>
          <w:rFonts w:ascii="Arial" w:eastAsia="Times New Roman" w:hAnsi="Arial" w:cs="Arial"/>
          <w:sz w:val="18"/>
          <w:szCs w:val="18"/>
        </w:rPr>
        <w:br/>
        <w:t>Pasal 135</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Pada saat Undang-Undang ini mulai berlaku, semua peraturan perundang-undangan yang merupakan peraturan pelaksanaan dari Undang-Undang Nomor 22 Tahun 2007 tentang Penyelenggara Pemilihan Umum dinyatakan masih tetap berlaku sepanjang tidak bertentangan dengan ketentuan dalam Undang-Undang ini.</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br/>
        <w:t>Pasal 136</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Pada saat Undang-Undang ini mulai berlaku, Undang-Undang Nomor 22 Tahun 2007 tentang Penyelenggara Pemilihan Umum (Lembaran Negara Republik Indonesia Tahun 2007 Nomor 59, Tambahan Lembaran Negara Republik Indonesia Nomor 4721) dicabut dan dinyatakan tidak berlaku.</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Pasal 137</w:t>
      </w:r>
    </w:p>
    <w:p w:rsidR="000F2D64" w:rsidRDefault="000F2D64" w:rsidP="000F2D64">
      <w:pPr>
        <w:spacing w:after="240"/>
        <w:jc w:val="center"/>
        <w:rPr>
          <w:rFonts w:ascii="Arial" w:eastAsia="Times New Roman" w:hAnsi="Arial" w:cs="Arial"/>
          <w:sz w:val="18"/>
          <w:szCs w:val="18"/>
        </w:rPr>
      </w:pPr>
      <w:r>
        <w:rPr>
          <w:rFonts w:ascii="Arial" w:eastAsia="Times New Roman" w:hAnsi="Arial" w:cs="Arial"/>
          <w:sz w:val="18"/>
          <w:szCs w:val="18"/>
        </w:rPr>
        <w:t>Undang-Undang ini mulai berlaku pada tanggal diundangkan.</w:t>
      </w:r>
      <w:r>
        <w:rPr>
          <w:rFonts w:ascii="Arial" w:eastAsia="Times New Roman" w:hAnsi="Arial" w:cs="Arial"/>
          <w:sz w:val="18"/>
          <w:szCs w:val="18"/>
        </w:rPr>
        <w:br/>
      </w:r>
      <w:r>
        <w:rPr>
          <w:rFonts w:ascii="Arial" w:eastAsia="Times New Roman" w:hAnsi="Arial" w:cs="Arial"/>
          <w:sz w:val="18"/>
          <w:szCs w:val="18"/>
        </w:rPr>
        <w:br/>
        <w:t>Agar setiap orang mengetahuinya, memerintahkan pengundangan Undang-Undang ini dengan penempatannya dalam Lembaran Negara Republik Indonesia.</w:t>
      </w:r>
      <w:r>
        <w:rPr>
          <w:rFonts w:ascii="Arial" w:eastAsia="Times New Roman" w:hAnsi="Arial" w:cs="Arial"/>
          <w:sz w:val="18"/>
          <w:szCs w:val="18"/>
        </w:rPr>
        <w:br/>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Disahkan di Jakarta</w:t>
      </w:r>
      <w:r>
        <w:rPr>
          <w:rFonts w:ascii="Arial" w:eastAsia="Times New Roman" w:hAnsi="Arial" w:cs="Arial"/>
          <w:sz w:val="18"/>
          <w:szCs w:val="18"/>
        </w:rPr>
        <w:br/>
        <w:t>pada tanggal 16 Oktober 2011</w:t>
      </w:r>
      <w:r>
        <w:rPr>
          <w:rFonts w:ascii="Arial" w:eastAsia="Times New Roman" w:hAnsi="Arial" w:cs="Arial"/>
          <w:sz w:val="18"/>
          <w:szCs w:val="18"/>
        </w:rPr>
        <w:br/>
        <w:t>PRESIDEN REPUBLIK INDONESIA,</w:t>
      </w:r>
      <w:r>
        <w:rPr>
          <w:rFonts w:ascii="Arial" w:eastAsia="Times New Roman" w:hAnsi="Arial" w:cs="Arial"/>
          <w:sz w:val="18"/>
          <w:szCs w:val="18"/>
        </w:rPr>
        <w:br/>
      </w:r>
      <w:r>
        <w:rPr>
          <w:rFonts w:ascii="Arial" w:eastAsia="Times New Roman" w:hAnsi="Arial" w:cs="Arial"/>
          <w:sz w:val="18"/>
          <w:szCs w:val="18"/>
        </w:rPr>
        <w:br/>
        <w:t>DR. H. SUSILO BAMBANG YUDHOYONO</w:t>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br/>
        <w:t>Diundangkan di Jakarta</w:t>
      </w:r>
      <w:r>
        <w:rPr>
          <w:rFonts w:ascii="Arial" w:eastAsia="Times New Roman" w:hAnsi="Arial" w:cs="Arial"/>
          <w:sz w:val="18"/>
          <w:szCs w:val="18"/>
        </w:rPr>
        <w:br/>
        <w:t>pada tanggal 16 Oktober 2011</w:t>
      </w:r>
      <w:r>
        <w:rPr>
          <w:rFonts w:ascii="Arial" w:eastAsia="Times New Roman" w:hAnsi="Arial" w:cs="Arial"/>
          <w:sz w:val="18"/>
          <w:szCs w:val="18"/>
        </w:rPr>
        <w:br/>
        <w:t>MENTERI HUKUM DAN HAK ASASI MANUSIA</w:t>
      </w:r>
      <w:r>
        <w:rPr>
          <w:rFonts w:ascii="Arial" w:eastAsia="Times New Roman" w:hAnsi="Arial" w:cs="Arial"/>
          <w:sz w:val="18"/>
          <w:szCs w:val="18"/>
        </w:rPr>
        <w:br/>
        <w:t>REPUBLIK INDONESIA,</w:t>
      </w:r>
      <w:r>
        <w:rPr>
          <w:rFonts w:ascii="Arial" w:eastAsia="Times New Roman" w:hAnsi="Arial" w:cs="Arial"/>
          <w:sz w:val="18"/>
          <w:szCs w:val="18"/>
        </w:rPr>
        <w:br/>
      </w:r>
      <w:r>
        <w:rPr>
          <w:rFonts w:ascii="Arial" w:eastAsia="Times New Roman" w:hAnsi="Arial" w:cs="Arial"/>
          <w:sz w:val="18"/>
          <w:szCs w:val="18"/>
        </w:rPr>
        <w:br/>
        <w:t>PATRIALIS AKBAR</w:t>
      </w:r>
    </w:p>
    <w:p w:rsidR="000F2D64" w:rsidRDefault="000F2D64" w:rsidP="00DB609C">
      <w:r>
        <w:br w:type="page"/>
      </w:r>
    </w:p>
    <w:p w:rsidR="00ED5E49" w:rsidRDefault="000F2D64" w:rsidP="000F2D64">
      <w:pPr>
        <w:jc w:val="center"/>
      </w:pPr>
      <w:r>
        <w:rPr>
          <w:rFonts w:ascii="Arial" w:eastAsia="Times New Roman" w:hAnsi="Arial" w:cs="Arial"/>
          <w:noProof/>
          <w:sz w:val="18"/>
          <w:szCs w:val="18"/>
        </w:rPr>
        <w:drawing>
          <wp:inline distT="0" distB="0" distL="0" distR="0" wp14:anchorId="075CDDCA" wp14:editId="10B5340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0F2D64" w:rsidRDefault="000F2D64" w:rsidP="000F2D64">
      <w:pPr>
        <w:jc w:val="center"/>
        <w:rPr>
          <w:rFonts w:ascii="Arial" w:eastAsia="Times New Roman" w:hAnsi="Arial" w:cs="Arial"/>
          <w:sz w:val="18"/>
          <w:szCs w:val="18"/>
        </w:rPr>
      </w:pPr>
      <w:r>
        <w:rPr>
          <w:rFonts w:ascii="Arial" w:eastAsia="Times New Roman" w:hAnsi="Arial" w:cs="Arial"/>
          <w:sz w:val="18"/>
          <w:szCs w:val="18"/>
        </w:rPr>
        <w:t>PENJELASAN</w:t>
      </w:r>
      <w:r>
        <w:rPr>
          <w:rFonts w:ascii="Arial" w:eastAsia="Times New Roman" w:hAnsi="Arial" w:cs="Arial"/>
          <w:sz w:val="18"/>
          <w:szCs w:val="18"/>
        </w:rPr>
        <w:br/>
        <w:t>ATAS</w:t>
      </w:r>
      <w:r>
        <w:rPr>
          <w:rFonts w:ascii="Arial" w:eastAsia="Times New Roman" w:hAnsi="Arial" w:cs="Arial"/>
          <w:sz w:val="18"/>
          <w:szCs w:val="18"/>
        </w:rPr>
        <w:br/>
        <w:t>UNDANG-UNDANG REPUBLIK INDONESIA</w:t>
      </w:r>
      <w:r>
        <w:rPr>
          <w:rFonts w:ascii="Arial" w:eastAsia="Times New Roman" w:hAnsi="Arial" w:cs="Arial"/>
          <w:sz w:val="18"/>
          <w:szCs w:val="18"/>
        </w:rPr>
        <w:br/>
        <w:t>NOMOR 15 TAHUN 2011</w:t>
      </w:r>
      <w:r>
        <w:rPr>
          <w:rFonts w:ascii="Arial" w:eastAsia="Times New Roman" w:hAnsi="Arial" w:cs="Arial"/>
          <w:sz w:val="18"/>
          <w:szCs w:val="18"/>
        </w:rPr>
        <w:br/>
        <w:t>TENTANG</w:t>
      </w:r>
      <w:r>
        <w:rPr>
          <w:rFonts w:ascii="Arial" w:eastAsia="Times New Roman" w:hAnsi="Arial" w:cs="Arial"/>
          <w:sz w:val="18"/>
          <w:szCs w:val="18"/>
        </w:rPr>
        <w:br/>
        <w:t>PENYELENGGARA PEMILIHAN UMUM</w:t>
      </w:r>
    </w:p>
    <w:p w:rsidR="000F2D64" w:rsidRDefault="000F2D64" w:rsidP="000F2D64">
      <w:pPr>
        <w:spacing w:after="240"/>
        <w:rPr>
          <w:rFonts w:ascii="Arial" w:eastAsia="Times New Roman" w:hAnsi="Arial" w:cs="Arial"/>
          <w:sz w:val="18"/>
          <w:szCs w:val="18"/>
        </w:rPr>
      </w:pPr>
      <w:r>
        <w:rPr>
          <w:rFonts w:ascii="Arial" w:eastAsia="Times New Roman" w:hAnsi="Arial" w:cs="Arial"/>
          <w:sz w:val="18"/>
          <w:szCs w:val="18"/>
        </w:rPr>
        <w:br/>
        <w:t>I. UMUM</w:t>
      </w:r>
    </w:p>
    <w:p w:rsidR="000F2D64" w:rsidRDefault="000F2D64" w:rsidP="000F2D64">
      <w:pPr>
        <w:ind w:firstLine="280"/>
        <w:rPr>
          <w:rFonts w:ascii="Arial" w:eastAsia="Times New Roman" w:hAnsi="Arial" w:cs="Arial"/>
          <w:sz w:val="18"/>
          <w:szCs w:val="18"/>
        </w:rPr>
      </w:pPr>
      <w:r>
        <w:rPr>
          <w:rFonts w:ascii="Arial" w:eastAsia="Times New Roman" w:hAnsi="Arial" w:cs="Arial"/>
          <w:sz w:val="18"/>
          <w:szCs w:val="18"/>
        </w:rPr>
        <w:t>Pemilihan Umum merupakan perwujudan kedaulatan rakyat guna menghasilkan pemerintahan yang demokratis. Penyelenggaraan pemilu yang bersifat langsung, umum, bebas, rahasia, jujur dan adil hanya dapat terwujud apabila Penyelenggara Pemilu mempunyai integritas yang tinggi serta memahami dan menghormati hak-hak sipil dan politik dari warga negara. Penyelenggara Pemilu yang lemah berpotensi menghambat terwujudnya Pemilu yang berkualitas.</w:t>
      </w:r>
    </w:p>
    <w:p w:rsidR="000F2D64" w:rsidRDefault="000F2D64" w:rsidP="000F2D64">
      <w:pPr>
        <w:ind w:firstLine="280"/>
        <w:rPr>
          <w:rFonts w:ascii="Arial" w:eastAsia="Times New Roman" w:hAnsi="Arial" w:cs="Arial"/>
          <w:sz w:val="18"/>
          <w:szCs w:val="18"/>
        </w:rPr>
      </w:pPr>
      <w:r>
        <w:rPr>
          <w:rFonts w:ascii="Arial" w:eastAsia="Times New Roman" w:hAnsi="Arial" w:cs="Arial"/>
          <w:sz w:val="18"/>
          <w:szCs w:val="18"/>
        </w:rPr>
        <w:t>Sebagaimana diamanatkan Undang-Undang Dasar Negara Republik Indonesia Tahun 1945, Penyelenggara Pemilu memiliki tugas menyelenggarakan Pemilu dengan kelembagaan yang bersifat nasional, tetap dan mandiri.</w:t>
      </w:r>
    </w:p>
    <w:p w:rsidR="000F2D64" w:rsidRDefault="000F2D64" w:rsidP="000F2D64">
      <w:pPr>
        <w:ind w:firstLine="280"/>
        <w:rPr>
          <w:rFonts w:ascii="Arial" w:eastAsia="Times New Roman" w:hAnsi="Arial" w:cs="Arial"/>
          <w:sz w:val="18"/>
          <w:szCs w:val="18"/>
        </w:rPr>
      </w:pPr>
      <w:r>
        <w:rPr>
          <w:rFonts w:ascii="Arial" w:eastAsia="Times New Roman" w:hAnsi="Arial" w:cs="Arial"/>
          <w:sz w:val="18"/>
          <w:szCs w:val="18"/>
        </w:rPr>
        <w:t>Salah satu faktor penting bagi keberhasilan penyelenggaraan Pemilu terletak pada kesiapan dan profesionalitas Penyelenggara Pemilu itu sendiri, yaitu Komisi Pemilihan Umum, Badan Pengawas Pemilu, dan Dewan Kehormatan Penyelenggara Pemilu sebagai satu kesatuan fungsi penyelenggaraan Pemilu. Ketiga institusi ini telah diamanatkan oleh undang-undang untuk menyelenggarakan Pemilu menurut fungsi, tugas dan kewenangannya masing-masing.</w:t>
      </w:r>
    </w:p>
    <w:p w:rsidR="000F2D64" w:rsidRDefault="000F2D64" w:rsidP="000F2D64">
      <w:pPr>
        <w:ind w:firstLine="280"/>
        <w:rPr>
          <w:rFonts w:ascii="Arial" w:eastAsia="Times New Roman" w:hAnsi="Arial" w:cs="Arial"/>
          <w:sz w:val="18"/>
          <w:szCs w:val="18"/>
        </w:rPr>
      </w:pPr>
      <w:r>
        <w:rPr>
          <w:rFonts w:ascii="Arial" w:eastAsia="Times New Roman" w:hAnsi="Arial" w:cs="Arial"/>
          <w:sz w:val="18"/>
          <w:szCs w:val="18"/>
        </w:rPr>
        <w:t>Sehubungan dengan penyelenggaraan Pemilu Tahun 2009 yang belum berjalan secara optimal, maka diperlukan langkah-langkah perbaikan menuju peningkatan kualitas penyelenggaraan Pemilu. Perbaikan tersebut mencakup perbaikan jadwal dan tahapan serta persiapan yang semakin memadai. Berdasarkan hal tersebut, maka Undang-Undang Nomor 22 Tahun 2007 tentang Penyelenggara Pemilihan Umum perlu diganti.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II. PASAL DEMI PASAL</w:t>
      </w:r>
      <w:r>
        <w:rPr>
          <w:rFonts w:ascii="Arial" w:eastAsia="Times New Roman" w:hAnsi="Arial" w:cs="Arial"/>
          <w:sz w:val="18"/>
          <w:szCs w:val="18"/>
        </w:rPr>
        <w:br/>
      </w:r>
      <w:r>
        <w:rPr>
          <w:rFonts w:ascii="Arial" w:eastAsia="Times New Roman" w:hAnsi="Arial" w:cs="Arial"/>
          <w:sz w:val="18"/>
          <w:szCs w:val="18"/>
        </w:rPr>
        <w:br/>
        <w:t>Pasal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Rumusan Pasal ini menjelaskan sifat Penyelenggara Pemilu yang nasional, tetap, dan mandiri.</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berhak menandatangani peraturan dan keputusan KPU adalah Ketua KPU.</w:t>
      </w:r>
      <w:r>
        <w:rPr>
          <w:rFonts w:ascii="Arial" w:eastAsia="Times New Roman" w:hAnsi="Arial" w:cs="Arial"/>
          <w:sz w:val="18"/>
          <w:szCs w:val="18"/>
        </w:rPr>
        <w:br/>
        <w:t>Yang berhak menandatangani peraturan dan keputusan KPU Provinsi adalah ketua KPU Provinsi.</w:t>
      </w:r>
      <w:r>
        <w:rPr>
          <w:rFonts w:ascii="Arial" w:eastAsia="Times New Roman" w:hAnsi="Arial" w:cs="Arial"/>
          <w:sz w:val="18"/>
          <w:szCs w:val="18"/>
        </w:rPr>
        <w:br/>
        <w:t>Yang berhak menandatangani peraturan dan keputusan KPU Kabupaten/Kota adalah ketua KPU Kabupaten/Kota.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Rekapitulasi hasil penghitungan suara disahkan dalam rapat pleno KPU dan dituangkan ke dalam berita acara.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"KPU wajib menyerahkannya kepada saksi peserta Pemilu dan Bawaslu" adalah KPU wajib memberikan berita acara dan sertifikat penghitungan suara kepada saksi peserta Pemilu dan Bawaslu, baik diminta maupun tidak.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Hasil Pemilu adalah jumlah suara yang diperoleh setiap peserta Pemilu anggota Dewan Perwakilan Rakyat, Dewan Perwakilan Daerah, dan Dewan Perwakilan Rakyat Daerah.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o</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"menonaktifkan sementara" adalah membebastugaskan sementara yang bersangkutan dari tugasnya dalam menyelenggarakan tahapan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p</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q</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r</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Rekapitulasi hasil penghitungan suara disahkan dalam rapat pleno KPU dan dituangkan ke dalam berita acara.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"wajib menyerahkannya kepada saksi peserta Pemilu dan Bawaslu" adalah KPU wajib memberikan berita acara dan sertifikat penghitungan suara kepada saksi peserta Pemilu dan Bawaslu, baik diminta maupun tidak diminta.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Hasil Pemilu adalah jumlah suara yang diperoleh setiap pasangan calon presiden dan wakil presiden.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"menonaktifkan sementara" adalah membebastugaskan sementara yang bersangkutan dari tugasnya dalam menyelenggarakan tahapan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o</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p</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q</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r</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"menonaktifkan sementara" adalah membebastugaskan sementara yang bersangkutan dari tugasnya dalam menyelenggarakan tahapan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Penggunaan anggaran yang diterima KPU dari APBN diperiksa secara periodik oleh Badan Pemeriksa Keuangan.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Penyusutan arsip/dokumen yang diatur dalam peraturan KPU dilakukan setelah berkonsultasi dengan DPR dan Pemerintah.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Rekapitulasi hasil penghitungan suara disahkan dalam rapat pleno KPU Provinsi dan dituangkan ke dalam berita acara.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"KPU Provinsi wajib menyerahkannya kepada saksi peserta Pemilu, Bawaslu Provinsi, dan KPU" adalah KPU Provinsi wajib memberikan berita acara dan sertifikat penghitungan suara kepada saksi peserta Pemilu, Bawaslu Provinsi, dan KPU, baik diminta maupun tidak.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Hasil Pemilu adalah jumlah suara yang diperoleh setiap peserta Pemilu Anggota Dewan Perwakilan Rakyat Daerah Provinsi.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"menonaktifkan sementara" adalah membebastugaskan sementara yang bersangkutan dari tugasnya dalam menyelenggarakan tahapan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o</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Rekapitulasi hasil penghitungan suara disahkan dalam rapat pleno KPU Provinsi dan dituangkan ke dalam berita acara.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"KPU Provinsi wajib menyerahkannya kepada saksi peserta Pemilu, Bawaslu Provinsi, dan KPU" adalah KPU Provinsi wajib memberikan berita acara serta sertifikat penghitungan suara kepada saksi peserta Pemilu, Bawaslu Provinsi, dan KPU, baik diminta maupun tidak.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"menonaktifkan sementara" adalah membebastugaskan sementara yang bersangkutan dari tugasnya dalam menyelenggarakan tahapan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Rekapitulasi hasil penghitungan suara disahkan dalam rapat pleno KPU Provinsi dan dituangkan ke dalam berita acara.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"KPU Provinsi wajib menyerahkannya kepada saksi peserta pemilihan, Bawaslu Provinsi, dan KPU" adalah KPU Provinsi wajib memberikan berita acara serta sertifikat penghitungan suara kepada saksi peserta pemilihan, Bawaslu Provinsi, dan KPU, baik diminta maupun tidak.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Hasil pemilihan adalah jumlah suara yang diperoleh setiap calon gubernur.</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o</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"menonaktifkan sementara" adalah membebastugaskan sementara yang bersangkutan dari tugasnya dalam menyelenggarakan tahapan pemilihan.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p</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q</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r</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t</w:t>
      </w:r>
    </w:p>
    <w:p w:rsidR="000F2D64" w:rsidRDefault="000F2D64" w:rsidP="000F2D64">
      <w:pPr>
        <w:rPr>
          <w:rFonts w:ascii="Arial" w:eastAsia="Times New Roman" w:hAnsi="Arial" w:cs="Arial"/>
          <w:sz w:val="18"/>
          <w:szCs w:val="18"/>
        </w:rPr>
      </w:pPr>
      <w:r>
        <w:rPr>
          <w:rFonts w:ascii="Arial" w:eastAsia="Times New Roman" w:hAnsi="Arial" w:cs="Arial"/>
          <w:sz w:val="18"/>
          <w:szCs w:val="18"/>
        </w:rPr>
        <w:t>Laporan kepada Presiden disampaikan melalui Menteri Dalam Negeri.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Penggunaan anggaran yang diterima oleh KPU Provinsi dari APBN diperiksa secara periodik oleh Badan Pemeriksa Keuangan.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Rekapitulasi hasil penghitungan suara disahkan dalam rapat pleno KPU Kabupaten/Kota dan dituangkan ke dalam berita acara.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"KPU Kabupaten/Kota wajib menyerahkannya kepada saksi peserta Pemilu, Panwaslu Kabupaten/Kota, dan KPU Provinsi" adalah KPU Kabupaten/Kota wajib memberikan berita acara serta sertifikat penghitungan suara kepada saksi peserta Pemilu, Panwaslu Kabupaten/Kota, dan KPU Provinsi, baik diminta maupun tidak.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Hasil Pemilu adalah jumlah suara yang diperoleh setiap peserta Pemilu Anggota Dewan Perwakilan Rakyat Daerah Kabupaten/Kota.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"menonaktifkan sementara" adalah membebastugaskan sementara yang bersangkutan dari tugasnya dalam menyelenggarakan tahapan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o</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p</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Rekapitulasi hasil penghitungan suara disahkan dalam rapat pleno KPU Kabupaten/Kota dan dituangkan ke dalam berita acara.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"KPU Kabupaten/Kota wajib menyerahkannya kepada saksi peserta Pemilu, Panwaslu Kabupaten/Kota, dan KPU Provinsi" adalah KPU Kabupaten/Kota wajib memberikan berita acara dan sertifikat penghitungan suara kepada saksi peserta Pemilu, Panwaslu Kabupaten/Kota, dan KPU Provinsi, baik diminta maupun tidak.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"menonaktifkan sementara" adalah membebastugaskan sementara yang bersangkutan dari tugasnya dalam menyelenggarakan tahapan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Rekapitulasi hasil penghitungan suara disahkan dalam rapat pleno KPU Kabupaten/Kota dan dituangkan ke dalam berita acara.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"KPU Kabupaten/Kota wajib menyerahkannya kepada saksi peserta pemilihan, Panwaslu Kabupaten/Kota, dan KPU Provinsi" adalah KPU Kabupaten/Kota wajib memberikan berita acara dan sertifikat penghitungan suara kepada saksi peserta pemilihan, Panwaslu Kabupaten/Kota, dan KPU Provinsi, baik diminta maupun tidak.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Hasil pemilihan adalah jumlah suara yang diperoleh setiap calon bupati/walikota.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o</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p</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"menonaktifkan sementara" adalah membebastugaskan sementara yang bersangkutan dari tugasnya dalam menyelenggarakan tahapan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q</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r</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t</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Penggunaan anggaran yang diterima oleh KPU Kabupaten/Kota dari APBN diperiksa secara periodik oleh Badan Pemeriksa Keuangan.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Basis pengetahuan dan keahlian calon anggota KPU, KPU Provinsi dan KPU Kabupaten/Kota diutamakan memiliki kemampuan mengenai penyelenggaraan Pemilu, baik dari bidang ilmu politik, hukum, atau manajemen.</w:t>
      </w:r>
      <w:r>
        <w:rPr>
          <w:rFonts w:ascii="Arial" w:eastAsia="Times New Roman" w:hAnsi="Arial" w:cs="Arial"/>
          <w:sz w:val="18"/>
          <w:szCs w:val="18"/>
        </w:rPr>
        <w:br/>
        <w:t>Yang dimaksud dengan "memiliki pengetahuan dan keahlian yang berkaitan dengan penyelenggaraan Pemilu" dalam ketentuan ini dibuktikan dengan melalui serangkai tes.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"mampu secara jasmani dan rohani" adalah mampu yang dibuktikan dengan surat kesehatan dari rumah sakit pemerintah termasuk puskesmas yang memenuhi syarat, dan disertai dengan surat keterangan bebas narkoba.</w:t>
      </w:r>
      <w:r>
        <w:rPr>
          <w:rFonts w:ascii="Arial" w:eastAsia="Times New Roman" w:hAnsi="Arial" w:cs="Arial"/>
          <w:sz w:val="18"/>
          <w:szCs w:val="18"/>
        </w:rPr>
        <w:br/>
        <w:t>Cacat tubuh tidak termasuk kategori gangguan kesehatan.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Pengunduran diri dari keanggotaan partai politik, jabatan politik, jabatan di pemerintahan, dan Badan Usaha Milik Negara/Badan Usaha Milik Daerah dibuktikan dengan surat pernyataan pengunduran diri secara tertulis dari yang bersangkutan. Bagi calon yang berasal dari keanggotaan partai politik harus disertai dengan surat keputusan partai politik tentang pemberhentian yang bersangkutan dari partai politik. Sementara bagi calon yang sedang menduduki jabatan politik, jabatan di pemerintahan, dan Badan Usaha Milik Negara/Badan Usaha Milik Daerah disertai dengan surat keputusan pemberhentian yang bersangkutan dari pejabat yang berwenang. Pengunduran diri bagi calon yang sedang menduduki jabatan di pemerintahan tetap memiliki status sebagai pegawai negeri sipil sesuai dengan peraturan perundang-undangan.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Persyaratan ini berlaku sepanjang memenuhi persyaratan: (i) tidak berlaku untuk jabatan publik yang dipilih (</w:t>
      </w:r>
      <w:r>
        <w:rPr>
          <w:rFonts w:ascii="Arial" w:eastAsia="Times New Roman" w:hAnsi="Arial" w:cs="Arial"/>
          <w:i/>
          <w:iCs/>
          <w:sz w:val="18"/>
          <w:szCs w:val="18"/>
        </w:rPr>
        <w:t>elected officials</w:t>
      </w:r>
      <w:r>
        <w:rPr>
          <w:rFonts w:ascii="Arial" w:eastAsia="Times New Roman" w:hAnsi="Arial" w:cs="Arial"/>
          <w:sz w:val="18"/>
          <w:szCs w:val="18"/>
        </w:rPr>
        <w:t>); (ii) berlaku terbatas jangka waktunya hanya 5 (lima) tahun sejak terpidana selesai menjalani hukumannya; (iii) dikecualikan bagi mantan terpidana yang secara terbuka dan jujur mengemukakan kepada publik bahwa yang bersangkutan mantan terpidana; (iv) bukan sebagai pelaku kejahatan yang berulang-ulang.</w:t>
      </w:r>
      <w:r>
        <w:rPr>
          <w:rFonts w:ascii="Arial" w:eastAsia="Times New Roman" w:hAnsi="Arial" w:cs="Arial"/>
          <w:sz w:val="18"/>
          <w:szCs w:val="18"/>
        </w:rPr>
        <w:br/>
        <w:t>Orang yang dipidana penjara karena alasan politik dikecualikan dari ketentuan ini.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"bekerja penuh waktu" adalah tidak bekerja pada profesi lainnya selama masa keanggotaan.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"jabatan politik" adalah jabatan yang dipilih (</w:t>
      </w:r>
      <w:r>
        <w:rPr>
          <w:rFonts w:ascii="Arial" w:eastAsia="Times New Roman" w:hAnsi="Arial" w:cs="Arial"/>
          <w:i/>
          <w:iCs/>
          <w:sz w:val="18"/>
          <w:szCs w:val="18"/>
        </w:rPr>
        <w:t>elected official</w:t>
      </w:r>
      <w:r>
        <w:rPr>
          <w:rFonts w:ascii="Arial" w:eastAsia="Times New Roman" w:hAnsi="Arial" w:cs="Arial"/>
          <w:sz w:val="18"/>
          <w:szCs w:val="18"/>
        </w:rPr>
        <w:t>) dan jabatan yang ditunjuk (</w:t>
      </w:r>
      <w:r>
        <w:rPr>
          <w:rFonts w:ascii="Arial" w:eastAsia="Times New Roman" w:hAnsi="Arial" w:cs="Arial"/>
          <w:i/>
          <w:iCs/>
          <w:sz w:val="18"/>
          <w:szCs w:val="18"/>
        </w:rPr>
        <w:t>political appointee</w:t>
      </w:r>
      <w:r>
        <w:rPr>
          <w:rFonts w:ascii="Arial" w:eastAsia="Times New Roman" w:hAnsi="Arial" w:cs="Arial"/>
          <w:sz w:val="18"/>
          <w:szCs w:val="18"/>
        </w:rPr>
        <w:t>) antara lain Presiden, Wakil Presiden, Menteri, Duta Besar, Gubernur/Wakil Gubernur, Bupati/Wakil Bupati, Walikota/Wakil Walikota, anggota DPR, DPD, DPRD Provinsi, DPRD Kabupaten/Kota, Kepala Lembaga/Badan Non-Kementerian dan pengurus partai politik.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dalam ketentuan ini adalah salah satu anggota harus mengundurkan diri apabila menikah dengan sesama Penyelenggara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"membantu" dalam ketentuan ini adalah melakukan seleksi calon anggota KPU, serta menyampaikan hasilnya kepada Presiden untuk ditetapkan.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"melibatkan partisipasi masyarakat" adalah memberikan kesempatan kepada masyarakat untuk menyampaikan tanggapan dan masukan secara tertulis terhadap calon anggota KPU.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"berkoordinasi dengan lembaga yang memiliki kompetensi pada bidang yang diperlukan" adalah dalam rangka memberikan bantuan terhadap pelaksanaan tugas tim seleksi dan bukan mengalihkan tugas seleksi tersebut kepada lembaga lain.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dalam media massa elektronik mengutamakan Televisi Republik Indonesia, Radio Republik Indonesia, dan Lembaga Kantor Berita Nasional Antara.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"menerima pendaftaran bakal calon anggota KPU" termasuk mengirimkan formulir pendaftaran kepada individu dan/atau institusi yang dianggap layak berdasarkan pertimbangan tim seleksi.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dalam media massa elektronik mengutamakan Televisi Republik Indonesia, Radio Republik Indonesia, dan Lembaga Kantor Berita Nasional Antara.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"pengetahuan mengenai Pemilu" meliputi ilmu kepemiluan dan administrasi/manajemen penyelenggaraan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"tes psikologi (psikotes)" adalah serangkaian tes psikologis yang dimaksudkan untuk mengetahui beberapa aspek dalam diri seseorang. Aspek-aspek yang diukur terbagi dalam 3 aspek besar, antara lain:</w:t>
      </w:r>
      <w:r>
        <w:rPr>
          <w:rFonts w:ascii="Arial" w:eastAsia="Times New Roman" w:hAnsi="Arial" w:cs="Arial"/>
          <w:sz w:val="18"/>
          <w:szCs w:val="18"/>
        </w:rPr>
        <w:br/>
        <w:t>1. Intelegensia;</w:t>
      </w:r>
      <w:r>
        <w:rPr>
          <w:rFonts w:ascii="Arial" w:eastAsia="Times New Roman" w:hAnsi="Arial" w:cs="Arial"/>
          <w:sz w:val="18"/>
          <w:szCs w:val="18"/>
        </w:rPr>
        <w:br/>
        <w:t>2. Sikap kerja; dan</w:t>
      </w:r>
      <w:r>
        <w:rPr>
          <w:rFonts w:ascii="Arial" w:eastAsia="Times New Roman" w:hAnsi="Arial" w:cs="Arial"/>
          <w:sz w:val="18"/>
          <w:szCs w:val="18"/>
        </w:rPr>
        <w:br/>
        <w:t>3. Kepribadian.</w:t>
      </w:r>
      <w:r>
        <w:rPr>
          <w:rFonts w:ascii="Arial" w:eastAsia="Times New Roman" w:hAnsi="Arial" w:cs="Arial"/>
          <w:sz w:val="18"/>
          <w:szCs w:val="18"/>
        </w:rPr>
        <w:br/>
        <w:t xml:space="preserve">Cara pengukuran dilakukan dengan menggunakan pengukuran berjenjang, antara lain: tes tertulis, wawancara, </w:t>
      </w:r>
      <w:r>
        <w:rPr>
          <w:rFonts w:ascii="Arial" w:eastAsia="Times New Roman" w:hAnsi="Arial" w:cs="Arial"/>
          <w:i/>
          <w:iCs/>
          <w:sz w:val="18"/>
          <w:szCs w:val="18"/>
        </w:rPr>
        <w:t>focus group discussion</w:t>
      </w:r>
      <w:r>
        <w:rPr>
          <w:rFonts w:ascii="Arial" w:eastAsia="Times New Roman" w:hAnsi="Arial" w:cs="Arial"/>
          <w:sz w:val="18"/>
          <w:szCs w:val="18"/>
        </w:rPr>
        <w:t>.</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Dalam pengumuman di media massa cetak harian nasional dan media massa elektronik nasional harus dicantumkan alamat sekretariat tim seleksi serta permintaan tim seleksi kepada masyarakat untuk memberikan tanggapan terhadap bakal calon anggota KPU, dan tanggapan harus disertai identitas diri pemberi tanggapan.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Wawancara dengan materi penyelenggaraan Pemilu, antara lain meliputi manajemen Pemilu, sistem politik, dan peraturan perundang-undangan yang berkaitan dengan bidang politik.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Penilaian akhir proses seleksi oleh Dewan Perwakilan Rakyat disusun dalam urutan peringkat 1 (satu) sampai dengan 14 (empat belas).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"unsur profesional" adalah unsur organisasi profesi.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"melibatkan partisipasi masyarakat" adalah memberikan kesempatan kepada masyarakat untuk menyampaikan tanggapan dan masukan secara tertulis terhadap calon anggota KPU Provinsi.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"berkoordinasi dengan lembaga yang memiliki kompetensi pada bidang yang diperlukan" adalah dalam rangka memberikan bantuan terhadap pelaksanaan tugas tim seleksi dan bukan mengalihkan tugas seleksi tersebut kepada lembaga lain.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dalam media massa elektronik mengutamakan Televisi Republik Indonesia, Radio Republik Indonesia, dan Lembaga Kantor Berita Nasional Antara.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"menerima pendaftaran bakal calon anggota KPU Provinsi" termasuk mengirimkan formulir pendaftaran kepada individu dan/atau institusi yang dianggap layak berdasarkan pertimbangan tim seleksi.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dalam media massa elektronik mengutamakan Televisi Republik Indonesia, Radio Republik Indonesia, dan Lembaga Kantor Berita Nasional Antara.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"pengetahuan mengenai Pemilu" meliputi ilmu kepemiluan dan administrasi/manajemen penyelenggaraan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"tes psikologi (psikotes)" adalah serangkaian tes psikologis yang dimaksudkan untuk mengetahui beberapa aspek dalam diri seseorang. Aspek-aspek yang diukur terbagi dalam 3 aspek besar, antara lain:</w:t>
      </w:r>
      <w:r>
        <w:rPr>
          <w:rFonts w:ascii="Arial" w:eastAsia="Times New Roman" w:hAnsi="Arial" w:cs="Arial"/>
          <w:sz w:val="18"/>
          <w:szCs w:val="18"/>
        </w:rPr>
        <w:br/>
        <w:t>1. Intelegensia;</w:t>
      </w:r>
      <w:r>
        <w:rPr>
          <w:rFonts w:ascii="Arial" w:eastAsia="Times New Roman" w:hAnsi="Arial" w:cs="Arial"/>
          <w:sz w:val="18"/>
          <w:szCs w:val="18"/>
        </w:rPr>
        <w:br/>
        <w:t>2. Sikap kerja; dan</w:t>
      </w:r>
      <w:r>
        <w:rPr>
          <w:rFonts w:ascii="Arial" w:eastAsia="Times New Roman" w:hAnsi="Arial" w:cs="Arial"/>
          <w:sz w:val="18"/>
          <w:szCs w:val="18"/>
        </w:rPr>
        <w:br/>
        <w:t>3. Kepribadian.</w:t>
      </w:r>
      <w:r>
        <w:rPr>
          <w:rFonts w:ascii="Arial" w:eastAsia="Times New Roman" w:hAnsi="Arial" w:cs="Arial"/>
          <w:sz w:val="18"/>
          <w:szCs w:val="18"/>
        </w:rPr>
        <w:br/>
        <w:t xml:space="preserve">Cara pengukuran dilakukan dengan menggunakan pengukuran berjenjang, antara lain: tes tertulis, wawancara, </w:t>
      </w:r>
      <w:r>
        <w:rPr>
          <w:rFonts w:ascii="Arial" w:eastAsia="Times New Roman" w:hAnsi="Arial" w:cs="Arial"/>
          <w:i/>
          <w:iCs/>
          <w:sz w:val="18"/>
          <w:szCs w:val="18"/>
        </w:rPr>
        <w:t>focus group discussion</w:t>
      </w:r>
      <w:r>
        <w:rPr>
          <w:rFonts w:ascii="Arial" w:eastAsia="Times New Roman" w:hAnsi="Arial" w:cs="Arial"/>
          <w:sz w:val="18"/>
          <w:szCs w:val="18"/>
        </w:rPr>
        <w:t>.</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Dalam pengumuman di media massa cetak harian nasional dan media massa elektronik nasional harus dicantumkan alamat sekretariat tim seleksi serta permintaan tim seleksi kepada masyarakat untuk memberikan tanggapan terhadap bakal calon anggota KPU Provinsi, dan tanggapan harus disertai identitas diri pemberi tanggapan.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Wawancara dengan materi penyelenggaraan Pemilu, antara lain meliputi manajemen Pemilu, sistem politik, dan peraturan perundang-undangan yang berkaitan dengan bidang politik.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Penilaian akhir proses seleksi oleh KPU disusun dalam urutan peringkat 1 (satu) sampai dengan peringkat 10 (sepuluh).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"unsur profesional" adalah unsur organisasi profesi.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"melibatkan partisipasi masyarakat" adalah memberikan kesempatan kepada masyarakat untuk menyampaikan tanggapan dan masukan secara tertulis terhadap calon anggota KPU Kabupaten/Kota.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"berkoordinasi dengan lembaga yang memiliki kompetensi pada bidang yang diperlukan" adalah dalam rangka memberikan bantuan terhadap pelaksanaan tugas tim seleksi dan bukan mengalihkan tugas seleksi tersebut kepada lembaga lain.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dalam media massa elektronik mengutamakan Televisi Republik Indonesia, Radio Republik Indonesia, dan Lembaga Kantor Berita Nasional Antara.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"menerima pendaftaran bakal calon anggota KPU Kabupaten/Kota" termasuk mengirimkan formulir pendaftaran kepada individu dan/atau institusi yang dianggap layak berdasarkan pertimbangan tim seleksi.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dalam media massa elektronik mengutamakan Televisi Republik Indonesia, Radio Republik Indonesia, dan Lembaga Kantor Berita Nasional Antara.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"pengetahuan mengenai Pemilu" meliputi ilmu kepemiluan dan administrasi/manajemen penyelenggaraan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"tes psikologi (psikotes)" adalah serangkaian tes psikologis yang dimaksudkan untuk mengetahui beberapa aspek dalam diri seseorang. Aspek-aspek yang diukur terbagi dalam 3 aspek besar, antara lain:</w:t>
      </w:r>
      <w:r>
        <w:rPr>
          <w:rFonts w:ascii="Arial" w:eastAsia="Times New Roman" w:hAnsi="Arial" w:cs="Arial"/>
          <w:sz w:val="18"/>
          <w:szCs w:val="18"/>
        </w:rPr>
        <w:br/>
        <w:t>1. Intelegensia;</w:t>
      </w:r>
      <w:r>
        <w:rPr>
          <w:rFonts w:ascii="Arial" w:eastAsia="Times New Roman" w:hAnsi="Arial" w:cs="Arial"/>
          <w:sz w:val="18"/>
          <w:szCs w:val="18"/>
        </w:rPr>
        <w:br/>
        <w:t>2. Sikap kerja; dan</w:t>
      </w:r>
      <w:r>
        <w:rPr>
          <w:rFonts w:ascii="Arial" w:eastAsia="Times New Roman" w:hAnsi="Arial" w:cs="Arial"/>
          <w:sz w:val="18"/>
          <w:szCs w:val="18"/>
        </w:rPr>
        <w:br/>
        <w:t>3. Kepribadian.</w:t>
      </w:r>
      <w:r>
        <w:rPr>
          <w:rFonts w:ascii="Arial" w:eastAsia="Times New Roman" w:hAnsi="Arial" w:cs="Arial"/>
          <w:sz w:val="18"/>
          <w:szCs w:val="18"/>
        </w:rPr>
        <w:br/>
        <w:t xml:space="preserve">Cara pengukuran dilakukan dengan menggunakan pengukuran berjenjang, antara lain: tes tertulis, wawancara, </w:t>
      </w:r>
      <w:r>
        <w:rPr>
          <w:rFonts w:ascii="Arial" w:eastAsia="Times New Roman" w:hAnsi="Arial" w:cs="Arial"/>
          <w:i/>
          <w:iCs/>
          <w:sz w:val="18"/>
          <w:szCs w:val="18"/>
        </w:rPr>
        <w:t>focus group discussion</w:t>
      </w:r>
      <w:r>
        <w:rPr>
          <w:rFonts w:ascii="Arial" w:eastAsia="Times New Roman" w:hAnsi="Arial" w:cs="Arial"/>
          <w:sz w:val="18"/>
          <w:szCs w:val="18"/>
        </w:rPr>
        <w:t>.</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Dalam pengumuman di media massa cetak harian nasional dan media massa elektronik nasional harus dicantumkan alamat sekretariat tim seleksi serta permintaan tim seleksi kepada masyarakat untuk memberikan tanggapan terhadap bakal calon anggota KPU Kabupaten/Kota, dan tanggapan harus disertai identitas diri pemberi tanggapan.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Wawancara dengan materi penyelenggaraan Pemilu, antara lain meliputi manajemen Pemilu, sistem politik, dan peraturan perundang-undangan yang berkaitan dengan bidang politik.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Penilaian akhir proses seleksi oleh KPU Provinsi disusun dalam urutan peringkat 1 (satu) sampai dengan peringkat 10 (sepuluh).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Keterangan "meninggal dunia" dibuktikan dengan surat keterangan dokter.</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"mengundurkan diri" adalah mengundurkan diri karena alasan kesehatan dan/atau karena terganggu fisik dan/atau jiwanya untuk menjalankan kewajibannya sebagai anggota KPU, KPU Provinsi, atau KPU Kabupaten/Kota.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"berhalangan tetap lainnya" adalah menderita sakit fisik dan/atau jiwanya yang dibuktikan dengan surat keterangan dokter, dan/atau tidak diketahui keberadaannya.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Untuk menggantikan anggota KPU, KPU Provinsi, atau KPU Kabupaten/Kota yang berhenti atau diberhentikan, tidak diperlukan lagi pembentukan tim seleksi.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"Penyelenggara Pemilu" adalah KPU, KPU Provinsi, KPU Kabupaten/Kota, PPK, PPS, KPPS, PPLN, dan KPPSLN serta Bawaslu, Bawaslu Provinsi, Panwaslu Kabupaten/Kota, Panwaslu Kecamatan, Pengawas Pemilu Lapangan, dan Pengawas Pemilu Luar Negeri.</w:t>
      </w:r>
      <w:r>
        <w:rPr>
          <w:rFonts w:ascii="Arial" w:eastAsia="Times New Roman" w:hAnsi="Arial" w:cs="Arial"/>
          <w:sz w:val="18"/>
          <w:szCs w:val="18"/>
        </w:rPr>
        <w:br/>
        <w:t>Pengaduan dari masyarakat dan pemilih harus dilengkapi dengan identitas yang jelas kepada DKPP.</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"keputusan pemberhentian" adalah keputusan Presiden untuk memberhentikan anggota KPU, keputusan KPU untuk memberhentikan anggota KPU Provinsi, dan keputusan KPU Provinsi untuk memberhentikan anggota KPU Kabupaten/Kota.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29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Selama anggota KPU, KPU Provinsi, atau KPU Kabupaten/Kota diberhentikan sementara, segala hak keuangannya tetap diberikan sesuai dengan peraturan perundang-undangan.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Penyelesaian administrasi hasil Pemilu dilakukan lebih lanjut oleh Sekretaris Jenderal KPU untuk tingkat pusat, KPU untuk tingkat provinsi, KPU Provinsi untuk tingkat kabupaten/kota sesuai dengan peraturan perundang-undangan.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39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Sebelum mengusulkan 3 (tiga) nama calon sekretaris, secara kolektif PPK dapat berkonsultasi dengan sekretaris daerah.</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hasil rekapitulasi dilakukan dengan cara menempelkannya pada sarana pengumuman kecamatan.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"PPK wajib menyerahkannya kepada saksi peserta Pemilu, Panwaslu Kecamatan, dan KPU Kabupaten/Kota" adalah PPK wajib memberikan berita acara dan sertifikat penghitungan suara kepada saksi peserta Pemilu, Panwaslu Kecamatan, dan KPU Kabupaten/Kota, baik diminta maupun tidak.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"membentuk KPPS" termasuk menentukan jumlah dan lokasi TPS.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daftar pemilih dilakukan dengan cara menempelkannya pada sarana pengumuman desa/kelurahan dan/atau sarana umum yang mudah dijangkau dan dilihat masyarakat.</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"masukan dari masyarakat tentang daftar pemilih sementara" adalah masukan untuk menambah data pemilih yang memenuhi persyaratan tetapi belum terdaftar dan/atau mengurangi data pemilih karena tidak memenuhi persyaratan.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Ketidakhadiran saksi peserta Pemilu setelah diundang secara patut tidak menghalangi pelaksanaan rekapitulasi hasil penghitungan suara dan keabsahan hasilnya.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hasil penghitungan suara dilakukan dengan cara menempelkannya pada sarana pengumuman desa/kelurahan.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o</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p</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"menjaga dan mengamankan", antara lain, adalah tidak membuka, tidak mengubah, tidak mengganti, tidak merusak, tidak menghitung surat suara, atau tidak menghilangkan kotak suara.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q</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"meneruskan" adalah membawa dan menyampaikan kotak suara kepada PPK, yang dapat dilakukan sendiri atau bekerja sama dengan pihak yang berwenang.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r</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t</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v</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w</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hasil penghitungan suara dilakukan dengan cara menempelkannya pada TPS dan/atau lingkungan TPS.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"menindaklanjuti" adalah mengambil langkah-langkah selanjutnya, baik menghentikan temuan dan laporan yang tidak terbukti maupun meneruskan temuan dan laporan yang terbukti.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"menjaga dan mengamankan", antara lain, adalah tidak membuka, tidak mengubah, tidak mengganti, tidak merusak, atau tidak menghilangkan kotak suara yang telah berisi suara yang telah dicoblos dan setelah kotak suara disegel.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"KPPS wajib menyerahkannya kepada saksi peserta Pemilu, Pengawas Pemilu Lapangan, dan PPK melalui PPS" adalah KPPS wajib memberikan berita acara dan sertifikat penghitungan suara kepada saksi peserta Pemilu, Pengawas Pemilu Lapangan, dan PPK melalui PPS, baik diminta maupun tidak.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49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daftar pemilih dilakukan dengan cara, antara lain, menempelkannya pada sarana pengumuman di kantor perwakilan Republik Indonesia.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hasil penghitungan suara dilakukan dengan cara, antara lain, menempelkannya pada sarana pengumuman kantor perwakilan Republik Indonesia.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hasil penghitungan suara dilakukan dengan cara, antara lain, menempelkannya pada TPSLN dan/atau lingkungan TPSLN.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Cacat tubuh tidak termasuk kategori tidak mampu secara jasmani dan rohani.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Orang yang dipidana penjara karena alasan politik dikecualikan dari ketentuan ini.</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"satu kesatuan manajemen kepegawaian" adalah semua pegawai KPU, KPU Provinsi, dan KPU Kabupaten/Kota berada di bawah pengendalian Sekretariat Jenderal KPU dan bukan pegawai dari lembaga/kementerian atau lembaga pemerintah non-kementerian lain atau pegawai pemerintah daerah.</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"Pemerintah" adalah Presiden, yang dalam pelaksanaan konsultasi tersebut, Presiden dapat menunjuk Menteri Dalam Negeri.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59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"memberikan bantuan hukum" adalah memberikan bantuan hukum kepada KPU, KPU Provinsi, dan KPU Kabupaten/Kota dalam melaksanakan tugasnya.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69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"pelaksanaan kampanye", terutama mengenai bentuk dan materi kampanye, waktu dan jadwal kampanye, serta dana kampanye.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"logistik Pemilu", terutama mengenai surat suara, kotak suara, tinta, dan segel.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"pelaksanaan kampanye", terutama mengenai bentuk dan materi kampanye, waktu dan jadwal kampanye, serta dana kampanye.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"logistik Pemilu", terutama mengenai surat suara, kotak suara, tinta, dan segel.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Temuan dan laporan yang disampaikan kepada Bawaslu Provinsi untuk ditindaklanjuti, antara lain temuan dan laporan mengenai masalah teknis dan administratif yang berkaitan dengan tahapan penyelenggaraan Pemilu oleh Penyelenggara Pemilu serta pelanggaran yang dilakukan oleh peserta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"pelaksanaan kampanye", terutama mengenai bentuk dan materi kampanye, waktu dan jadwal kampanye, serta dana kampanye.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"logistik Pemilu", terutama mengenai surat suara, kotak suara, tinta, dan segel.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Temuan dan laporan yang disampaikan kepada Panwaslu Kabupaten/Kota untuk ditindaklanjuti, antara lain temuan dan laporan mengenai masalah teknis dan administratif yang berkaitan dengan tahapan penyelenggaraan Pemilu oleh Penyelenggara Pemilu serta pelanggaran yang dilakukan oleh peserta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79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"pelaksanaan kampanye", terutama mengenai bentuk dan materi kampanye, waktu dan jadwal kampanye, serta dana kampanye.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"logistik Pemilu", terutama mengenai surat suara, kotak suara, tinta, dan segel.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Temuan dan laporan yang disampaikan kepada PPK untuk ditindaklanjuti, antara lain temuan dan laporan mengenai masalah teknis dan administratif yang berkaitan dengan tahapan penyelenggaraan Pemilu oleh Penyelenggara Pemilu serta pelanggaran yang dilakukan oleh peserta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"pelaksanaan kampanye", terutama mengenai bentuk dan materi kampanye, waktu dan jadwal kampanye, serta dana kampanye.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"logistik Pemilu", terutama mengenai surat suara, kotak suara, tinta, dan segel.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Temuan dan laporan yang disampaikan kepada PPS dan KPPS untuk ditindaklanjuti antara lain temuan dan laporan mengenai masalah teknis dan administratif yang berkaitan dengan tahapan penyelenggaraan Pemilu oleh Penyelenggara Pemilu serta pelanggaran yang dilakukan oleh peserta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"pelaksanaan kampanye", terutama mengenai bentuk dan materi kampanye, waktu dan jadwal kampanye, serta dana kampanye.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"logistik Pemilu", terutama mengenai surat suara, kotak suara, tinta, dan segel.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Angka 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Temuan dan laporan yang disampaikan kepada PPLN dan KPPSLN untuk ditindaklanjuti antara lain temuan dan laporan mengenai masalah teknis dan administratif yang berkaitan dengan tahapan penyelenggaraan Pemilu serta pelanggaran yang dilakukan oleh peserta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"memiliki pengetahuan dan keahlian di bidang yang berkaitan dengan penyelenggaraan Pemilu dan pengawasan Pemilu" antara lain memiliki pengetahuan dan keahlian di bidang penegakan hukum.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"mampu secara jasmani dan rohani" adalah mampu yang dibuktikan dengan surat kesehatan dari rumah sakit pemerintah termasuk puskesmas yang memenuhi syarat, dan disertai dengan surat keterangan bebas narkoba.</w:t>
      </w:r>
      <w:r>
        <w:rPr>
          <w:rFonts w:ascii="Arial" w:eastAsia="Times New Roman" w:hAnsi="Arial" w:cs="Arial"/>
          <w:sz w:val="18"/>
          <w:szCs w:val="18"/>
        </w:rPr>
        <w:br/>
        <w:t>Cacat tubuh tidak termasuk kategori gangguan kesehatan.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Pengunduran diri dari keanggotaan partai politik, jabatan politik, jabatan di pemerintahan, dan Badan Usaha Milik Negara/Badan Usaha Milik Daerah dibuktikan dengan surat pernyataan pengunduran diri secara tertulis dari yang bersangkutan. Bagi calon yang berasal dari keanggotaan partai politik harus disertai dengan surat keputusan partai politik tentang pemberhentian yang bersangkutan dari partai politik. Sementara bagi calon yang sedang menduduki jabatan politik, jabatan di pemerintahan, dan Badan Usaha Milik Negara (BUMN)/Badan Usaha Milik Daerah (BUMD) disertai dengan surat keputusan pemberhentian yang bersangkutan dari pejabat yang berwenang. Pengunduran diri bagi calon yang sedang menduduki jabatan di pemerintahan tetap memiliki status sebagai pegawai negeri sipil sesuai dengan peraturan perundang-undangan.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Persyaratan ini berlaku sepanjang memenuhi persyaratan: (i) tidak berlaku untuk jabatan publik yang dipilih (</w:t>
      </w:r>
      <w:r>
        <w:rPr>
          <w:rFonts w:ascii="Arial" w:eastAsia="Times New Roman" w:hAnsi="Arial" w:cs="Arial"/>
          <w:i/>
          <w:iCs/>
          <w:sz w:val="18"/>
          <w:szCs w:val="18"/>
        </w:rPr>
        <w:t>elected officials</w:t>
      </w:r>
      <w:r>
        <w:rPr>
          <w:rFonts w:ascii="Arial" w:eastAsia="Times New Roman" w:hAnsi="Arial" w:cs="Arial"/>
          <w:sz w:val="18"/>
          <w:szCs w:val="18"/>
        </w:rPr>
        <w:t>); (ii) berlaku terbatas jangka waktunya hanya 5 (lima) tahun sejak terpidana selesai menjalani hukumannya; (iii) dikecualikan bagi mantan terpidana yang secara terbuka dan jujur mengemukakan kepada publik bahwa yang bersangkutan mantan terpidana; (iv) bukan sebagai pelaku kejahatan yang berulang-ulang.</w:t>
      </w:r>
      <w:r>
        <w:rPr>
          <w:rFonts w:ascii="Arial" w:eastAsia="Times New Roman" w:hAnsi="Arial" w:cs="Arial"/>
          <w:sz w:val="18"/>
          <w:szCs w:val="18"/>
        </w:rPr>
        <w:br/>
        <w:t>Orang yang dipidana penjara karena alasan politik dikecualikan dari ketentuan ini.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"bekerja penuh waktu" adalah tidak bekerja pada profesi lainnya selama masa keanggotaan.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l</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"jabatan politik" adalah jabatan yang dipilih (</w:t>
      </w:r>
      <w:r>
        <w:rPr>
          <w:rFonts w:ascii="Arial" w:eastAsia="Times New Roman" w:hAnsi="Arial" w:cs="Arial"/>
          <w:i/>
          <w:iCs/>
          <w:sz w:val="18"/>
          <w:szCs w:val="18"/>
        </w:rPr>
        <w:t>elected official</w:t>
      </w:r>
      <w:r>
        <w:rPr>
          <w:rFonts w:ascii="Arial" w:eastAsia="Times New Roman" w:hAnsi="Arial" w:cs="Arial"/>
          <w:sz w:val="18"/>
          <w:szCs w:val="18"/>
        </w:rPr>
        <w:t>) dan jabatan yang ditunjuk (</w:t>
      </w:r>
      <w:r>
        <w:rPr>
          <w:rFonts w:ascii="Arial" w:eastAsia="Times New Roman" w:hAnsi="Arial" w:cs="Arial"/>
          <w:i/>
          <w:iCs/>
          <w:sz w:val="18"/>
          <w:szCs w:val="18"/>
        </w:rPr>
        <w:t>political appointee</w:t>
      </w:r>
      <w:r>
        <w:rPr>
          <w:rFonts w:ascii="Arial" w:eastAsia="Times New Roman" w:hAnsi="Arial" w:cs="Arial"/>
          <w:sz w:val="18"/>
          <w:szCs w:val="18"/>
        </w:rPr>
        <w:t>) antara lain Presiden, Wakil Presiden, Menteri, Duta Besar, Gubernur/Wakil Gubernur, Bupati/Wakil Bupati, Walikota/Wakil Walikota, anggota DPR, DPD, DPRD Provinsi, DPRD Kabupaten/Kota, Kepala Lembaga/Badan Non-Kementerian dan pengurus partai politik.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dalam ketentuan ini adalah salah satu anggota harus mengundurkan diri apabila menikah dengan sesama Penyelenggara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"melibatkan partisipasi masyarakat" adalah memberikan kesempatan kepada masyarakat untuk menyampaikan tanggapan dan masukan secara tertulis terhadap calon anggota Bawaslu.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"berkoordinasi dengan lembaga yang memiliki kompetensi pada bidang yang diperlukan" adalah dalam rangka memberikan bantuan terhadap pelaksanaan tugas tim seleksi dan bukan mengalihkan tugas seleksi tersebut kepada lembaga lain.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dalam media massa elektronik mengutamakan Televisi Republik Indonesia, Radio Republik Indonesia, dan Lembaga Kantor Berita Nasional Antara.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"menerima pendaftaran bakal calon anggota Bawaslu" termasuk mengirimkan formulir pendaftaran kepada individu dan/atau institusi yang dianggap layak berdasarkan pertimbangan tim seleksi.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dalam media massa elektronik mengutamakan Televisi Republik Indonesia, Radio Republik Indonesia, dan Lembaga Kantor Berita Nasional Antara.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"pengetahuan mengenai Pemilu" meliputi ilmu kepemiluan dan administrasi/manajemen penyelenggaraan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"tes psikologi (psikotes)" adalah serangkaian tes psikologis yang dimaksudkan untuk mengetahui beberapa aspek dalam diri seseorang. Aspek-aspek yang diukur terbagi dalam 3 aspek besar, antara lain:</w:t>
      </w:r>
      <w:r>
        <w:rPr>
          <w:rFonts w:ascii="Arial" w:eastAsia="Times New Roman" w:hAnsi="Arial" w:cs="Arial"/>
          <w:sz w:val="18"/>
          <w:szCs w:val="18"/>
        </w:rPr>
        <w:br/>
        <w:t>1. Intelegensia;</w:t>
      </w:r>
      <w:r>
        <w:rPr>
          <w:rFonts w:ascii="Arial" w:eastAsia="Times New Roman" w:hAnsi="Arial" w:cs="Arial"/>
          <w:sz w:val="18"/>
          <w:szCs w:val="18"/>
        </w:rPr>
        <w:br/>
        <w:t>2. Sikap kerja; dan</w:t>
      </w:r>
      <w:r>
        <w:rPr>
          <w:rFonts w:ascii="Arial" w:eastAsia="Times New Roman" w:hAnsi="Arial" w:cs="Arial"/>
          <w:sz w:val="18"/>
          <w:szCs w:val="18"/>
        </w:rPr>
        <w:br/>
        <w:t>3. Kepribadian.</w:t>
      </w:r>
      <w:r>
        <w:rPr>
          <w:rFonts w:ascii="Arial" w:eastAsia="Times New Roman" w:hAnsi="Arial" w:cs="Arial"/>
          <w:sz w:val="18"/>
          <w:szCs w:val="18"/>
        </w:rPr>
        <w:br/>
        <w:t xml:space="preserve">Cara pengukuran dilakukan dengan menggunakan pengukuran berjenjang, antara lain: tes tertulis, wawancara, </w:t>
      </w:r>
      <w:r>
        <w:rPr>
          <w:rFonts w:ascii="Arial" w:eastAsia="Times New Roman" w:hAnsi="Arial" w:cs="Arial"/>
          <w:i/>
          <w:iCs/>
          <w:sz w:val="18"/>
          <w:szCs w:val="18"/>
        </w:rPr>
        <w:t>focus group discussion</w:t>
      </w:r>
      <w:r>
        <w:rPr>
          <w:rFonts w:ascii="Arial" w:eastAsia="Times New Roman" w:hAnsi="Arial" w:cs="Arial"/>
          <w:sz w:val="18"/>
          <w:szCs w:val="18"/>
        </w:rPr>
        <w:t>.</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Dalam pengumuman di media massa cetak harian nasional dan media massa elektronik nasional harus dicantumkan alamat Sekretariat Tim Seleksi serta permintaan Tim Seleksi kepada masyarakat untuk memberikan tanggapan terhadap bakal calon anggota Bawaslu, dan tanggapan harus disertai identitas diri pemberi tanggapan.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Wawancara dengan materi penyelenggaraan Pemilu, antara lain meliputi manajemen Pemilu, sistem politik, dan peraturan perundang-undangan yang berkaitan dengan bidang politik.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89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Penilaian akhir proses seleksi oleh Dewan Perwakilan Rakyat disusun dalam urutan peringkat 1 (satu) sampai dengan 10 (sepuluh).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"unsur profesional" adalah unsur organisasi profesi.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"melibatkan partisipasi masyarakat" adalah memberikan kesempatan kepada masyarakat untuk menyampaikan tanggapan dan masukan secara tertulis terhadap calon anggota Bawaslu Provinsi.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"berkoordinasi dengan lembaga yang memiliki kompetensi pada bidang yang diperlukan" adalah dalam rangka memberikan bantuan terhadap pelaksanaan tugas Tim Seleksi dan bukan mengalihkan tugas seleksi tersebut kepada lembaga lain.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dalam media massa elektronik mengutamakan Televisi Republik Indonesia, Radio Republik Indonesia, dan Lembaga Kantor Berita Nasional Antara.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"menerima pendaftaran bakal calon anggota Bawaslu Provinsi" termasuk mengirimkan formulir pendaftaran kepada individu dan/atau institusi yang dianggap layak berdasarkan pertimbangan tim seleksi.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Pengumuman dalam media massa elektronik mengutamakan Televisi Republik Indonesia, Radio Republik Indonesia, dan Lembaga Kantor Berita Nasional Antara.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"pengetahuan mengenai Pemilu" meliputi ilmu kepemiluan dan administrasi/manajemen penyelenggaraan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f</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g</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"tes psikologi (psikotes)" adalah serangkaian tes psikologis yang dimaksudkan untuk mengetahui beberapa aspek dalam diri seseorang. Aspek-aspek yang diukur terbagi dalam 3 aspek besar, antara lain:</w:t>
      </w:r>
      <w:r>
        <w:rPr>
          <w:rFonts w:ascii="Arial" w:eastAsia="Times New Roman" w:hAnsi="Arial" w:cs="Arial"/>
          <w:sz w:val="18"/>
          <w:szCs w:val="18"/>
        </w:rPr>
        <w:br/>
        <w:t>1. Intelegensia;</w:t>
      </w:r>
      <w:r>
        <w:rPr>
          <w:rFonts w:ascii="Arial" w:eastAsia="Times New Roman" w:hAnsi="Arial" w:cs="Arial"/>
          <w:sz w:val="18"/>
          <w:szCs w:val="18"/>
        </w:rPr>
        <w:br/>
        <w:t>2. Sikap kerja; dan</w:t>
      </w:r>
      <w:r>
        <w:rPr>
          <w:rFonts w:ascii="Arial" w:eastAsia="Times New Roman" w:hAnsi="Arial" w:cs="Arial"/>
          <w:sz w:val="18"/>
          <w:szCs w:val="18"/>
        </w:rPr>
        <w:br/>
        <w:t>3. Kepribadian.</w:t>
      </w:r>
      <w:r>
        <w:rPr>
          <w:rFonts w:ascii="Arial" w:eastAsia="Times New Roman" w:hAnsi="Arial" w:cs="Arial"/>
          <w:sz w:val="18"/>
          <w:szCs w:val="18"/>
        </w:rPr>
        <w:br/>
        <w:t xml:space="preserve">Cara pengukuran dilakukan dengan menggunakan pengukuran berjenjang, antara lain: tes tertulis, wawancara, </w:t>
      </w:r>
      <w:r>
        <w:rPr>
          <w:rFonts w:ascii="Arial" w:eastAsia="Times New Roman" w:hAnsi="Arial" w:cs="Arial"/>
          <w:i/>
          <w:iCs/>
          <w:sz w:val="18"/>
          <w:szCs w:val="18"/>
        </w:rPr>
        <w:t>focus group discussion</w:t>
      </w:r>
      <w:r>
        <w:rPr>
          <w:rFonts w:ascii="Arial" w:eastAsia="Times New Roman" w:hAnsi="Arial" w:cs="Arial"/>
          <w:sz w:val="18"/>
          <w:szCs w:val="18"/>
        </w:rPr>
        <w:t>.</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h</w:t>
      </w:r>
    </w:p>
    <w:p w:rsidR="000F2D64" w:rsidRDefault="000F2D64" w:rsidP="000F2D64">
      <w:pPr>
        <w:rPr>
          <w:rFonts w:ascii="Arial" w:eastAsia="Times New Roman" w:hAnsi="Arial" w:cs="Arial"/>
          <w:sz w:val="18"/>
          <w:szCs w:val="18"/>
        </w:rPr>
      </w:pPr>
      <w:r>
        <w:rPr>
          <w:rFonts w:ascii="Arial" w:eastAsia="Times New Roman" w:hAnsi="Arial" w:cs="Arial"/>
          <w:sz w:val="18"/>
          <w:szCs w:val="18"/>
        </w:rPr>
        <w:t>Dalam pengumuman di media massa cetak harian nasional dan media massa elektronik nasional harus dicantumkan alamat sekretariat tim seleksi serta permintaan tim seleksi kepada masyarakat untuk memberikan tanggapan terhadap bakal calon anggota Bawaslu Provinsi, dan tanggapan harus disertai identitas diri pemberi tanggapan.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Wawancara dengan materi penyelenggaraan Pemilu, antara lain meliputi manajemen Pemilu, sistem politik, dan peraturan perundang-undangan yang berkaitan dengan bidang politik.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j</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Penilaian akhir proses seleksi oleh Bawaslu disusun dalam urutan peringkat 1 (satu) sampai dengan peringkat 6 (enam).</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99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Keterangan "meninggal dunia" dibuktikan dengan surat keterangan dokter.</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"mengundurkan diri" adalah mengundurkan diri karena alasan kesehatan dan/atau karena terganggu fisik dan/atau jiwanya untuk menjalankan kewajibannya sebagai anggota Bawaslu, Bawaslu Provinsi, Panwaslu Kabupaten/Kota, Panwaslu Kecamatan, Pengawas Pemilu Lapangan, dan Pengawas Pemilu Luar Negeri.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"berhalangan tetap lainnya" adalah menderita sakit fisik dan/atau jiwanya yang dibuktikan dengan surat keterangan dokter, dan/atau tidak diketahui keberadaannya.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Untuk menggantikan Bawaslu, Bawaslu Provinsi, Panwaslu Kabupaten/Kota, Panwaslu Kecamatan, Pengawas Pemilu Lapangan, dan Pengawas Pemilu Luar Negeri yang berhenti atau diberhentikan, tidak diperlukan lagi pembentukan tim seleksi.</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"keputusan pemberhentian" adalah keputusan Presiden untuk memberhentikan anggota Bawaslu.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Selama anggota Bawaslu, Bawaslu Provinsi, Panwaslu Kabupaten/Kota, Panwaslu Kecamatan, Pengawas Pemilu Lapangan, dan Pengawas Pemilu Luar Negeri diberhentikan sementara, segala hak keuangannya tetap diberikan sesuai dengan peraturan perundang-undangan.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"Pemerintah" adalah Presiden, yang dalam pelaksanaan konsultasi tersebut, Presiden dapat menunjuk Menteri Dalam Negeri.</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109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Unsur keanggotaan yang berasal dari utusan partai politik sepenuhnya menjadi kewenangan Dewan Pengurus Partai Politik tingkat pusat untuk menempatkan, menarik dan mengganti dalam keanggotaan DKPP sesuai dengan mekanisme yang berlaku di internal partai politik yang bersangkutan.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e</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"tokoh masyarakat" adalah akademisi atau tokoh yang memiliki visi, integritas dan memahami mengenai etika Penyelenggara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Pengajuan usul keanggotaan DKPP yang berasal bukan dari Presiden secara administratif dikoordinasikan oleh KPU untuk selanjutnya disampaikan kepada Presiden melalui Kementerian Sekretariat Negara.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"pihak lain" dalam ketentuan ini adalah pihak yang mempunyai kompetensi untuk menyusun kode etik.</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a</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b</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c</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Huruf d</w:t>
      </w:r>
    </w:p>
    <w:p w:rsidR="000F2D64" w:rsidRDefault="000F2D64" w:rsidP="000F2D64">
      <w:pPr>
        <w:rPr>
          <w:rFonts w:ascii="Arial" w:eastAsia="Times New Roman" w:hAnsi="Arial" w:cs="Arial"/>
          <w:sz w:val="18"/>
          <w:szCs w:val="18"/>
        </w:rPr>
      </w:pPr>
      <w:r>
        <w:rPr>
          <w:rFonts w:ascii="Arial" w:eastAsia="Times New Roman" w:hAnsi="Arial" w:cs="Arial"/>
          <w:sz w:val="18"/>
          <w:szCs w:val="18"/>
        </w:rPr>
        <w:t>Yang dimaksud dengan "pihak-pihak terkait" antara lain: pihak yang diadukan, kepolisian dalam hal pelanggaran pidana, dan Penyelenggara Pemilu.</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Pendanaan penyelenggaraan Pemilu Anggota Dewan Perwakilan Rakyat, Dewan Perwakilan Daerah, dan Dewan Perwakilan Rakyat Daerah serta Pemilu Presiden dan Wakil Presiden yang diajukan oleh KPU, KPU Provinsi, KPU Kabupaten/Kota, PPK, PPS, KPPS, PPLN, dan KPPSLN yang dikoordinasikan oleh Sekretaris Jenderal KPU termasuk anggaran kesekretariatan.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Pendanaan pengawasan Pemilu Anggota Dewan Perwakilan Rakyat, Dewan Perwakilan Daerah, dan Dewan Perwakilan Rakyat Daerah serta Pemilu Presiden dan Wakil Presiden yang diajukan oleh Bawaslu, Bawaslu Provinsi, Panwaslu Kabupaten/Kota, Panwaslu Kecamatan, Pengawas Pemilu Lapangan, dan Pengawas Pemilu Luar Negeri yang dikoordinasikan oleh Sekretaris Jenderal Bawaslu termasuk anggaran kesekretariatan.</w:t>
      </w:r>
    </w:p>
    <w:p w:rsidR="000F2D64" w:rsidRDefault="000F2D64" w:rsidP="000F2D64">
      <w:pPr>
        <w:rPr>
          <w:rFonts w:ascii="Arial" w:eastAsia="Times New Roman" w:hAnsi="Arial" w:cs="Arial"/>
          <w:sz w:val="18"/>
          <w:szCs w:val="18"/>
        </w:rPr>
      </w:pPr>
      <w:r>
        <w:rPr>
          <w:rFonts w:ascii="Arial" w:eastAsia="Times New Roman" w:hAnsi="Arial" w:cs="Arial"/>
          <w:sz w:val="18"/>
          <w:szCs w:val="18"/>
        </w:rPr>
        <w:t>Ayat (5)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Pencairan anggaran yang dimaksud dalam ketentuan ini mengikuti persyaratan yang dimaksud dalam peraturan perundang-undangan bidang keuangan negara.</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119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128</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129</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130</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131</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132</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133</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134</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135</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136</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Default="000F2D64" w:rsidP="000F2D64">
      <w:pPr>
        <w:rPr>
          <w:rFonts w:ascii="Arial" w:eastAsia="Times New Roman" w:hAnsi="Arial" w:cs="Arial"/>
          <w:sz w:val="18"/>
          <w:szCs w:val="18"/>
        </w:rPr>
      </w:pPr>
      <w:r>
        <w:rPr>
          <w:rFonts w:ascii="Arial" w:eastAsia="Times New Roman" w:hAnsi="Arial" w:cs="Arial"/>
          <w:sz w:val="18"/>
          <w:szCs w:val="18"/>
        </w:rPr>
        <w:br/>
        <w:t>Pasal 137</w:t>
      </w:r>
    </w:p>
    <w:p w:rsidR="000F2D64" w:rsidRDefault="000F2D64" w:rsidP="000F2D64">
      <w:pPr>
        <w:rPr>
          <w:rFonts w:ascii="Arial" w:eastAsia="Times New Roman" w:hAnsi="Arial" w:cs="Arial"/>
          <w:sz w:val="18"/>
          <w:szCs w:val="18"/>
        </w:rPr>
      </w:pPr>
      <w:r>
        <w:rPr>
          <w:rFonts w:ascii="Arial" w:eastAsia="Times New Roman" w:hAnsi="Arial" w:cs="Arial"/>
          <w:sz w:val="18"/>
          <w:szCs w:val="18"/>
        </w:rPr>
        <w:t>Cukup jelas.</w:t>
      </w:r>
    </w:p>
    <w:p w:rsidR="000F2D64" w:rsidRPr="00DB609C" w:rsidRDefault="000F2D64" w:rsidP="000F2D64">
      <w:pPr>
        <w:jc w:val="center"/>
      </w:pPr>
    </w:p>
    <w:sectPr w:rsidR="000F2D64" w:rsidRPr="00DB609C" w:rsidSect="00723CC6">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FB" w:rsidRDefault="00D74BFB" w:rsidP="00823279">
      <w:r>
        <w:separator/>
      </w:r>
    </w:p>
  </w:endnote>
  <w:endnote w:type="continuationSeparator" w:id="0">
    <w:p w:rsidR="00D74BFB" w:rsidRDefault="00D74BFB"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0F2D64"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D74BFB" w:rsidP="00823279">
                          <w:pPr>
                            <w:tabs>
                              <w:tab w:val="right" w:pos="14742"/>
                            </w:tabs>
                            <w:rPr>
                              <w:rFonts w:ascii="Cambria" w:hAnsi="Cambria"/>
                              <w:i/>
                              <w:iCs/>
                              <w:sz w:val="20"/>
                            </w:rPr>
                          </w:pPr>
                          <w:r>
                            <w:fldChar w:fldCharType="begin"/>
                          </w:r>
                          <w:r>
                            <w:instrText xml:space="preserve"> FILENAME \p  \* MERGEFORMAT </w:instrText>
                          </w:r>
                          <w:r>
                            <w:fldChar w:fldCharType="separate"/>
                          </w:r>
                          <w:r w:rsidR="00B53364" w:rsidRPr="00B53364">
                            <w:rPr>
                              <w:rFonts w:ascii="Cambria" w:hAnsi="Cambria"/>
                              <w:i/>
                              <w:iCs/>
                              <w:noProof/>
                              <w:sz w:val="20"/>
                            </w:rPr>
                            <w:t>D:\My Stuffs</w:t>
                          </w:r>
                          <w:r w:rsidR="00B53364" w:rsidRPr="00B53364">
                            <w:rPr>
                              <w:rFonts w:ascii="Cambria" w:hAnsi="Cambria"/>
                              <w:i/>
                              <w:noProof/>
                              <w:sz w:val="20"/>
                            </w:rPr>
                            <w:t>\luk.tsipil.ugm.ac.id\atur\UU15-2011Pemilu.docx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B53364" w:rsidRPr="00B53364">
                            <w:rPr>
                              <w:rFonts w:ascii="Cambria" w:hAnsi="Cambria"/>
                              <w:i/>
                              <w:iCs/>
                              <w:noProof/>
                              <w:sz w:val="20"/>
                            </w:rPr>
                            <w:t>149</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B53364">
                            <w:rPr>
                              <w:rFonts w:ascii="Cambria" w:hAnsi="Cambria"/>
                              <w:i/>
                              <w:iCs/>
                              <w:noProof/>
                              <w:sz w:val="20"/>
                            </w:rPr>
                            <w:t>Friday, 08 June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D74BFB" w:rsidP="00823279">
                    <w:pPr>
                      <w:tabs>
                        <w:tab w:val="right" w:pos="14742"/>
                      </w:tabs>
                      <w:rPr>
                        <w:rFonts w:ascii="Cambria" w:hAnsi="Cambria"/>
                        <w:i/>
                        <w:iCs/>
                        <w:sz w:val="20"/>
                      </w:rPr>
                    </w:pPr>
                    <w:r>
                      <w:fldChar w:fldCharType="begin"/>
                    </w:r>
                    <w:r>
                      <w:instrText xml:space="preserve"> FILENAME \p  \* MERGEFORMAT </w:instrText>
                    </w:r>
                    <w:r>
                      <w:fldChar w:fldCharType="separate"/>
                    </w:r>
                    <w:r w:rsidR="00B53364" w:rsidRPr="00B53364">
                      <w:rPr>
                        <w:rFonts w:ascii="Cambria" w:hAnsi="Cambria"/>
                        <w:i/>
                        <w:iCs/>
                        <w:noProof/>
                        <w:sz w:val="20"/>
                      </w:rPr>
                      <w:t>D:\My Stuffs</w:t>
                    </w:r>
                    <w:r w:rsidR="00B53364" w:rsidRPr="00B53364">
                      <w:rPr>
                        <w:rFonts w:ascii="Cambria" w:hAnsi="Cambria"/>
                        <w:i/>
                        <w:noProof/>
                        <w:sz w:val="20"/>
                      </w:rPr>
                      <w:t>\luk.tsipil.ugm.ac.id\atur\UU15-2011Pemilu.docx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B53364" w:rsidRPr="00B53364">
                      <w:rPr>
                        <w:rFonts w:ascii="Cambria" w:hAnsi="Cambria"/>
                        <w:i/>
                        <w:iCs/>
                        <w:noProof/>
                        <w:sz w:val="20"/>
                      </w:rPr>
                      <w:t>149</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B53364">
                      <w:rPr>
                        <w:rFonts w:ascii="Cambria" w:hAnsi="Cambria"/>
                        <w:i/>
                        <w:iCs/>
                        <w:noProof/>
                        <w:sz w:val="20"/>
                      </w:rPr>
                      <w:t>Friday, 08 June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D74BFB">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FB" w:rsidRDefault="00D74BFB" w:rsidP="00823279">
      <w:r>
        <w:separator/>
      </w:r>
    </w:p>
  </w:footnote>
  <w:footnote w:type="continuationSeparator" w:id="0">
    <w:p w:rsidR="00D74BFB" w:rsidRDefault="00D74BFB"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D64"/>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36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BF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64"/>
    <w:pPr>
      <w:spacing w:after="0" w:line="240" w:lineRule="auto"/>
    </w:pPr>
    <w:rPr>
      <w:rFonts w:ascii="Times New Roman" w:eastAsiaTheme="minorEastAsia" w:hAnsi="Times New Roman" w:cs="Times New Roman"/>
      <w:sz w:val="24"/>
      <w:szCs w:val="24"/>
      <w:lang w:val="en-US"/>
    </w:rPr>
  </w:style>
  <w:style w:type="paragraph" w:styleId="Heading3">
    <w:name w:val="heading 3"/>
    <w:basedOn w:val="Normal"/>
    <w:link w:val="Heading3Char"/>
    <w:uiPriority w:val="9"/>
    <w:qFormat/>
    <w:rsid w:val="000F2D64"/>
    <w:pPr>
      <w:spacing w:before="100" w:beforeAutospacing="1" w:after="100" w:afterAutospacing="1"/>
      <w:jc w:val="center"/>
      <w:outlineLvl w:val="2"/>
    </w:pPr>
    <w:rPr>
      <w:b/>
      <w:bCs/>
      <w:sz w:val="27"/>
      <w:szCs w:val="27"/>
    </w:rPr>
  </w:style>
  <w:style w:type="paragraph" w:styleId="Heading4">
    <w:name w:val="heading 4"/>
    <w:basedOn w:val="Normal"/>
    <w:link w:val="Heading4Char"/>
    <w:uiPriority w:val="9"/>
    <w:qFormat/>
    <w:rsid w:val="000F2D64"/>
    <w:pPr>
      <w:spacing w:before="100" w:beforeAutospacing="1" w:after="100" w:afterAutospacing="1"/>
      <w:jc w:val="center"/>
      <w:outlineLvl w:val="3"/>
    </w:pPr>
    <w:rPr>
      <w:rFonts w:ascii="Arial" w:hAnsi="Arial" w:cs="Arial"/>
      <w:b/>
      <w:bCs/>
      <w:color w:val="8080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3Char">
    <w:name w:val="Heading 3 Char"/>
    <w:basedOn w:val="DefaultParagraphFont"/>
    <w:link w:val="Heading3"/>
    <w:uiPriority w:val="9"/>
    <w:rsid w:val="000F2D64"/>
    <w:rPr>
      <w:rFonts w:ascii="Times New Roman" w:eastAsiaTheme="minorEastAsia" w:hAnsi="Times New Roman" w:cs="Times New Roman"/>
      <w:b/>
      <w:bCs/>
      <w:sz w:val="27"/>
      <w:szCs w:val="27"/>
      <w:lang w:val="en-US"/>
    </w:rPr>
  </w:style>
  <w:style w:type="character" w:customStyle="1" w:styleId="Heading4Char">
    <w:name w:val="Heading 4 Char"/>
    <w:basedOn w:val="DefaultParagraphFont"/>
    <w:link w:val="Heading4"/>
    <w:uiPriority w:val="9"/>
    <w:rsid w:val="000F2D64"/>
    <w:rPr>
      <w:rFonts w:ascii="Arial" w:eastAsiaTheme="minorEastAsia" w:hAnsi="Arial" w:cs="Arial"/>
      <w:b/>
      <w:bCs/>
      <w:color w:val="808080"/>
      <w:sz w:val="17"/>
      <w:szCs w:val="17"/>
      <w:lang w:val="en-US"/>
    </w:rPr>
  </w:style>
  <w:style w:type="character" w:styleId="Hyperlink">
    <w:name w:val="Hyperlink"/>
    <w:basedOn w:val="DefaultParagraphFont"/>
    <w:uiPriority w:val="99"/>
    <w:semiHidden/>
    <w:unhideWhenUsed/>
    <w:rsid w:val="000F2D64"/>
    <w:rPr>
      <w:strike w:val="0"/>
      <w:dstrike w:val="0"/>
      <w:color w:val="0000FF"/>
      <w:u w:val="none"/>
      <w:effect w:val="none"/>
    </w:rPr>
  </w:style>
  <w:style w:type="character" w:styleId="FollowedHyperlink">
    <w:name w:val="FollowedHyperlink"/>
    <w:basedOn w:val="DefaultParagraphFont"/>
    <w:uiPriority w:val="99"/>
    <w:semiHidden/>
    <w:unhideWhenUsed/>
    <w:rsid w:val="000F2D64"/>
    <w:rPr>
      <w:strike w:val="0"/>
      <w:dstrike w:val="0"/>
      <w:color w:val="0000FF"/>
      <w:u w:val="none"/>
      <w:effect w:val="none"/>
    </w:rPr>
  </w:style>
  <w:style w:type="character" w:styleId="Emphasis">
    <w:name w:val="Emphasis"/>
    <w:basedOn w:val="DefaultParagraphFont"/>
    <w:uiPriority w:val="20"/>
    <w:qFormat/>
    <w:rsid w:val="000F2D64"/>
    <w:rPr>
      <w:i/>
      <w:iCs/>
    </w:rPr>
  </w:style>
  <w:style w:type="paragraph" w:styleId="HTMLPreformatted">
    <w:name w:val="HTML Preformatted"/>
    <w:basedOn w:val="Normal"/>
    <w:link w:val="HTMLPreformattedChar"/>
    <w:uiPriority w:val="99"/>
    <w:semiHidden/>
    <w:unhideWhenUsed/>
    <w:rsid w:val="000F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F2D64"/>
    <w:rPr>
      <w:rFonts w:ascii="Courier New" w:eastAsiaTheme="minorEastAsia" w:hAnsi="Courier New" w:cs="Courier New"/>
      <w:sz w:val="20"/>
      <w:szCs w:val="20"/>
      <w:lang w:val="en-US"/>
    </w:rPr>
  </w:style>
  <w:style w:type="paragraph" w:customStyle="1" w:styleId="teks">
    <w:name w:val="teks"/>
    <w:basedOn w:val="Normal"/>
    <w:rsid w:val="000F2D64"/>
    <w:pPr>
      <w:spacing w:before="100" w:beforeAutospacing="1" w:after="100" w:afterAutospacing="1"/>
    </w:pPr>
    <w:rPr>
      <w:rFonts w:ascii="Arial" w:hAnsi="Arial" w:cs="Arial"/>
      <w:sz w:val="18"/>
      <w:szCs w:val="18"/>
    </w:rPr>
  </w:style>
  <w:style w:type="paragraph" w:customStyle="1" w:styleId="s12">
    <w:name w:val="s12"/>
    <w:basedOn w:val="Normal"/>
    <w:rsid w:val="000F2D64"/>
    <w:pPr>
      <w:spacing w:before="100" w:beforeAutospacing="1" w:after="100" w:afterAutospacing="1"/>
      <w:ind w:left="240" w:hanging="240"/>
    </w:pPr>
  </w:style>
  <w:style w:type="paragraph" w:customStyle="1" w:styleId="s121">
    <w:name w:val="s121"/>
    <w:basedOn w:val="Normal"/>
    <w:rsid w:val="000F2D64"/>
    <w:pPr>
      <w:spacing w:before="100" w:beforeAutospacing="1" w:after="100" w:afterAutospacing="1"/>
    </w:pPr>
  </w:style>
  <w:style w:type="paragraph" w:customStyle="1" w:styleId="s120">
    <w:name w:val="s120"/>
    <w:basedOn w:val="Normal"/>
    <w:rsid w:val="000F2D64"/>
    <w:pPr>
      <w:spacing w:before="100" w:beforeAutospacing="1" w:after="100" w:afterAutospacing="1"/>
      <w:ind w:left="240"/>
    </w:pPr>
  </w:style>
  <w:style w:type="paragraph" w:customStyle="1" w:styleId="s14">
    <w:name w:val="s14"/>
    <w:basedOn w:val="Normal"/>
    <w:rsid w:val="000F2D64"/>
    <w:pPr>
      <w:spacing w:before="100" w:beforeAutospacing="1" w:after="100" w:afterAutospacing="1"/>
      <w:ind w:left="280" w:hanging="300"/>
    </w:pPr>
  </w:style>
  <w:style w:type="paragraph" w:customStyle="1" w:styleId="s140">
    <w:name w:val="s140"/>
    <w:basedOn w:val="Normal"/>
    <w:rsid w:val="000F2D64"/>
    <w:pPr>
      <w:spacing w:before="100" w:beforeAutospacing="1" w:after="100" w:afterAutospacing="1"/>
      <w:ind w:left="280"/>
    </w:pPr>
  </w:style>
  <w:style w:type="paragraph" w:customStyle="1" w:styleId="s27">
    <w:name w:val="s27"/>
    <w:basedOn w:val="Normal"/>
    <w:rsid w:val="000F2D64"/>
    <w:pPr>
      <w:spacing w:before="100" w:beforeAutospacing="1" w:after="100" w:afterAutospacing="1"/>
      <w:ind w:left="540" w:hanging="240"/>
    </w:pPr>
  </w:style>
  <w:style w:type="paragraph" w:customStyle="1" w:styleId="s27m">
    <w:name w:val="s27m"/>
    <w:basedOn w:val="Normal"/>
    <w:rsid w:val="000F2D64"/>
    <w:pPr>
      <w:spacing w:before="100" w:beforeAutospacing="1" w:after="100" w:afterAutospacing="1"/>
      <w:ind w:left="540" w:hanging="540"/>
    </w:pPr>
  </w:style>
  <w:style w:type="paragraph" w:customStyle="1" w:styleId="s270">
    <w:name w:val="s270"/>
    <w:basedOn w:val="Normal"/>
    <w:rsid w:val="000F2D64"/>
    <w:pPr>
      <w:spacing w:before="100" w:beforeAutospacing="1" w:after="100" w:afterAutospacing="1"/>
      <w:ind w:left="540"/>
    </w:pPr>
  </w:style>
  <w:style w:type="paragraph" w:customStyle="1" w:styleId="s40">
    <w:name w:val="s40"/>
    <w:basedOn w:val="Normal"/>
    <w:rsid w:val="000F2D64"/>
    <w:pPr>
      <w:spacing w:before="100" w:beforeAutospacing="1" w:after="100" w:afterAutospacing="1"/>
      <w:ind w:left="800" w:hanging="240"/>
    </w:pPr>
  </w:style>
  <w:style w:type="paragraph" w:customStyle="1" w:styleId="s40m">
    <w:name w:val="s40m"/>
    <w:basedOn w:val="Normal"/>
    <w:rsid w:val="000F2D64"/>
    <w:pPr>
      <w:spacing w:before="100" w:beforeAutospacing="1" w:after="100" w:afterAutospacing="1"/>
      <w:ind w:left="900" w:hanging="900"/>
    </w:pPr>
  </w:style>
  <w:style w:type="paragraph" w:customStyle="1" w:styleId="s400">
    <w:name w:val="s400"/>
    <w:basedOn w:val="Normal"/>
    <w:rsid w:val="000F2D64"/>
    <w:pPr>
      <w:spacing w:before="100" w:beforeAutospacing="1" w:after="100" w:afterAutospacing="1"/>
      <w:ind w:left="800"/>
    </w:pPr>
  </w:style>
  <w:style w:type="paragraph" w:customStyle="1" w:styleId="s60">
    <w:name w:val="s60"/>
    <w:basedOn w:val="Normal"/>
    <w:rsid w:val="000F2D64"/>
    <w:pPr>
      <w:spacing w:before="100" w:beforeAutospacing="1" w:after="100" w:afterAutospacing="1"/>
      <w:ind w:left="1200" w:hanging="1200"/>
    </w:pPr>
  </w:style>
  <w:style w:type="paragraph" w:customStyle="1" w:styleId="s600">
    <w:name w:val="s600"/>
    <w:basedOn w:val="Normal"/>
    <w:rsid w:val="000F2D64"/>
    <w:pPr>
      <w:spacing w:before="100" w:beforeAutospacing="1" w:after="100" w:afterAutospacing="1"/>
      <w:ind w:left="1100"/>
    </w:pPr>
  </w:style>
  <w:style w:type="paragraph" w:customStyle="1" w:styleId="s300">
    <w:name w:val="s300"/>
    <w:basedOn w:val="Normal"/>
    <w:rsid w:val="000F2D64"/>
    <w:pPr>
      <w:spacing w:before="100" w:beforeAutospacing="1" w:after="100" w:afterAutospacing="1"/>
      <w:ind w:left="6000"/>
    </w:pPr>
  </w:style>
  <w:style w:type="paragraph" w:customStyle="1" w:styleId="salinea">
    <w:name w:val="salinea"/>
    <w:basedOn w:val="Normal"/>
    <w:rsid w:val="000F2D64"/>
    <w:pPr>
      <w:spacing w:before="100" w:beforeAutospacing="1" w:after="100" w:afterAutospacing="1"/>
      <w:ind w:firstLine="280"/>
    </w:pPr>
  </w:style>
  <w:style w:type="paragraph" w:customStyle="1" w:styleId="sm">
    <w:name w:val="sm"/>
    <w:basedOn w:val="Normal"/>
    <w:rsid w:val="000F2D64"/>
    <w:pPr>
      <w:spacing w:before="100" w:beforeAutospacing="1" w:after="100" w:afterAutospacing="1"/>
      <w:ind w:left="1300" w:hanging="1340"/>
    </w:pPr>
  </w:style>
  <w:style w:type="paragraph" w:customStyle="1" w:styleId="sm1">
    <w:name w:val="sm1"/>
    <w:basedOn w:val="Normal"/>
    <w:rsid w:val="000F2D64"/>
    <w:pPr>
      <w:spacing w:before="100" w:beforeAutospacing="1" w:after="100" w:afterAutospacing="1"/>
      <w:ind w:left="1300" w:hanging="240"/>
    </w:pPr>
  </w:style>
  <w:style w:type="paragraph" w:customStyle="1" w:styleId="d3">
    <w:name w:val="d3"/>
    <w:basedOn w:val="Normal"/>
    <w:rsid w:val="000F2D64"/>
    <w:pPr>
      <w:spacing w:before="100" w:beforeAutospacing="1" w:after="100" w:afterAutospacing="1"/>
    </w:pPr>
    <w:rPr>
      <w:rFonts w:ascii="Arial" w:hAnsi="Arial" w:cs="Arial"/>
      <w:sz w:val="17"/>
      <w:szCs w:val="17"/>
    </w:rPr>
  </w:style>
  <w:style w:type="paragraph" w:customStyle="1" w:styleId="d4">
    <w:name w:val="d4"/>
    <w:basedOn w:val="Normal"/>
    <w:rsid w:val="000F2D64"/>
    <w:pPr>
      <w:spacing w:before="100" w:beforeAutospacing="1" w:after="100" w:afterAutospacing="1"/>
    </w:pPr>
    <w:rPr>
      <w:rFonts w:ascii="Arial" w:hAnsi="Arial" w:cs="Arial"/>
      <w:sz w:val="15"/>
      <w:szCs w:val="15"/>
    </w:rPr>
  </w:style>
  <w:style w:type="paragraph" w:customStyle="1" w:styleId="sinfo">
    <w:name w:val="sinfo"/>
    <w:basedOn w:val="Normal"/>
    <w:rsid w:val="000F2D64"/>
    <w:pPr>
      <w:spacing w:before="100" w:beforeAutospacing="1" w:after="100" w:afterAutospacing="1"/>
      <w:jc w:val="right"/>
    </w:pPr>
    <w:rPr>
      <w:rFonts w:ascii="Arial" w:hAnsi="Arial" w:cs="Arial"/>
      <w:sz w:val="15"/>
      <w:szCs w:val="15"/>
    </w:rPr>
  </w:style>
  <w:style w:type="paragraph" w:customStyle="1" w:styleId="tooltip">
    <w:name w:val="tooltip"/>
    <w:basedOn w:val="Normal"/>
    <w:rsid w:val="000F2D64"/>
    <w:pPr>
      <w:pBdr>
        <w:bottom w:val="dotted" w:sz="6" w:space="0" w:color="000000"/>
      </w:pBdr>
      <w:spacing w:before="100" w:beforeAutospacing="1" w:after="100" w:afterAutospacing="1"/>
    </w:pPr>
    <w:rPr>
      <w:color w:val="009933"/>
    </w:rPr>
  </w:style>
  <w:style w:type="paragraph" w:customStyle="1" w:styleId="classic">
    <w:name w:val="classic"/>
    <w:basedOn w:val="Normal"/>
    <w:rsid w:val="000F2D64"/>
    <w:pPr>
      <w:pBdr>
        <w:top w:val="single" w:sz="6" w:space="0" w:color="FFAD33"/>
        <w:left w:val="single" w:sz="6" w:space="0" w:color="FFAD33"/>
        <w:bottom w:val="single" w:sz="6" w:space="0" w:color="FFAD33"/>
        <w:right w:val="single" w:sz="6" w:space="0" w:color="FFAD33"/>
      </w:pBdr>
      <w:shd w:val="clear" w:color="auto" w:fill="FFFFAA"/>
      <w:spacing w:before="100" w:beforeAutospacing="1" w:after="100" w:afterAutospacing="1"/>
    </w:pPr>
  </w:style>
  <w:style w:type="paragraph" w:customStyle="1" w:styleId="custom">
    <w:name w:val="custom"/>
    <w:basedOn w:val="Normal"/>
    <w:rsid w:val="000F2D64"/>
    <w:pPr>
      <w:spacing w:before="100" w:beforeAutospacing="1" w:after="100" w:afterAutospacing="1"/>
    </w:pPr>
  </w:style>
  <w:style w:type="paragraph" w:customStyle="1" w:styleId="critical">
    <w:name w:val="critical"/>
    <w:basedOn w:val="Normal"/>
    <w:rsid w:val="000F2D64"/>
    <w:pPr>
      <w:pBdr>
        <w:top w:val="single" w:sz="6" w:space="0" w:color="FF3334"/>
        <w:left w:val="single" w:sz="6" w:space="0" w:color="FF3334"/>
        <w:bottom w:val="single" w:sz="6" w:space="0" w:color="FF3334"/>
        <w:right w:val="single" w:sz="6" w:space="0" w:color="FF3334"/>
      </w:pBdr>
      <w:shd w:val="clear" w:color="auto" w:fill="FFCCAA"/>
      <w:spacing w:before="100" w:beforeAutospacing="1" w:after="100" w:afterAutospacing="1"/>
    </w:pPr>
  </w:style>
  <w:style w:type="paragraph" w:customStyle="1" w:styleId="help">
    <w:name w:val="help"/>
    <w:basedOn w:val="Normal"/>
    <w:rsid w:val="000F2D64"/>
    <w:pPr>
      <w:pBdr>
        <w:top w:val="single" w:sz="6" w:space="0" w:color="2BB0D7"/>
        <w:left w:val="single" w:sz="6" w:space="0" w:color="2BB0D7"/>
        <w:bottom w:val="single" w:sz="6" w:space="0" w:color="2BB0D7"/>
        <w:right w:val="single" w:sz="6" w:space="0" w:color="2BB0D7"/>
      </w:pBdr>
      <w:shd w:val="clear" w:color="auto" w:fill="9FDAEE"/>
      <w:spacing w:before="100" w:beforeAutospacing="1" w:after="100" w:afterAutospacing="1"/>
    </w:pPr>
  </w:style>
  <w:style w:type="paragraph" w:customStyle="1" w:styleId="info">
    <w:name w:val="info"/>
    <w:basedOn w:val="Normal"/>
    <w:rsid w:val="000F2D64"/>
    <w:pPr>
      <w:pBdr>
        <w:top w:val="single" w:sz="6" w:space="0" w:color="2BB0D7"/>
        <w:left w:val="single" w:sz="6" w:space="0" w:color="2BB0D7"/>
        <w:bottom w:val="single" w:sz="6" w:space="0" w:color="2BB0D7"/>
        <w:right w:val="single" w:sz="6" w:space="0" w:color="2BB0D7"/>
      </w:pBdr>
      <w:shd w:val="clear" w:color="auto" w:fill="2BB0D7"/>
      <w:spacing w:before="100" w:beforeAutospacing="1" w:after="100" w:afterAutospacing="1"/>
    </w:pPr>
  </w:style>
  <w:style w:type="paragraph" w:customStyle="1" w:styleId="warning">
    <w:name w:val="warning"/>
    <w:basedOn w:val="Normal"/>
    <w:rsid w:val="000F2D64"/>
    <w:pPr>
      <w:pBdr>
        <w:top w:val="single" w:sz="6" w:space="0" w:color="FFAD33"/>
        <w:left w:val="single" w:sz="6" w:space="0" w:color="FFAD33"/>
        <w:bottom w:val="single" w:sz="6" w:space="0" w:color="FFAD33"/>
        <w:right w:val="single" w:sz="6" w:space="0" w:color="FFAD33"/>
      </w:pBdr>
      <w:shd w:val="clear" w:color="auto" w:fill="FFFFAA"/>
      <w:spacing w:before="100" w:beforeAutospacing="1" w:after="100" w:afterAutospacing="1"/>
    </w:pPr>
  </w:style>
  <w:style w:type="character" w:customStyle="1" w:styleId="tooltip1">
    <w:name w:val="tooltip1"/>
    <w:basedOn w:val="DefaultParagraphFont"/>
    <w:rsid w:val="000F2D64"/>
    <w:rPr>
      <w:strike w:val="0"/>
      <w:dstrike w:val="0"/>
      <w:color w:val="009933"/>
      <w:u w:val="none"/>
      <w:effect w:val="none"/>
    </w:rPr>
  </w:style>
  <w:style w:type="character" w:customStyle="1" w:styleId="middle">
    <w:name w:val="middle"/>
    <w:basedOn w:val="DefaultParagraphFont"/>
    <w:rsid w:val="000F2D64"/>
  </w:style>
  <w:style w:type="character" w:customStyle="1" w:styleId="bottom">
    <w:name w:val="bottom"/>
    <w:basedOn w:val="DefaultParagraphFont"/>
    <w:rsid w:val="000F2D64"/>
  </w:style>
  <w:style w:type="character" w:customStyle="1" w:styleId="tooltip2">
    <w:name w:val="tooltip2"/>
    <w:basedOn w:val="DefaultParagraphFont"/>
    <w:rsid w:val="000F2D64"/>
    <w:rPr>
      <w:strike w:val="0"/>
      <w:dstrike w:val="0"/>
      <w:vanish w:val="0"/>
      <w:webHidden w:val="0"/>
      <w:color w:val="000000"/>
      <w:u w:val="none"/>
      <w:effect w:val="none"/>
      <w:shd w:val="clear" w:color="auto" w:fill="90EE90"/>
      <w:specVanish w:val="0"/>
    </w:rPr>
  </w:style>
  <w:style w:type="character" w:customStyle="1" w:styleId="middle1">
    <w:name w:val="middle1"/>
    <w:basedOn w:val="DefaultParagraphFont"/>
    <w:rsid w:val="000F2D64"/>
    <w:rPr>
      <w:vanish w:val="0"/>
      <w:webHidden w:val="0"/>
      <w:specVanish w:val="0"/>
    </w:rPr>
  </w:style>
  <w:style w:type="character" w:customStyle="1" w:styleId="bottom1">
    <w:name w:val="bottom1"/>
    <w:basedOn w:val="DefaultParagraphFont"/>
    <w:rsid w:val="000F2D64"/>
    <w:rPr>
      <w:vanish/>
      <w:webHidden w:val="0"/>
      <w:color w:val="000000"/>
      <w:specVanish w:val="0"/>
    </w:rPr>
  </w:style>
  <w:style w:type="paragraph" w:styleId="NormalWeb">
    <w:name w:val="Normal (Web)"/>
    <w:basedOn w:val="Normal"/>
    <w:uiPriority w:val="99"/>
    <w:semiHidden/>
    <w:unhideWhenUsed/>
    <w:rsid w:val="000F2D64"/>
    <w:pPr>
      <w:spacing w:before="100" w:beforeAutospacing="1" w:after="100" w:afterAutospacing="1"/>
    </w:pPr>
  </w:style>
  <w:style w:type="paragraph" w:styleId="BalloonText">
    <w:name w:val="Balloon Text"/>
    <w:basedOn w:val="Normal"/>
    <w:link w:val="BalloonTextChar"/>
    <w:uiPriority w:val="99"/>
    <w:semiHidden/>
    <w:unhideWhenUsed/>
    <w:rsid w:val="000F2D64"/>
    <w:rPr>
      <w:rFonts w:ascii="Tahoma" w:hAnsi="Tahoma" w:cs="Tahoma"/>
      <w:sz w:val="16"/>
      <w:szCs w:val="16"/>
    </w:rPr>
  </w:style>
  <w:style w:type="character" w:customStyle="1" w:styleId="BalloonTextChar">
    <w:name w:val="Balloon Text Char"/>
    <w:basedOn w:val="DefaultParagraphFont"/>
    <w:link w:val="BalloonText"/>
    <w:uiPriority w:val="99"/>
    <w:semiHidden/>
    <w:rsid w:val="000F2D64"/>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64"/>
    <w:pPr>
      <w:spacing w:after="0" w:line="240" w:lineRule="auto"/>
    </w:pPr>
    <w:rPr>
      <w:rFonts w:ascii="Times New Roman" w:eastAsiaTheme="minorEastAsia" w:hAnsi="Times New Roman" w:cs="Times New Roman"/>
      <w:sz w:val="24"/>
      <w:szCs w:val="24"/>
      <w:lang w:val="en-US"/>
    </w:rPr>
  </w:style>
  <w:style w:type="paragraph" w:styleId="Heading3">
    <w:name w:val="heading 3"/>
    <w:basedOn w:val="Normal"/>
    <w:link w:val="Heading3Char"/>
    <w:uiPriority w:val="9"/>
    <w:qFormat/>
    <w:rsid w:val="000F2D64"/>
    <w:pPr>
      <w:spacing w:before="100" w:beforeAutospacing="1" w:after="100" w:afterAutospacing="1"/>
      <w:jc w:val="center"/>
      <w:outlineLvl w:val="2"/>
    </w:pPr>
    <w:rPr>
      <w:b/>
      <w:bCs/>
      <w:sz w:val="27"/>
      <w:szCs w:val="27"/>
    </w:rPr>
  </w:style>
  <w:style w:type="paragraph" w:styleId="Heading4">
    <w:name w:val="heading 4"/>
    <w:basedOn w:val="Normal"/>
    <w:link w:val="Heading4Char"/>
    <w:uiPriority w:val="9"/>
    <w:qFormat/>
    <w:rsid w:val="000F2D64"/>
    <w:pPr>
      <w:spacing w:before="100" w:beforeAutospacing="1" w:after="100" w:afterAutospacing="1"/>
      <w:jc w:val="center"/>
      <w:outlineLvl w:val="3"/>
    </w:pPr>
    <w:rPr>
      <w:rFonts w:ascii="Arial" w:hAnsi="Arial" w:cs="Arial"/>
      <w:b/>
      <w:bCs/>
      <w:color w:val="8080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3Char">
    <w:name w:val="Heading 3 Char"/>
    <w:basedOn w:val="DefaultParagraphFont"/>
    <w:link w:val="Heading3"/>
    <w:uiPriority w:val="9"/>
    <w:rsid w:val="000F2D64"/>
    <w:rPr>
      <w:rFonts w:ascii="Times New Roman" w:eastAsiaTheme="minorEastAsia" w:hAnsi="Times New Roman" w:cs="Times New Roman"/>
      <w:b/>
      <w:bCs/>
      <w:sz w:val="27"/>
      <w:szCs w:val="27"/>
      <w:lang w:val="en-US"/>
    </w:rPr>
  </w:style>
  <w:style w:type="character" w:customStyle="1" w:styleId="Heading4Char">
    <w:name w:val="Heading 4 Char"/>
    <w:basedOn w:val="DefaultParagraphFont"/>
    <w:link w:val="Heading4"/>
    <w:uiPriority w:val="9"/>
    <w:rsid w:val="000F2D64"/>
    <w:rPr>
      <w:rFonts w:ascii="Arial" w:eastAsiaTheme="minorEastAsia" w:hAnsi="Arial" w:cs="Arial"/>
      <w:b/>
      <w:bCs/>
      <w:color w:val="808080"/>
      <w:sz w:val="17"/>
      <w:szCs w:val="17"/>
      <w:lang w:val="en-US"/>
    </w:rPr>
  </w:style>
  <w:style w:type="character" w:styleId="Hyperlink">
    <w:name w:val="Hyperlink"/>
    <w:basedOn w:val="DefaultParagraphFont"/>
    <w:uiPriority w:val="99"/>
    <w:semiHidden/>
    <w:unhideWhenUsed/>
    <w:rsid w:val="000F2D64"/>
    <w:rPr>
      <w:strike w:val="0"/>
      <w:dstrike w:val="0"/>
      <w:color w:val="0000FF"/>
      <w:u w:val="none"/>
      <w:effect w:val="none"/>
    </w:rPr>
  </w:style>
  <w:style w:type="character" w:styleId="FollowedHyperlink">
    <w:name w:val="FollowedHyperlink"/>
    <w:basedOn w:val="DefaultParagraphFont"/>
    <w:uiPriority w:val="99"/>
    <w:semiHidden/>
    <w:unhideWhenUsed/>
    <w:rsid w:val="000F2D64"/>
    <w:rPr>
      <w:strike w:val="0"/>
      <w:dstrike w:val="0"/>
      <w:color w:val="0000FF"/>
      <w:u w:val="none"/>
      <w:effect w:val="none"/>
    </w:rPr>
  </w:style>
  <w:style w:type="character" w:styleId="Emphasis">
    <w:name w:val="Emphasis"/>
    <w:basedOn w:val="DefaultParagraphFont"/>
    <w:uiPriority w:val="20"/>
    <w:qFormat/>
    <w:rsid w:val="000F2D64"/>
    <w:rPr>
      <w:i/>
      <w:iCs/>
    </w:rPr>
  </w:style>
  <w:style w:type="paragraph" w:styleId="HTMLPreformatted">
    <w:name w:val="HTML Preformatted"/>
    <w:basedOn w:val="Normal"/>
    <w:link w:val="HTMLPreformattedChar"/>
    <w:uiPriority w:val="99"/>
    <w:semiHidden/>
    <w:unhideWhenUsed/>
    <w:rsid w:val="000F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F2D64"/>
    <w:rPr>
      <w:rFonts w:ascii="Courier New" w:eastAsiaTheme="minorEastAsia" w:hAnsi="Courier New" w:cs="Courier New"/>
      <w:sz w:val="20"/>
      <w:szCs w:val="20"/>
      <w:lang w:val="en-US"/>
    </w:rPr>
  </w:style>
  <w:style w:type="paragraph" w:customStyle="1" w:styleId="teks">
    <w:name w:val="teks"/>
    <w:basedOn w:val="Normal"/>
    <w:rsid w:val="000F2D64"/>
    <w:pPr>
      <w:spacing w:before="100" w:beforeAutospacing="1" w:after="100" w:afterAutospacing="1"/>
    </w:pPr>
    <w:rPr>
      <w:rFonts w:ascii="Arial" w:hAnsi="Arial" w:cs="Arial"/>
      <w:sz w:val="18"/>
      <w:szCs w:val="18"/>
    </w:rPr>
  </w:style>
  <w:style w:type="paragraph" w:customStyle="1" w:styleId="s12">
    <w:name w:val="s12"/>
    <w:basedOn w:val="Normal"/>
    <w:rsid w:val="000F2D64"/>
    <w:pPr>
      <w:spacing w:before="100" w:beforeAutospacing="1" w:after="100" w:afterAutospacing="1"/>
      <w:ind w:left="240" w:hanging="240"/>
    </w:pPr>
  </w:style>
  <w:style w:type="paragraph" w:customStyle="1" w:styleId="s121">
    <w:name w:val="s121"/>
    <w:basedOn w:val="Normal"/>
    <w:rsid w:val="000F2D64"/>
    <w:pPr>
      <w:spacing w:before="100" w:beforeAutospacing="1" w:after="100" w:afterAutospacing="1"/>
    </w:pPr>
  </w:style>
  <w:style w:type="paragraph" w:customStyle="1" w:styleId="s120">
    <w:name w:val="s120"/>
    <w:basedOn w:val="Normal"/>
    <w:rsid w:val="000F2D64"/>
    <w:pPr>
      <w:spacing w:before="100" w:beforeAutospacing="1" w:after="100" w:afterAutospacing="1"/>
      <w:ind w:left="240"/>
    </w:pPr>
  </w:style>
  <w:style w:type="paragraph" w:customStyle="1" w:styleId="s14">
    <w:name w:val="s14"/>
    <w:basedOn w:val="Normal"/>
    <w:rsid w:val="000F2D64"/>
    <w:pPr>
      <w:spacing w:before="100" w:beforeAutospacing="1" w:after="100" w:afterAutospacing="1"/>
      <w:ind w:left="280" w:hanging="300"/>
    </w:pPr>
  </w:style>
  <w:style w:type="paragraph" w:customStyle="1" w:styleId="s140">
    <w:name w:val="s140"/>
    <w:basedOn w:val="Normal"/>
    <w:rsid w:val="000F2D64"/>
    <w:pPr>
      <w:spacing w:before="100" w:beforeAutospacing="1" w:after="100" w:afterAutospacing="1"/>
      <w:ind w:left="280"/>
    </w:pPr>
  </w:style>
  <w:style w:type="paragraph" w:customStyle="1" w:styleId="s27">
    <w:name w:val="s27"/>
    <w:basedOn w:val="Normal"/>
    <w:rsid w:val="000F2D64"/>
    <w:pPr>
      <w:spacing w:before="100" w:beforeAutospacing="1" w:after="100" w:afterAutospacing="1"/>
      <w:ind w:left="540" w:hanging="240"/>
    </w:pPr>
  </w:style>
  <w:style w:type="paragraph" w:customStyle="1" w:styleId="s27m">
    <w:name w:val="s27m"/>
    <w:basedOn w:val="Normal"/>
    <w:rsid w:val="000F2D64"/>
    <w:pPr>
      <w:spacing w:before="100" w:beforeAutospacing="1" w:after="100" w:afterAutospacing="1"/>
      <w:ind w:left="540" w:hanging="540"/>
    </w:pPr>
  </w:style>
  <w:style w:type="paragraph" w:customStyle="1" w:styleId="s270">
    <w:name w:val="s270"/>
    <w:basedOn w:val="Normal"/>
    <w:rsid w:val="000F2D64"/>
    <w:pPr>
      <w:spacing w:before="100" w:beforeAutospacing="1" w:after="100" w:afterAutospacing="1"/>
      <w:ind w:left="540"/>
    </w:pPr>
  </w:style>
  <w:style w:type="paragraph" w:customStyle="1" w:styleId="s40">
    <w:name w:val="s40"/>
    <w:basedOn w:val="Normal"/>
    <w:rsid w:val="000F2D64"/>
    <w:pPr>
      <w:spacing w:before="100" w:beforeAutospacing="1" w:after="100" w:afterAutospacing="1"/>
      <w:ind w:left="800" w:hanging="240"/>
    </w:pPr>
  </w:style>
  <w:style w:type="paragraph" w:customStyle="1" w:styleId="s40m">
    <w:name w:val="s40m"/>
    <w:basedOn w:val="Normal"/>
    <w:rsid w:val="000F2D64"/>
    <w:pPr>
      <w:spacing w:before="100" w:beforeAutospacing="1" w:after="100" w:afterAutospacing="1"/>
      <w:ind w:left="900" w:hanging="900"/>
    </w:pPr>
  </w:style>
  <w:style w:type="paragraph" w:customStyle="1" w:styleId="s400">
    <w:name w:val="s400"/>
    <w:basedOn w:val="Normal"/>
    <w:rsid w:val="000F2D64"/>
    <w:pPr>
      <w:spacing w:before="100" w:beforeAutospacing="1" w:after="100" w:afterAutospacing="1"/>
      <w:ind w:left="800"/>
    </w:pPr>
  </w:style>
  <w:style w:type="paragraph" w:customStyle="1" w:styleId="s60">
    <w:name w:val="s60"/>
    <w:basedOn w:val="Normal"/>
    <w:rsid w:val="000F2D64"/>
    <w:pPr>
      <w:spacing w:before="100" w:beforeAutospacing="1" w:after="100" w:afterAutospacing="1"/>
      <w:ind w:left="1200" w:hanging="1200"/>
    </w:pPr>
  </w:style>
  <w:style w:type="paragraph" w:customStyle="1" w:styleId="s600">
    <w:name w:val="s600"/>
    <w:basedOn w:val="Normal"/>
    <w:rsid w:val="000F2D64"/>
    <w:pPr>
      <w:spacing w:before="100" w:beforeAutospacing="1" w:after="100" w:afterAutospacing="1"/>
      <w:ind w:left="1100"/>
    </w:pPr>
  </w:style>
  <w:style w:type="paragraph" w:customStyle="1" w:styleId="s300">
    <w:name w:val="s300"/>
    <w:basedOn w:val="Normal"/>
    <w:rsid w:val="000F2D64"/>
    <w:pPr>
      <w:spacing w:before="100" w:beforeAutospacing="1" w:after="100" w:afterAutospacing="1"/>
      <w:ind w:left="6000"/>
    </w:pPr>
  </w:style>
  <w:style w:type="paragraph" w:customStyle="1" w:styleId="salinea">
    <w:name w:val="salinea"/>
    <w:basedOn w:val="Normal"/>
    <w:rsid w:val="000F2D64"/>
    <w:pPr>
      <w:spacing w:before="100" w:beforeAutospacing="1" w:after="100" w:afterAutospacing="1"/>
      <w:ind w:firstLine="280"/>
    </w:pPr>
  </w:style>
  <w:style w:type="paragraph" w:customStyle="1" w:styleId="sm">
    <w:name w:val="sm"/>
    <w:basedOn w:val="Normal"/>
    <w:rsid w:val="000F2D64"/>
    <w:pPr>
      <w:spacing w:before="100" w:beforeAutospacing="1" w:after="100" w:afterAutospacing="1"/>
      <w:ind w:left="1300" w:hanging="1340"/>
    </w:pPr>
  </w:style>
  <w:style w:type="paragraph" w:customStyle="1" w:styleId="sm1">
    <w:name w:val="sm1"/>
    <w:basedOn w:val="Normal"/>
    <w:rsid w:val="000F2D64"/>
    <w:pPr>
      <w:spacing w:before="100" w:beforeAutospacing="1" w:after="100" w:afterAutospacing="1"/>
      <w:ind w:left="1300" w:hanging="240"/>
    </w:pPr>
  </w:style>
  <w:style w:type="paragraph" w:customStyle="1" w:styleId="d3">
    <w:name w:val="d3"/>
    <w:basedOn w:val="Normal"/>
    <w:rsid w:val="000F2D64"/>
    <w:pPr>
      <w:spacing w:before="100" w:beforeAutospacing="1" w:after="100" w:afterAutospacing="1"/>
    </w:pPr>
    <w:rPr>
      <w:rFonts w:ascii="Arial" w:hAnsi="Arial" w:cs="Arial"/>
      <w:sz w:val="17"/>
      <w:szCs w:val="17"/>
    </w:rPr>
  </w:style>
  <w:style w:type="paragraph" w:customStyle="1" w:styleId="d4">
    <w:name w:val="d4"/>
    <w:basedOn w:val="Normal"/>
    <w:rsid w:val="000F2D64"/>
    <w:pPr>
      <w:spacing w:before="100" w:beforeAutospacing="1" w:after="100" w:afterAutospacing="1"/>
    </w:pPr>
    <w:rPr>
      <w:rFonts w:ascii="Arial" w:hAnsi="Arial" w:cs="Arial"/>
      <w:sz w:val="15"/>
      <w:szCs w:val="15"/>
    </w:rPr>
  </w:style>
  <w:style w:type="paragraph" w:customStyle="1" w:styleId="sinfo">
    <w:name w:val="sinfo"/>
    <w:basedOn w:val="Normal"/>
    <w:rsid w:val="000F2D64"/>
    <w:pPr>
      <w:spacing w:before="100" w:beforeAutospacing="1" w:after="100" w:afterAutospacing="1"/>
      <w:jc w:val="right"/>
    </w:pPr>
    <w:rPr>
      <w:rFonts w:ascii="Arial" w:hAnsi="Arial" w:cs="Arial"/>
      <w:sz w:val="15"/>
      <w:szCs w:val="15"/>
    </w:rPr>
  </w:style>
  <w:style w:type="paragraph" w:customStyle="1" w:styleId="tooltip">
    <w:name w:val="tooltip"/>
    <w:basedOn w:val="Normal"/>
    <w:rsid w:val="000F2D64"/>
    <w:pPr>
      <w:pBdr>
        <w:bottom w:val="dotted" w:sz="6" w:space="0" w:color="000000"/>
      </w:pBdr>
      <w:spacing w:before="100" w:beforeAutospacing="1" w:after="100" w:afterAutospacing="1"/>
    </w:pPr>
    <w:rPr>
      <w:color w:val="009933"/>
    </w:rPr>
  </w:style>
  <w:style w:type="paragraph" w:customStyle="1" w:styleId="classic">
    <w:name w:val="classic"/>
    <w:basedOn w:val="Normal"/>
    <w:rsid w:val="000F2D64"/>
    <w:pPr>
      <w:pBdr>
        <w:top w:val="single" w:sz="6" w:space="0" w:color="FFAD33"/>
        <w:left w:val="single" w:sz="6" w:space="0" w:color="FFAD33"/>
        <w:bottom w:val="single" w:sz="6" w:space="0" w:color="FFAD33"/>
        <w:right w:val="single" w:sz="6" w:space="0" w:color="FFAD33"/>
      </w:pBdr>
      <w:shd w:val="clear" w:color="auto" w:fill="FFFFAA"/>
      <w:spacing w:before="100" w:beforeAutospacing="1" w:after="100" w:afterAutospacing="1"/>
    </w:pPr>
  </w:style>
  <w:style w:type="paragraph" w:customStyle="1" w:styleId="custom">
    <w:name w:val="custom"/>
    <w:basedOn w:val="Normal"/>
    <w:rsid w:val="000F2D64"/>
    <w:pPr>
      <w:spacing w:before="100" w:beforeAutospacing="1" w:after="100" w:afterAutospacing="1"/>
    </w:pPr>
  </w:style>
  <w:style w:type="paragraph" w:customStyle="1" w:styleId="critical">
    <w:name w:val="critical"/>
    <w:basedOn w:val="Normal"/>
    <w:rsid w:val="000F2D64"/>
    <w:pPr>
      <w:pBdr>
        <w:top w:val="single" w:sz="6" w:space="0" w:color="FF3334"/>
        <w:left w:val="single" w:sz="6" w:space="0" w:color="FF3334"/>
        <w:bottom w:val="single" w:sz="6" w:space="0" w:color="FF3334"/>
        <w:right w:val="single" w:sz="6" w:space="0" w:color="FF3334"/>
      </w:pBdr>
      <w:shd w:val="clear" w:color="auto" w:fill="FFCCAA"/>
      <w:spacing w:before="100" w:beforeAutospacing="1" w:after="100" w:afterAutospacing="1"/>
    </w:pPr>
  </w:style>
  <w:style w:type="paragraph" w:customStyle="1" w:styleId="help">
    <w:name w:val="help"/>
    <w:basedOn w:val="Normal"/>
    <w:rsid w:val="000F2D64"/>
    <w:pPr>
      <w:pBdr>
        <w:top w:val="single" w:sz="6" w:space="0" w:color="2BB0D7"/>
        <w:left w:val="single" w:sz="6" w:space="0" w:color="2BB0D7"/>
        <w:bottom w:val="single" w:sz="6" w:space="0" w:color="2BB0D7"/>
        <w:right w:val="single" w:sz="6" w:space="0" w:color="2BB0D7"/>
      </w:pBdr>
      <w:shd w:val="clear" w:color="auto" w:fill="9FDAEE"/>
      <w:spacing w:before="100" w:beforeAutospacing="1" w:after="100" w:afterAutospacing="1"/>
    </w:pPr>
  </w:style>
  <w:style w:type="paragraph" w:customStyle="1" w:styleId="info">
    <w:name w:val="info"/>
    <w:basedOn w:val="Normal"/>
    <w:rsid w:val="000F2D64"/>
    <w:pPr>
      <w:pBdr>
        <w:top w:val="single" w:sz="6" w:space="0" w:color="2BB0D7"/>
        <w:left w:val="single" w:sz="6" w:space="0" w:color="2BB0D7"/>
        <w:bottom w:val="single" w:sz="6" w:space="0" w:color="2BB0D7"/>
        <w:right w:val="single" w:sz="6" w:space="0" w:color="2BB0D7"/>
      </w:pBdr>
      <w:shd w:val="clear" w:color="auto" w:fill="2BB0D7"/>
      <w:spacing w:before="100" w:beforeAutospacing="1" w:after="100" w:afterAutospacing="1"/>
    </w:pPr>
  </w:style>
  <w:style w:type="paragraph" w:customStyle="1" w:styleId="warning">
    <w:name w:val="warning"/>
    <w:basedOn w:val="Normal"/>
    <w:rsid w:val="000F2D64"/>
    <w:pPr>
      <w:pBdr>
        <w:top w:val="single" w:sz="6" w:space="0" w:color="FFAD33"/>
        <w:left w:val="single" w:sz="6" w:space="0" w:color="FFAD33"/>
        <w:bottom w:val="single" w:sz="6" w:space="0" w:color="FFAD33"/>
        <w:right w:val="single" w:sz="6" w:space="0" w:color="FFAD33"/>
      </w:pBdr>
      <w:shd w:val="clear" w:color="auto" w:fill="FFFFAA"/>
      <w:spacing w:before="100" w:beforeAutospacing="1" w:after="100" w:afterAutospacing="1"/>
    </w:pPr>
  </w:style>
  <w:style w:type="character" w:customStyle="1" w:styleId="tooltip1">
    <w:name w:val="tooltip1"/>
    <w:basedOn w:val="DefaultParagraphFont"/>
    <w:rsid w:val="000F2D64"/>
    <w:rPr>
      <w:strike w:val="0"/>
      <w:dstrike w:val="0"/>
      <w:color w:val="009933"/>
      <w:u w:val="none"/>
      <w:effect w:val="none"/>
    </w:rPr>
  </w:style>
  <w:style w:type="character" w:customStyle="1" w:styleId="middle">
    <w:name w:val="middle"/>
    <w:basedOn w:val="DefaultParagraphFont"/>
    <w:rsid w:val="000F2D64"/>
  </w:style>
  <w:style w:type="character" w:customStyle="1" w:styleId="bottom">
    <w:name w:val="bottom"/>
    <w:basedOn w:val="DefaultParagraphFont"/>
    <w:rsid w:val="000F2D64"/>
  </w:style>
  <w:style w:type="character" w:customStyle="1" w:styleId="tooltip2">
    <w:name w:val="tooltip2"/>
    <w:basedOn w:val="DefaultParagraphFont"/>
    <w:rsid w:val="000F2D64"/>
    <w:rPr>
      <w:strike w:val="0"/>
      <w:dstrike w:val="0"/>
      <w:vanish w:val="0"/>
      <w:webHidden w:val="0"/>
      <w:color w:val="000000"/>
      <w:u w:val="none"/>
      <w:effect w:val="none"/>
      <w:shd w:val="clear" w:color="auto" w:fill="90EE90"/>
      <w:specVanish w:val="0"/>
    </w:rPr>
  </w:style>
  <w:style w:type="character" w:customStyle="1" w:styleId="middle1">
    <w:name w:val="middle1"/>
    <w:basedOn w:val="DefaultParagraphFont"/>
    <w:rsid w:val="000F2D64"/>
    <w:rPr>
      <w:vanish w:val="0"/>
      <w:webHidden w:val="0"/>
      <w:specVanish w:val="0"/>
    </w:rPr>
  </w:style>
  <w:style w:type="character" w:customStyle="1" w:styleId="bottom1">
    <w:name w:val="bottom1"/>
    <w:basedOn w:val="DefaultParagraphFont"/>
    <w:rsid w:val="000F2D64"/>
    <w:rPr>
      <w:vanish/>
      <w:webHidden w:val="0"/>
      <w:color w:val="000000"/>
      <w:specVanish w:val="0"/>
    </w:rPr>
  </w:style>
  <w:style w:type="paragraph" w:styleId="NormalWeb">
    <w:name w:val="Normal (Web)"/>
    <w:basedOn w:val="Normal"/>
    <w:uiPriority w:val="99"/>
    <w:semiHidden/>
    <w:unhideWhenUsed/>
    <w:rsid w:val="000F2D64"/>
    <w:pPr>
      <w:spacing w:before="100" w:beforeAutospacing="1" w:after="100" w:afterAutospacing="1"/>
    </w:pPr>
  </w:style>
  <w:style w:type="paragraph" w:styleId="BalloonText">
    <w:name w:val="Balloon Text"/>
    <w:basedOn w:val="Normal"/>
    <w:link w:val="BalloonTextChar"/>
    <w:uiPriority w:val="99"/>
    <w:semiHidden/>
    <w:unhideWhenUsed/>
    <w:rsid w:val="000F2D64"/>
    <w:rPr>
      <w:rFonts w:ascii="Tahoma" w:hAnsi="Tahoma" w:cs="Tahoma"/>
      <w:sz w:val="16"/>
      <w:szCs w:val="16"/>
    </w:rPr>
  </w:style>
  <w:style w:type="character" w:customStyle="1" w:styleId="BalloonTextChar">
    <w:name w:val="Balloon Text Char"/>
    <w:basedOn w:val="DefaultParagraphFont"/>
    <w:link w:val="BalloonText"/>
    <w:uiPriority w:val="99"/>
    <w:semiHidden/>
    <w:rsid w:val="000F2D64"/>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26134</Words>
  <Characters>148969</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174754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2012-06-07T23:55:00Z</dcterms:created>
  <dcterms:modified xsi:type="dcterms:W3CDTF">2012-06-07T23:57:00Z</dcterms:modified>
  <cp:category>Produk Hukum</cp:category>
</cp:coreProperties>
</file>